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8FED6" w14:textId="77777777" w:rsidR="00B54C83" w:rsidRPr="00CA0772" w:rsidRDefault="00B54C83" w:rsidP="00B54C83">
      <w:pPr>
        <w:rPr>
          <w:rFonts w:ascii="Verdana" w:hAnsi="Verdana"/>
        </w:rPr>
      </w:pPr>
    </w:p>
    <w:tbl>
      <w:tblPr>
        <w:tblpPr w:leftFromText="180" w:rightFromText="180" w:vertAnchor="page" w:horzAnchor="margin" w:tblpXSpec="center" w:tblpY="1021"/>
        <w:tblW w:w="10910" w:type="dxa"/>
        <w:tblLook w:val="0000" w:firstRow="0" w:lastRow="0" w:firstColumn="0" w:lastColumn="0" w:noHBand="0" w:noVBand="0"/>
      </w:tblPr>
      <w:tblGrid>
        <w:gridCol w:w="3168"/>
        <w:gridCol w:w="4680"/>
        <w:gridCol w:w="3062"/>
      </w:tblGrid>
      <w:tr w:rsidR="00B54C83" w14:paraId="76BAF265" w14:textId="77777777" w:rsidTr="00736039">
        <w:trPr>
          <w:cantSplit/>
          <w:trHeight w:val="1629"/>
        </w:trPr>
        <w:tc>
          <w:tcPr>
            <w:tcW w:w="3168" w:type="dxa"/>
          </w:tcPr>
          <w:p w14:paraId="34A519AE" w14:textId="77777777" w:rsidR="00B54C83" w:rsidRPr="00D81947" w:rsidRDefault="00B54C83" w:rsidP="00736039">
            <w:pPr>
              <w:pStyle w:val="Header"/>
              <w:ind w:left="630" w:right="-720"/>
              <w:rPr>
                <w:rFonts w:ascii="Helvetica" w:hAnsi="Helvetica"/>
                <w:color w:val="000064"/>
                <w:sz w:val="20"/>
              </w:rPr>
            </w:pPr>
          </w:p>
          <w:p w14:paraId="3CD6FC0E" w14:textId="77777777" w:rsidR="00B54C83" w:rsidRPr="00D81947" w:rsidRDefault="00B54C83" w:rsidP="00736039">
            <w:pPr>
              <w:pStyle w:val="Header"/>
              <w:ind w:right="-720"/>
              <w:rPr>
                <w:rFonts w:ascii="Helvetica" w:hAnsi="Helvetica"/>
                <w:color w:val="000064"/>
              </w:rPr>
            </w:pPr>
          </w:p>
        </w:tc>
        <w:tc>
          <w:tcPr>
            <w:tcW w:w="4680" w:type="dxa"/>
            <w:vMerge w:val="restart"/>
          </w:tcPr>
          <w:p w14:paraId="1E9088BE" w14:textId="520C243F" w:rsidR="00B54C83" w:rsidRPr="00D81947" w:rsidRDefault="003C28A5" w:rsidP="00736039">
            <w:pPr>
              <w:pStyle w:val="Header"/>
              <w:jc w:val="center"/>
              <w:rPr>
                <w:rFonts w:ascii="Helvetica" w:hAnsi="Helvetica" w:cs="Arial"/>
                <w:color w:val="000064"/>
              </w:rPr>
            </w:pPr>
            <w:r w:rsidRPr="00B54C83">
              <w:rPr>
                <w:rFonts w:ascii="Helvetica" w:hAnsi="Helvetica" w:cs="Arial"/>
                <w:noProof/>
                <w:color w:val="000064"/>
              </w:rPr>
              <w:drawing>
                <wp:inline distT="0" distB="0" distL="0" distR="0" wp14:anchorId="2374DC17" wp14:editId="4E8F249D">
                  <wp:extent cx="882650" cy="914400"/>
                  <wp:effectExtent l="0" t="0" r="0" b="0"/>
                  <wp:docPr id="1" name="Picture 1" descr="Dark blue, white, and gold official Commonwealth of Kentucky embl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k blue, white, and gold official Commonwealth of Kentucky emblem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82650" cy="914400"/>
                          </a:xfrm>
                          <a:prstGeom prst="rect">
                            <a:avLst/>
                          </a:prstGeom>
                          <a:noFill/>
                          <a:ln>
                            <a:noFill/>
                          </a:ln>
                        </pic:spPr>
                      </pic:pic>
                    </a:graphicData>
                  </a:graphic>
                </wp:inline>
              </w:drawing>
            </w:r>
          </w:p>
          <w:p w14:paraId="29DAAAD4" w14:textId="77777777" w:rsidR="00B54C83" w:rsidRPr="00BC0F38" w:rsidRDefault="00B54C83" w:rsidP="00BC0F38">
            <w:pPr>
              <w:pStyle w:val="Heading2"/>
              <w:ind w:left="-87" w:right="-81"/>
              <w:jc w:val="center"/>
              <w:rPr>
                <w:rFonts w:ascii="Verdana" w:hAnsi="Verdana" w:cs="Arial"/>
                <w:color w:val="000064"/>
                <w:sz w:val="20"/>
                <w:szCs w:val="20"/>
              </w:rPr>
            </w:pPr>
            <w:r w:rsidRPr="00BC0F38">
              <w:rPr>
                <w:rFonts w:ascii="Verdana" w:hAnsi="Verdana" w:cs="Arial"/>
                <w:color w:val="000064"/>
                <w:sz w:val="20"/>
                <w:szCs w:val="20"/>
              </w:rPr>
              <w:t>CABINET FOR HEALTH AND FAMILY SERVICES</w:t>
            </w:r>
          </w:p>
          <w:p w14:paraId="44D85DA2"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Office of Inspector General</w:t>
            </w:r>
          </w:p>
          <w:p w14:paraId="3B8CE8CB"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Division of Certificate of Need</w:t>
            </w:r>
          </w:p>
          <w:p w14:paraId="27CB7E87" w14:textId="77777777" w:rsidR="00B54C83" w:rsidRPr="00BC0F38" w:rsidRDefault="00B54C83" w:rsidP="00BC0F38">
            <w:pPr>
              <w:jc w:val="center"/>
              <w:rPr>
                <w:rFonts w:ascii="Verdana" w:hAnsi="Verdana" w:cs="Arial"/>
                <w:smallCaps/>
                <w:color w:val="000064"/>
                <w:sz w:val="20"/>
                <w:szCs w:val="20"/>
              </w:rPr>
            </w:pPr>
          </w:p>
          <w:p w14:paraId="44C1BF29"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275 East Main Street, 5E-A</w:t>
            </w:r>
          </w:p>
          <w:p w14:paraId="57CF519F" w14:textId="77777777"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Frankfort, Kentucky 40621</w:t>
            </w:r>
          </w:p>
          <w:p w14:paraId="477B36C6" w14:textId="4A708588"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(502) 564-9592</w:t>
            </w:r>
          </w:p>
          <w:p w14:paraId="5CF126FD" w14:textId="59BF92D6" w:rsidR="00B54C83" w:rsidRPr="00BC0F38" w:rsidRDefault="00B54C83" w:rsidP="00BC0F38">
            <w:pPr>
              <w:jc w:val="center"/>
              <w:rPr>
                <w:rFonts w:ascii="Verdana" w:hAnsi="Verdana" w:cs="Arial"/>
                <w:smallCaps/>
                <w:color w:val="000064"/>
                <w:sz w:val="20"/>
                <w:szCs w:val="20"/>
              </w:rPr>
            </w:pPr>
            <w:r w:rsidRPr="00BC0F38">
              <w:rPr>
                <w:rFonts w:ascii="Verdana" w:hAnsi="Verdana" w:cs="Arial"/>
                <w:smallCaps/>
                <w:color w:val="000064"/>
                <w:sz w:val="20"/>
                <w:szCs w:val="20"/>
              </w:rPr>
              <w:t>FAX (502) 564-6546</w:t>
            </w:r>
          </w:p>
          <w:p w14:paraId="2A71A8AE" w14:textId="2571132E" w:rsidR="00B54C83" w:rsidRPr="00BC0F38" w:rsidRDefault="000055FE" w:rsidP="00BC0F38">
            <w:pPr>
              <w:jc w:val="center"/>
              <w:rPr>
                <w:rFonts w:ascii="Verdana" w:hAnsi="Verdana" w:cs="Arial"/>
                <w:smallCaps/>
                <w:color w:val="000064"/>
                <w:sz w:val="20"/>
                <w:szCs w:val="20"/>
              </w:rPr>
            </w:pPr>
            <w:hyperlink r:id="rId13" w:history="1">
              <w:r w:rsidRPr="00BC0F38">
                <w:rPr>
                  <w:rStyle w:val="Hyperlink"/>
                  <w:rFonts w:ascii="Verdana" w:hAnsi="Verdana" w:cs="Arial"/>
                  <w:smallCaps/>
                  <w:sz w:val="20"/>
                  <w:szCs w:val="20"/>
                </w:rPr>
                <w:t xml:space="preserve">Certificate of Need Homepage </w:t>
              </w:r>
            </w:hyperlink>
          </w:p>
          <w:p w14:paraId="6560DCD9" w14:textId="77777777" w:rsidR="00B54C83" w:rsidRPr="00D81947" w:rsidRDefault="00B54C83" w:rsidP="00736039">
            <w:pPr>
              <w:pStyle w:val="Header"/>
              <w:jc w:val="center"/>
              <w:rPr>
                <w:rFonts w:ascii="Helvetica" w:hAnsi="Helvetica"/>
                <w:color w:val="000064"/>
              </w:rPr>
            </w:pPr>
            <w:r>
              <w:rPr>
                <w:rFonts w:ascii="Helvetica" w:hAnsi="Helvetica"/>
                <w:color w:val="000064"/>
              </w:rPr>
              <w:t xml:space="preserve"> </w:t>
            </w:r>
          </w:p>
        </w:tc>
        <w:tc>
          <w:tcPr>
            <w:tcW w:w="3062" w:type="dxa"/>
          </w:tcPr>
          <w:p w14:paraId="50054F2B" w14:textId="77777777" w:rsidR="00B54C83" w:rsidRPr="00D81947" w:rsidRDefault="00B54C83" w:rsidP="00736039">
            <w:pPr>
              <w:pStyle w:val="Header"/>
              <w:ind w:right="-720"/>
              <w:rPr>
                <w:rFonts w:ascii="Helvetica" w:hAnsi="Helvetica"/>
                <w:color w:val="000064"/>
              </w:rPr>
            </w:pPr>
          </w:p>
        </w:tc>
      </w:tr>
      <w:tr w:rsidR="00B54C83" w14:paraId="132C3681" w14:textId="77777777" w:rsidTr="00736039">
        <w:trPr>
          <w:cantSplit/>
          <w:trHeight w:val="1968"/>
        </w:trPr>
        <w:tc>
          <w:tcPr>
            <w:tcW w:w="3168" w:type="dxa"/>
          </w:tcPr>
          <w:p w14:paraId="7CF1FB5B" w14:textId="77777777" w:rsidR="00B54C83" w:rsidRPr="000215D9" w:rsidRDefault="00B54C83" w:rsidP="00736039">
            <w:pPr>
              <w:pStyle w:val="Header"/>
              <w:ind w:right="255"/>
              <w:jc w:val="center"/>
              <w:rPr>
                <w:rFonts w:ascii="Verdana" w:hAnsi="Verdana" w:cs="Arial"/>
                <w:smallCaps/>
                <w:color w:val="000064"/>
                <w:sz w:val="20"/>
              </w:rPr>
            </w:pPr>
            <w:r w:rsidRPr="000215D9">
              <w:rPr>
                <w:rFonts w:ascii="Verdana" w:hAnsi="Verdana" w:cs="Arial"/>
                <w:smallCaps/>
                <w:color w:val="000064"/>
                <w:sz w:val="20"/>
              </w:rPr>
              <w:t>Andy Beshear</w:t>
            </w:r>
          </w:p>
          <w:p w14:paraId="6A44DD33" w14:textId="77777777" w:rsidR="00B54C83" w:rsidRPr="000215D9" w:rsidRDefault="00B54C83" w:rsidP="00736039">
            <w:pPr>
              <w:pStyle w:val="Header"/>
              <w:ind w:right="255"/>
              <w:jc w:val="center"/>
              <w:rPr>
                <w:rFonts w:ascii="Verdana" w:hAnsi="Verdana" w:cs="Arial"/>
                <w:smallCaps/>
                <w:color w:val="000064"/>
                <w:sz w:val="20"/>
              </w:rPr>
            </w:pPr>
            <w:r w:rsidRPr="000215D9">
              <w:rPr>
                <w:rFonts w:ascii="Verdana" w:hAnsi="Verdana" w:cs="Arial"/>
                <w:smallCaps/>
                <w:color w:val="000064"/>
                <w:sz w:val="20"/>
              </w:rPr>
              <w:t>Governor</w:t>
            </w:r>
          </w:p>
          <w:p w14:paraId="6EE6D334" w14:textId="77777777" w:rsidR="00B54C83" w:rsidRPr="000215D9" w:rsidRDefault="00B54C83" w:rsidP="00736039">
            <w:pPr>
              <w:pStyle w:val="Header"/>
              <w:ind w:right="255"/>
              <w:jc w:val="center"/>
              <w:rPr>
                <w:rFonts w:ascii="Verdana" w:hAnsi="Verdana" w:cs="Arial"/>
                <w:smallCaps/>
                <w:color w:val="000064"/>
                <w:sz w:val="20"/>
                <w:highlight w:val="yellow"/>
              </w:rPr>
            </w:pPr>
          </w:p>
          <w:p w14:paraId="28415E63" w14:textId="77777777" w:rsidR="00B54C83" w:rsidRPr="000215D9" w:rsidRDefault="00B54C83" w:rsidP="00736039">
            <w:pPr>
              <w:pStyle w:val="Header"/>
              <w:ind w:left="630" w:right="255"/>
              <w:jc w:val="center"/>
              <w:rPr>
                <w:rFonts w:ascii="Verdana" w:hAnsi="Verdana" w:cs="Arial"/>
                <w:color w:val="000064"/>
              </w:rPr>
            </w:pPr>
          </w:p>
        </w:tc>
        <w:tc>
          <w:tcPr>
            <w:tcW w:w="4680" w:type="dxa"/>
            <w:vMerge/>
          </w:tcPr>
          <w:p w14:paraId="6ECED667" w14:textId="77777777" w:rsidR="00B54C83" w:rsidRPr="000215D9" w:rsidRDefault="00B54C83" w:rsidP="00736039">
            <w:pPr>
              <w:pStyle w:val="Header"/>
              <w:jc w:val="center"/>
              <w:rPr>
                <w:rFonts w:ascii="Verdana" w:hAnsi="Verdana" w:cs="Arial"/>
                <w:color w:val="000064"/>
              </w:rPr>
            </w:pPr>
          </w:p>
        </w:tc>
        <w:tc>
          <w:tcPr>
            <w:tcW w:w="3062" w:type="dxa"/>
          </w:tcPr>
          <w:p w14:paraId="1004107A" w14:textId="77777777" w:rsidR="00B54C83" w:rsidRPr="000215D9" w:rsidRDefault="00B54C83" w:rsidP="00736039">
            <w:pPr>
              <w:pStyle w:val="Header"/>
              <w:jc w:val="center"/>
              <w:rPr>
                <w:rFonts w:ascii="Verdana" w:hAnsi="Verdana" w:cs="Arial"/>
                <w:smallCaps/>
                <w:color w:val="000064"/>
                <w:sz w:val="20"/>
              </w:rPr>
            </w:pPr>
            <w:r w:rsidRPr="000215D9">
              <w:rPr>
                <w:rFonts w:ascii="Verdana" w:hAnsi="Verdana" w:cs="Arial"/>
                <w:smallCaps/>
                <w:color w:val="000064"/>
                <w:sz w:val="20"/>
              </w:rPr>
              <w:t xml:space="preserve">Steven Stack, MD </w:t>
            </w:r>
          </w:p>
          <w:p w14:paraId="06F8D0E5" w14:textId="77777777" w:rsidR="00B54C83" w:rsidRPr="000215D9" w:rsidRDefault="00B54C83" w:rsidP="00736039">
            <w:pPr>
              <w:pStyle w:val="Header"/>
              <w:jc w:val="center"/>
              <w:rPr>
                <w:rFonts w:ascii="Verdana" w:hAnsi="Verdana" w:cs="Arial"/>
                <w:smallCaps/>
                <w:color w:val="000064"/>
                <w:sz w:val="20"/>
              </w:rPr>
            </w:pPr>
            <w:r w:rsidRPr="000215D9">
              <w:rPr>
                <w:rFonts w:ascii="Verdana" w:hAnsi="Verdana" w:cs="Arial"/>
                <w:smallCaps/>
                <w:color w:val="000064"/>
                <w:sz w:val="20"/>
              </w:rPr>
              <w:t xml:space="preserve"> Secretary</w:t>
            </w:r>
          </w:p>
          <w:p w14:paraId="127299FD" w14:textId="77777777" w:rsidR="00B54C83" w:rsidRPr="000215D9" w:rsidRDefault="00B54C83" w:rsidP="00736039">
            <w:pPr>
              <w:pStyle w:val="Header"/>
              <w:rPr>
                <w:rFonts w:ascii="Verdana" w:hAnsi="Verdana" w:cs="Arial"/>
                <w:smallCaps/>
                <w:color w:val="000064"/>
                <w:sz w:val="20"/>
              </w:rPr>
            </w:pPr>
          </w:p>
          <w:p w14:paraId="518A4C9C" w14:textId="77777777" w:rsidR="00B54C83" w:rsidRPr="000215D9" w:rsidRDefault="00B54C83" w:rsidP="00736039">
            <w:pPr>
              <w:pStyle w:val="Header"/>
              <w:jc w:val="center"/>
              <w:rPr>
                <w:rFonts w:ascii="Verdana" w:hAnsi="Verdana" w:cs="Arial"/>
                <w:smallCaps/>
                <w:color w:val="000064"/>
                <w:sz w:val="20"/>
              </w:rPr>
            </w:pPr>
            <w:r w:rsidRPr="000215D9">
              <w:rPr>
                <w:rFonts w:ascii="Verdana" w:hAnsi="Verdana" w:cs="Arial"/>
                <w:smallCaps/>
                <w:color w:val="000064"/>
                <w:sz w:val="20"/>
              </w:rPr>
              <w:t xml:space="preserve">Tricia Steward </w:t>
            </w:r>
          </w:p>
          <w:p w14:paraId="41A9E45F" w14:textId="77777777" w:rsidR="00B54C83" w:rsidRPr="000215D9" w:rsidRDefault="00B54C83" w:rsidP="00736039">
            <w:pPr>
              <w:pStyle w:val="Header"/>
              <w:rPr>
                <w:rFonts w:ascii="Verdana" w:hAnsi="Verdana" w:cs="Arial"/>
                <w:smallCaps/>
                <w:color w:val="000064"/>
                <w:sz w:val="20"/>
              </w:rPr>
            </w:pPr>
            <w:r w:rsidRPr="000215D9">
              <w:rPr>
                <w:rFonts w:ascii="Verdana" w:hAnsi="Verdana" w:cs="Arial"/>
                <w:smallCaps/>
                <w:color w:val="000064"/>
                <w:sz w:val="20"/>
              </w:rPr>
              <w:t xml:space="preserve">             Inspector General</w:t>
            </w:r>
          </w:p>
          <w:p w14:paraId="2DAAF956" w14:textId="77777777" w:rsidR="00B54C83" w:rsidRPr="000215D9" w:rsidRDefault="00B54C83" w:rsidP="00736039">
            <w:pPr>
              <w:pStyle w:val="Header"/>
              <w:jc w:val="center"/>
              <w:rPr>
                <w:rFonts w:ascii="Verdana" w:hAnsi="Verdana" w:cs="Arial"/>
                <w:color w:val="000064"/>
                <w:highlight w:val="yellow"/>
              </w:rPr>
            </w:pPr>
          </w:p>
        </w:tc>
      </w:tr>
    </w:tbl>
    <w:p w14:paraId="2233B9AC" w14:textId="77777777" w:rsidR="00B54C83" w:rsidRDefault="00B54C83" w:rsidP="00B54C83">
      <w:pPr>
        <w:tabs>
          <w:tab w:val="left" w:pos="4800"/>
          <w:tab w:val="center" w:pos="5264"/>
        </w:tabs>
        <w:spacing w:line="220" w:lineRule="atLeast"/>
        <w:rPr>
          <w:rFonts w:ascii="Tahoma" w:hAnsi="Tahoma" w:cs="Tahoma"/>
          <w:sz w:val="20"/>
        </w:rPr>
      </w:pPr>
    </w:p>
    <w:p w14:paraId="3566C7EA" w14:textId="77777777" w:rsidR="00B54C83" w:rsidRPr="00B77CD2" w:rsidRDefault="00B54C83" w:rsidP="008F0C56">
      <w:pPr>
        <w:pStyle w:val="Heading1"/>
      </w:pPr>
    </w:p>
    <w:p w14:paraId="1A19AEEC" w14:textId="3EBB4EBC" w:rsidR="003C7B53" w:rsidRDefault="003C7B53" w:rsidP="002B4D6E">
      <w:pPr>
        <w:pStyle w:val="Heading1"/>
        <w:rPr>
          <w:rFonts w:ascii="Verdana" w:hAnsi="Verdana"/>
          <w:i/>
          <w:color w:val="153D63" w:themeColor="text2" w:themeTint="E6"/>
          <w:sz w:val="40"/>
          <w:szCs w:val="40"/>
        </w:rPr>
      </w:pPr>
    </w:p>
    <w:p w14:paraId="483733CA" w14:textId="77777777" w:rsidR="00433A43" w:rsidRDefault="00433A43" w:rsidP="00433A43"/>
    <w:p w14:paraId="0BE5E095" w14:textId="77777777" w:rsidR="00DE16C8" w:rsidRPr="00DE16C8" w:rsidRDefault="00DE16C8" w:rsidP="00DE16C8"/>
    <w:p w14:paraId="6ECC9438" w14:textId="77777777" w:rsidR="00DE16C8" w:rsidRPr="00DE16C8" w:rsidRDefault="00DE16C8" w:rsidP="00DE16C8"/>
    <w:p w14:paraId="0E8A23E3" w14:textId="77777777" w:rsidR="00DE16C8" w:rsidRPr="00DE16C8" w:rsidRDefault="00DE16C8" w:rsidP="00DE16C8"/>
    <w:p w14:paraId="70D8E01A" w14:textId="77777777" w:rsidR="00DE16C8" w:rsidRPr="00DE16C8" w:rsidRDefault="00DE16C8" w:rsidP="00DE16C8"/>
    <w:p w14:paraId="4AD79880" w14:textId="77777777" w:rsidR="00DE16C8" w:rsidRPr="00DE16C8" w:rsidRDefault="00DE16C8" w:rsidP="00DE16C8"/>
    <w:p w14:paraId="0F11A845" w14:textId="77777777" w:rsidR="00DE16C8" w:rsidRPr="00DE16C8" w:rsidRDefault="00DE16C8" w:rsidP="00DE16C8"/>
    <w:p w14:paraId="1503831C" w14:textId="77777777" w:rsidR="00DE16C8" w:rsidRPr="00DE16C8" w:rsidRDefault="00DE16C8" w:rsidP="00DE16C8"/>
    <w:p w14:paraId="478BD4CB" w14:textId="77777777" w:rsidR="00DE16C8" w:rsidRPr="00DE16C8" w:rsidRDefault="00DE16C8" w:rsidP="00DE16C8"/>
    <w:p w14:paraId="7C7A993C" w14:textId="77777777" w:rsidR="00DE16C8" w:rsidRPr="00DE16C8" w:rsidRDefault="00DE16C8" w:rsidP="00DE16C8"/>
    <w:p w14:paraId="1C9ED132" w14:textId="77777777" w:rsidR="00DE16C8" w:rsidRDefault="00DE16C8" w:rsidP="00DE16C8"/>
    <w:p w14:paraId="18D46A59" w14:textId="77777777" w:rsidR="00DE16C8" w:rsidRDefault="00DE16C8" w:rsidP="00DE16C8"/>
    <w:p w14:paraId="395C2639" w14:textId="77777777" w:rsidR="00DE16C8" w:rsidRPr="00DE16C8" w:rsidRDefault="00DE16C8" w:rsidP="00DE16C8"/>
    <w:p w14:paraId="5BC1479D" w14:textId="3269A633" w:rsidR="00B54C83" w:rsidRPr="003C7B53" w:rsidRDefault="00B54C83" w:rsidP="003C7B53">
      <w:pPr>
        <w:pStyle w:val="Heading1"/>
        <w:pBdr>
          <w:top w:val="double" w:sz="4" w:space="1" w:color="auto"/>
          <w:left w:val="double" w:sz="4" w:space="4" w:color="auto"/>
          <w:bottom w:val="double" w:sz="4" w:space="1" w:color="auto"/>
          <w:right w:val="double" w:sz="4" w:space="4" w:color="auto"/>
        </w:pBdr>
        <w:shd w:val="clear" w:color="auto" w:fill="83CAEB" w:themeFill="accent1" w:themeFillTint="66"/>
        <w:rPr>
          <w:rFonts w:ascii="Verdana" w:hAnsi="Verdana"/>
          <w:i/>
          <w:noProof/>
          <w:color w:val="000000" w:themeColor="text1"/>
          <w:sz w:val="40"/>
          <w:szCs w:val="40"/>
        </w:rPr>
      </w:pPr>
      <w:r w:rsidRPr="003C7B53">
        <w:rPr>
          <w:rFonts w:ascii="Verdana" w:hAnsi="Verdana"/>
          <w:i/>
          <w:color w:val="000000" w:themeColor="text1"/>
          <w:sz w:val="40"/>
          <w:szCs w:val="40"/>
        </w:rPr>
        <w:t>CERTIFICATE OF NEED NEWSLETTER</w:t>
      </w:r>
    </w:p>
    <w:p w14:paraId="20E529EE" w14:textId="48B87236" w:rsidR="00B54C83" w:rsidRPr="003C7B53" w:rsidRDefault="00130E56" w:rsidP="003C7B53">
      <w:pPr>
        <w:pStyle w:val="Heading1"/>
        <w:pBdr>
          <w:top w:val="double" w:sz="4" w:space="1" w:color="auto"/>
          <w:left w:val="double" w:sz="4" w:space="4" w:color="auto"/>
          <w:bottom w:val="double" w:sz="4" w:space="1" w:color="auto"/>
          <w:right w:val="double" w:sz="4" w:space="4" w:color="auto"/>
        </w:pBdr>
        <w:shd w:val="clear" w:color="auto" w:fill="83CAEB" w:themeFill="accent1" w:themeFillTint="66"/>
        <w:rPr>
          <w:rFonts w:ascii="Verdana" w:hAnsi="Verdana"/>
          <w:i/>
          <w:noProof/>
          <w:color w:val="000000" w:themeColor="text1"/>
          <w:sz w:val="40"/>
          <w:szCs w:val="40"/>
        </w:rPr>
      </w:pPr>
      <w:r>
        <w:rPr>
          <w:rFonts w:ascii="Verdana" w:hAnsi="Verdana"/>
          <w:i/>
          <w:noProof/>
          <w:color w:val="000000" w:themeColor="text1"/>
          <w:sz w:val="40"/>
          <w:szCs w:val="40"/>
        </w:rPr>
        <w:t>March 19, 2026</w:t>
      </w:r>
    </w:p>
    <w:p w14:paraId="1286456A" w14:textId="77777777" w:rsidR="00B54C83" w:rsidRPr="002E2221" w:rsidRDefault="00B54C83" w:rsidP="008F0C56">
      <w:pPr>
        <w:pStyle w:val="Heading1"/>
        <w:rPr>
          <w:rFonts w:ascii="Bookman Old Style" w:hAnsi="Bookman Old Style"/>
          <w:i/>
          <w:noProof/>
          <w:sz w:val="40"/>
        </w:rPr>
      </w:pPr>
    </w:p>
    <w:p w14:paraId="09F5A942" w14:textId="77777777" w:rsidR="00A35CFB" w:rsidRPr="0086306D" w:rsidRDefault="00A35CFB" w:rsidP="0086306D">
      <w:pPr>
        <w:pStyle w:val="Heading2"/>
        <w:ind w:left="0"/>
        <w:jc w:val="both"/>
        <w:rPr>
          <w:rFonts w:ascii="Verdana" w:hAnsi="Verdana"/>
          <w:sz w:val="24"/>
        </w:rPr>
      </w:pPr>
      <w:bookmarkStart w:id="0" w:name="_Hlk80688629"/>
      <w:r w:rsidRPr="0086306D">
        <w:rPr>
          <w:rFonts w:ascii="Verdana" w:hAnsi="Verdana"/>
          <w:sz w:val="24"/>
        </w:rPr>
        <w:t>STATE CLOSING</w:t>
      </w:r>
    </w:p>
    <w:p w14:paraId="583D7529" w14:textId="77777777" w:rsidR="007B3EE9" w:rsidRPr="007B3EE9" w:rsidRDefault="007B3EE9" w:rsidP="007B3EE9">
      <w:pPr>
        <w:ind w:right="360"/>
        <w:jc w:val="both"/>
        <w:rPr>
          <w:rFonts w:ascii="Verdana" w:hAnsi="Verdana" w:cs="Tahoma"/>
          <w:sz w:val="20"/>
          <w:szCs w:val="20"/>
        </w:rPr>
      </w:pPr>
      <w:r w:rsidRPr="007B3EE9">
        <w:rPr>
          <w:rFonts w:ascii="Verdana" w:hAnsi="Verdana" w:cs="Tahoma"/>
          <w:sz w:val="20"/>
          <w:szCs w:val="20"/>
        </w:rPr>
        <w:t xml:space="preserve">State offices will close at NOON on Friday, April 3, </w:t>
      </w:r>
      <w:proofErr w:type="gramStart"/>
      <w:r w:rsidRPr="007B3EE9">
        <w:rPr>
          <w:rFonts w:ascii="Verdana" w:hAnsi="Verdana" w:cs="Tahoma"/>
          <w:sz w:val="20"/>
          <w:szCs w:val="20"/>
        </w:rPr>
        <w:t>2026</w:t>
      </w:r>
      <w:proofErr w:type="gramEnd"/>
      <w:r w:rsidRPr="007B3EE9">
        <w:rPr>
          <w:rFonts w:ascii="Verdana" w:hAnsi="Verdana" w:cs="Tahoma"/>
          <w:sz w:val="20"/>
          <w:szCs w:val="20"/>
        </w:rPr>
        <w:t xml:space="preserve"> in observance of Good Friday</w:t>
      </w:r>
    </w:p>
    <w:p w14:paraId="268D3611" w14:textId="3D5E5501" w:rsidR="00F7339A" w:rsidRPr="00F7339A" w:rsidRDefault="00F7339A" w:rsidP="00F7339A">
      <w:pPr>
        <w:ind w:right="360"/>
        <w:jc w:val="both"/>
        <w:rPr>
          <w:rFonts w:ascii="Verdana" w:hAnsi="Verdana" w:cs="Tahoma"/>
          <w:b/>
          <w:bCs/>
          <w:sz w:val="20"/>
          <w:szCs w:val="20"/>
          <w:u w:val="single"/>
        </w:rPr>
      </w:pPr>
    </w:p>
    <w:p w14:paraId="6FBE60FA" w14:textId="71102FA0" w:rsidR="00B54C83" w:rsidRPr="00BC0F38" w:rsidRDefault="00B54C83" w:rsidP="00FF13B9">
      <w:pPr>
        <w:pStyle w:val="Heading2"/>
        <w:ind w:left="0"/>
        <w:rPr>
          <w:rFonts w:ascii="Verdana" w:hAnsi="Verdana"/>
          <w:sz w:val="24"/>
        </w:rPr>
      </w:pPr>
      <w:r w:rsidRPr="00BC0F38">
        <w:rPr>
          <w:rFonts w:ascii="Verdana" w:hAnsi="Verdana"/>
          <w:sz w:val="24"/>
        </w:rPr>
        <w:t>STATE HEALTH PLAN AMENDMENT</w:t>
      </w:r>
    </w:p>
    <w:p w14:paraId="759B47CF" w14:textId="50796D77" w:rsidR="00B54C83" w:rsidRPr="00BC0F38" w:rsidRDefault="00B54C83" w:rsidP="00B54C83">
      <w:pPr>
        <w:ind w:right="360"/>
        <w:jc w:val="both"/>
        <w:rPr>
          <w:rFonts w:ascii="Verdana" w:hAnsi="Verdana" w:cs="Tahoma"/>
          <w:sz w:val="20"/>
          <w:szCs w:val="20"/>
        </w:rPr>
      </w:pPr>
      <w:r w:rsidRPr="00BC0F38">
        <w:rPr>
          <w:rFonts w:ascii="Verdana" w:hAnsi="Verdana" w:cs="Tahoma"/>
          <w:sz w:val="20"/>
          <w:szCs w:val="20"/>
        </w:rPr>
        <w:t>The State Health Plan for facilities and services was amended at ARRS on January 7, 2026.  The update is as follows: </w:t>
      </w:r>
      <w:hyperlink r:id="rId14" w:history="1">
        <w:r w:rsidRPr="00BC0F38">
          <w:rPr>
            <w:rStyle w:val="Hyperlink"/>
            <w:rFonts w:ascii="Verdana" w:hAnsi="Verdana" w:cs="Tahoma"/>
            <w:sz w:val="20"/>
            <w:szCs w:val="20"/>
          </w:rPr>
          <w:t> 2025 Update to the State Health Plan January 2026 (red-line version)</w:t>
        </w:r>
      </w:hyperlink>
      <w:r w:rsidRPr="00BC0F38">
        <w:rPr>
          <w:rFonts w:ascii="Verdana" w:hAnsi="Verdana" w:cs="Tahoma"/>
          <w:sz w:val="20"/>
          <w:szCs w:val="20"/>
        </w:rPr>
        <w:t>, and </w:t>
      </w:r>
      <w:hyperlink r:id="rId15" w:history="1">
        <w:r w:rsidRPr="00BC0F38">
          <w:rPr>
            <w:rStyle w:val="Hyperlink"/>
            <w:rFonts w:ascii="Verdana" w:hAnsi="Verdana" w:cs="Tahoma"/>
            <w:sz w:val="20"/>
            <w:szCs w:val="20"/>
          </w:rPr>
          <w:t>2025 Update to the State Health Plan January 2026 (clean version) </w:t>
        </w:r>
      </w:hyperlink>
      <w:r w:rsidRPr="00BC0F38">
        <w:rPr>
          <w:rFonts w:ascii="Verdana" w:hAnsi="Verdana" w:cs="Tahoma"/>
          <w:sz w:val="20"/>
          <w:szCs w:val="20"/>
        </w:rPr>
        <w:t xml:space="preserve">Copies of the regulations can be found on our </w:t>
      </w:r>
      <w:hyperlink r:id="rId16" w:history="1">
        <w:r w:rsidR="00A77F9B" w:rsidRPr="00BC0F38">
          <w:rPr>
            <w:rStyle w:val="Hyperlink"/>
            <w:rFonts w:ascii="Verdana" w:hAnsi="Verdana" w:cs="Tahoma"/>
            <w:sz w:val="20"/>
            <w:szCs w:val="20"/>
            <w:u w:val="none"/>
          </w:rPr>
          <w:t>Certificate of Need website</w:t>
        </w:r>
      </w:hyperlink>
      <w:r w:rsidRPr="00BC0F38">
        <w:rPr>
          <w:rFonts w:ascii="Verdana" w:hAnsi="Verdana" w:cs="Tahoma"/>
          <w:sz w:val="20"/>
          <w:szCs w:val="20"/>
        </w:rPr>
        <w:t xml:space="preserve">. </w:t>
      </w:r>
    </w:p>
    <w:p w14:paraId="6C19CED0" w14:textId="77777777" w:rsidR="006B380E" w:rsidRDefault="006B380E" w:rsidP="00FF13B9">
      <w:pPr>
        <w:pStyle w:val="Heading2"/>
        <w:ind w:left="0"/>
        <w:rPr>
          <w:rFonts w:ascii="Verdana" w:hAnsi="Verdana"/>
          <w:sz w:val="24"/>
        </w:rPr>
      </w:pPr>
    </w:p>
    <w:p w14:paraId="7B538027" w14:textId="244E54D9" w:rsidR="00B54C83" w:rsidRPr="00BC0F38" w:rsidRDefault="00B54C83" w:rsidP="00FF13B9">
      <w:pPr>
        <w:pStyle w:val="Heading2"/>
        <w:ind w:left="0"/>
        <w:rPr>
          <w:rFonts w:ascii="Verdana" w:hAnsi="Verdana"/>
          <w:sz w:val="24"/>
        </w:rPr>
      </w:pPr>
      <w:r w:rsidRPr="00BC0F38">
        <w:rPr>
          <w:rFonts w:ascii="Verdana" w:hAnsi="Verdana"/>
          <w:sz w:val="24"/>
        </w:rPr>
        <w:t>APPLICATION AND PROGRESS REPORT FEES</w:t>
      </w:r>
    </w:p>
    <w:p w14:paraId="4D686422" w14:textId="77777777" w:rsidR="00B54C83" w:rsidRPr="00BC0F38" w:rsidRDefault="00B54C83" w:rsidP="00B54C83">
      <w:pPr>
        <w:jc w:val="both"/>
        <w:rPr>
          <w:rFonts w:ascii="Verdana" w:hAnsi="Verdana" w:cs="Tahoma"/>
          <w:sz w:val="20"/>
          <w:szCs w:val="20"/>
        </w:rPr>
      </w:pPr>
      <w:r w:rsidRPr="00BC0F38">
        <w:rPr>
          <w:rFonts w:ascii="Verdana" w:hAnsi="Verdana" w:cs="Tahoma"/>
          <w:sz w:val="20"/>
          <w:szCs w:val="20"/>
        </w:rPr>
        <w:t>When submitting fees for CON applications or progress reports that were filed electronically, please include a copy of the front page of the application or progress report.  Please address the envelope to: Office of Inspector General, Division of Certificate of Need, 275 East Main Street, 5E-A, Frankfort, KY 40621</w:t>
      </w:r>
      <w:bookmarkEnd w:id="0"/>
    </w:p>
    <w:p w14:paraId="38D651E1" w14:textId="77777777" w:rsidR="00B54C83" w:rsidRPr="00AA4CB7" w:rsidRDefault="00B54C83" w:rsidP="00B54C83">
      <w:pPr>
        <w:jc w:val="both"/>
        <w:rPr>
          <w:rFonts w:ascii="Verdana" w:hAnsi="Verdana" w:cs="Tahoma"/>
          <w:b/>
          <w:bCs/>
          <w:i/>
          <w:iCs/>
          <w:sz w:val="28"/>
          <w:szCs w:val="28"/>
          <w:u w:val="single"/>
        </w:rPr>
      </w:pPr>
    </w:p>
    <w:p w14:paraId="1110034D" w14:textId="77777777" w:rsidR="00B54C83" w:rsidRPr="00BC0F38" w:rsidRDefault="00B54C83" w:rsidP="00FF13B9">
      <w:pPr>
        <w:pStyle w:val="Heading2"/>
        <w:ind w:left="0"/>
        <w:rPr>
          <w:rFonts w:ascii="Verdana" w:hAnsi="Verdana"/>
          <w:sz w:val="24"/>
        </w:rPr>
      </w:pPr>
      <w:r w:rsidRPr="00BC0F38">
        <w:rPr>
          <w:rFonts w:ascii="Verdana" w:hAnsi="Verdana"/>
          <w:sz w:val="24"/>
        </w:rPr>
        <w:t>NEED CALCULATIONS AND ANNUAL HEALTH CARE FACILITIES AND SERVICES REPORTS</w:t>
      </w:r>
    </w:p>
    <w:p w14:paraId="3E249144" w14:textId="293B3382" w:rsidR="00B54C83" w:rsidRPr="00BC0F38" w:rsidRDefault="00B54C83" w:rsidP="00D60967">
      <w:pPr>
        <w:jc w:val="both"/>
        <w:rPr>
          <w:rFonts w:ascii="Verdana" w:hAnsi="Verdana" w:cs="Tahoma"/>
          <w:sz w:val="20"/>
          <w:szCs w:val="20"/>
        </w:rPr>
      </w:pPr>
      <w:r w:rsidRPr="00BC0F38">
        <w:rPr>
          <w:rFonts w:ascii="Verdana" w:hAnsi="Verdana" w:cs="Tahoma"/>
          <w:sz w:val="20"/>
          <w:szCs w:val="20"/>
        </w:rPr>
        <w:t xml:space="preserve">State Health Plan Need Calculations for home health, hospice and long-term care will be updated as they are available and posted on the </w:t>
      </w:r>
      <w:hyperlink r:id="rId17" w:history="1">
        <w:r w:rsidRPr="00BC0F38">
          <w:rPr>
            <w:rStyle w:val="Hyperlink"/>
            <w:rFonts w:ascii="Verdana" w:hAnsi="Verdana" w:cs="Tahoma"/>
            <w:sz w:val="20"/>
            <w:szCs w:val="20"/>
          </w:rPr>
          <w:t>Certificate of Need website</w:t>
        </w:r>
      </w:hyperlink>
      <w:r w:rsidRPr="00BC0F38">
        <w:rPr>
          <w:rFonts w:ascii="Verdana" w:hAnsi="Verdana" w:cs="Tahoma"/>
          <w:sz w:val="20"/>
          <w:szCs w:val="20"/>
        </w:rPr>
        <w:t>.  Annual Health Care Utilization reports for hospitals, ambulatory surgical services, chemical dependency, long-term care, home health, private duty nursing, hospice, MRI, megavoltage, PET</w:t>
      </w:r>
      <w:r w:rsidR="00045E21" w:rsidRPr="00BC0F38">
        <w:rPr>
          <w:rFonts w:ascii="Verdana" w:hAnsi="Verdana" w:cs="Tahoma"/>
          <w:sz w:val="20"/>
          <w:szCs w:val="20"/>
        </w:rPr>
        <w:t>,</w:t>
      </w:r>
      <w:r w:rsidRPr="00BC0F38">
        <w:rPr>
          <w:rFonts w:ascii="Verdana" w:hAnsi="Verdana" w:cs="Tahoma"/>
          <w:sz w:val="20"/>
          <w:szCs w:val="20"/>
        </w:rPr>
        <w:t xml:space="preserve"> and psychiatric residential treatment facilities are posted on the </w:t>
      </w:r>
      <w:hyperlink r:id="rId18" w:history="1">
        <w:r w:rsidRPr="00BC0F38">
          <w:rPr>
            <w:rStyle w:val="Hyperlink"/>
            <w:rFonts w:ascii="Verdana" w:hAnsi="Verdana" w:cs="Tahoma"/>
            <w:sz w:val="20"/>
            <w:szCs w:val="20"/>
          </w:rPr>
          <w:t xml:space="preserve">Certificate of Need </w:t>
        </w:r>
        <w:r w:rsidRPr="00BC0F38">
          <w:rPr>
            <w:rStyle w:val="Hyperlink"/>
            <w:rFonts w:ascii="Verdana" w:hAnsi="Verdana" w:cs="Tahoma"/>
            <w:sz w:val="20"/>
            <w:szCs w:val="20"/>
          </w:rPr>
          <w:lastRenderedPageBreak/>
          <w:t>website</w:t>
        </w:r>
      </w:hyperlink>
      <w:r w:rsidRPr="00BC0F38">
        <w:rPr>
          <w:rFonts w:ascii="Verdana" w:hAnsi="Verdana" w:cs="Tahoma"/>
          <w:sz w:val="20"/>
          <w:szCs w:val="20"/>
        </w:rPr>
        <w:t xml:space="preserve"> once complete.  The Cardiac Catheterization Annual Administrative Claims Data Report is available on the </w:t>
      </w:r>
      <w:hyperlink r:id="rId19" w:history="1">
        <w:r w:rsidRPr="00BC0F38">
          <w:rPr>
            <w:rStyle w:val="Hyperlink"/>
            <w:rFonts w:ascii="Verdana" w:hAnsi="Verdana" w:cs="Tahoma"/>
            <w:sz w:val="20"/>
            <w:szCs w:val="20"/>
          </w:rPr>
          <w:t>Office of Data Analytics Website</w:t>
        </w:r>
      </w:hyperlink>
      <w:r w:rsidRPr="00BC0F38">
        <w:rPr>
          <w:rFonts w:ascii="Verdana" w:hAnsi="Verdana" w:cs="Tahoma"/>
          <w:sz w:val="20"/>
          <w:szCs w:val="20"/>
        </w:rPr>
        <w:t>.</w:t>
      </w:r>
      <w:r w:rsidR="00D60967">
        <w:rPr>
          <w:rFonts w:ascii="Verdana" w:hAnsi="Verdana" w:cs="Tahoma"/>
          <w:sz w:val="20"/>
          <w:szCs w:val="20"/>
        </w:rPr>
        <w:t xml:space="preserve">  </w:t>
      </w:r>
      <w:r w:rsidR="00045E21" w:rsidRPr="00BC0F38">
        <w:rPr>
          <w:rFonts w:ascii="Verdana" w:hAnsi="Verdana" w:cs="Tahoma"/>
          <w:sz w:val="20"/>
          <w:szCs w:val="20"/>
        </w:rPr>
        <w:t xml:space="preserve">Visit the </w:t>
      </w:r>
      <w:r w:rsidR="005245CC" w:rsidRPr="00BC0F38">
        <w:rPr>
          <w:rFonts w:ascii="Verdana" w:hAnsi="Verdana" w:cs="Tahoma"/>
          <w:sz w:val="20"/>
          <w:szCs w:val="20"/>
        </w:rPr>
        <w:t xml:space="preserve">Certificate of Need website for the </w:t>
      </w:r>
      <w:hyperlink r:id="rId20" w:history="1">
        <w:r w:rsidR="005245CC" w:rsidRPr="00BC0F38">
          <w:rPr>
            <w:rStyle w:val="Hyperlink"/>
            <w:rFonts w:ascii="Verdana" w:hAnsi="Verdana" w:cs="Tahoma"/>
            <w:sz w:val="20"/>
            <w:szCs w:val="20"/>
          </w:rPr>
          <w:t>m</w:t>
        </w:r>
        <w:r w:rsidRPr="00BC0F38">
          <w:rPr>
            <w:rStyle w:val="Hyperlink"/>
            <w:rFonts w:ascii="Verdana" w:hAnsi="Verdana" w:cs="Tahoma"/>
            <w:sz w:val="20"/>
            <w:szCs w:val="20"/>
          </w:rPr>
          <w:t xml:space="preserve">ost recent </w:t>
        </w:r>
        <w:r w:rsidR="005245CC" w:rsidRPr="00BC0F38">
          <w:rPr>
            <w:rStyle w:val="Hyperlink"/>
            <w:rFonts w:ascii="Verdana" w:hAnsi="Verdana" w:cs="Tahoma"/>
            <w:sz w:val="20"/>
            <w:szCs w:val="20"/>
          </w:rPr>
          <w:t xml:space="preserve">Annual Health Care Utilization </w:t>
        </w:r>
        <w:r w:rsidRPr="00BC0F38">
          <w:rPr>
            <w:rStyle w:val="Hyperlink"/>
            <w:rFonts w:ascii="Verdana" w:hAnsi="Verdana" w:cs="Tahoma"/>
            <w:sz w:val="20"/>
            <w:szCs w:val="20"/>
          </w:rPr>
          <w:t>reports</w:t>
        </w:r>
      </w:hyperlink>
      <w:r w:rsidR="005245CC" w:rsidRPr="00BC0F38">
        <w:rPr>
          <w:rFonts w:ascii="Verdana" w:hAnsi="Verdana" w:cs="Tahoma"/>
          <w:sz w:val="20"/>
          <w:szCs w:val="20"/>
        </w:rPr>
        <w:t xml:space="preserve">.  </w:t>
      </w:r>
    </w:p>
    <w:p w14:paraId="55E1E221" w14:textId="77777777" w:rsidR="00887215" w:rsidRPr="00AA4CB7" w:rsidRDefault="00887215" w:rsidP="00B54C83">
      <w:pPr>
        <w:ind w:right="90"/>
        <w:rPr>
          <w:rFonts w:ascii="Verdana" w:hAnsi="Verdana" w:cs="Tahoma"/>
          <w:b/>
          <w:bCs/>
          <w:i/>
          <w:iCs/>
          <w:u w:val="single"/>
        </w:rPr>
      </w:pPr>
    </w:p>
    <w:p w14:paraId="55ACE6BA" w14:textId="77777777" w:rsidR="00B54C83" w:rsidRPr="00C71044" w:rsidRDefault="00B54C83" w:rsidP="00FF13B9">
      <w:pPr>
        <w:pStyle w:val="Heading2"/>
        <w:ind w:left="0"/>
        <w:rPr>
          <w:rFonts w:ascii="Verdana" w:hAnsi="Verdana"/>
          <w:sz w:val="24"/>
        </w:rPr>
      </w:pPr>
      <w:r w:rsidRPr="00C71044">
        <w:rPr>
          <w:rFonts w:ascii="Verdana" w:hAnsi="Verdana"/>
          <w:sz w:val="24"/>
        </w:rPr>
        <w:t>2025 ANNUAL ADJUSTMENT TO THE EXPENDITURE MINIMUMS REQUIRED BY KRS 216B.130</w:t>
      </w:r>
    </w:p>
    <w:p w14:paraId="651C4622" w14:textId="77777777" w:rsidR="00B54C83" w:rsidRPr="00BC0F38" w:rsidRDefault="00B54C83" w:rsidP="00B54C83">
      <w:pPr>
        <w:ind w:right="90"/>
        <w:rPr>
          <w:rFonts w:ascii="Verdana" w:hAnsi="Verdana" w:cs="Tahoma"/>
          <w:sz w:val="20"/>
          <w:szCs w:val="20"/>
        </w:rPr>
      </w:pPr>
      <w:r w:rsidRPr="00BC0F38">
        <w:rPr>
          <w:rFonts w:ascii="Verdana" w:hAnsi="Verdana" w:cs="Tahoma"/>
          <w:sz w:val="20"/>
          <w:szCs w:val="20"/>
        </w:rPr>
        <w:t xml:space="preserve">The change in the U.S. Department of Commerce, Bureau of Economic Analysis Price Indexes for Private Fixed Investment by Type for the twelve (12) month period ending December 31, </w:t>
      </w:r>
      <w:proofErr w:type="gramStart"/>
      <w:r w:rsidRPr="00BC0F38">
        <w:rPr>
          <w:rFonts w:ascii="Verdana" w:hAnsi="Verdana" w:cs="Tahoma"/>
          <w:sz w:val="20"/>
          <w:szCs w:val="20"/>
        </w:rPr>
        <w:t>2025</w:t>
      </w:r>
      <w:proofErr w:type="gramEnd"/>
      <w:r w:rsidRPr="00BC0F38">
        <w:rPr>
          <w:rFonts w:ascii="Verdana" w:hAnsi="Verdana" w:cs="Tahoma"/>
          <w:sz w:val="20"/>
          <w:szCs w:val="20"/>
        </w:rPr>
        <w:t xml:space="preserve"> represents a 2.7% increase.  Effective January 1, 2026, the capital expenditure minimum established in KRS 216B.015(8) and the major medical equipment expenditure minimum established in KRS 216B.015(17) is </w:t>
      </w:r>
      <w:r w:rsidRPr="00BC0F38">
        <w:rPr>
          <w:rFonts w:ascii="Verdana" w:hAnsi="Verdana" w:cs="Tahoma"/>
          <w:b/>
          <w:bCs/>
          <w:sz w:val="20"/>
          <w:szCs w:val="20"/>
        </w:rPr>
        <w:t xml:space="preserve">$4,227,622 </w:t>
      </w:r>
      <w:r w:rsidRPr="00BC0F38">
        <w:rPr>
          <w:rFonts w:ascii="Verdana" w:hAnsi="Verdana" w:cs="Tahoma"/>
          <w:sz w:val="20"/>
          <w:szCs w:val="20"/>
        </w:rPr>
        <w:t>per the U.S. Bureau of Labor Statistics CPI Inflation Calculator</w:t>
      </w:r>
      <w:r w:rsidRPr="00BC0F38">
        <w:rPr>
          <w:rFonts w:ascii="Verdana" w:hAnsi="Verdana" w:cs="Tahoma"/>
          <w:b/>
          <w:bCs/>
          <w:sz w:val="20"/>
          <w:szCs w:val="20"/>
        </w:rPr>
        <w:t>.</w:t>
      </w:r>
    </w:p>
    <w:p w14:paraId="3091A7AC" w14:textId="77777777" w:rsidR="00C71044" w:rsidRDefault="00C71044" w:rsidP="00C71044">
      <w:pPr>
        <w:ind w:right="360"/>
        <w:jc w:val="both"/>
        <w:rPr>
          <w:rFonts w:ascii="Tahoma" w:hAnsi="Tahoma" w:cs="Tahoma"/>
        </w:rPr>
      </w:pPr>
    </w:p>
    <w:p w14:paraId="6EA78C15" w14:textId="5161D0BC" w:rsidR="00B54C83" w:rsidRPr="00A77CDB" w:rsidRDefault="00B54C83" w:rsidP="00FF13B9">
      <w:pPr>
        <w:pStyle w:val="Heading2"/>
        <w:ind w:left="0"/>
        <w:rPr>
          <w:rFonts w:ascii="Verdana" w:hAnsi="Verdana" w:cs="Tahoma"/>
          <w:sz w:val="24"/>
        </w:rPr>
      </w:pPr>
      <w:r w:rsidRPr="00A77CDB">
        <w:rPr>
          <w:rFonts w:ascii="Verdana" w:hAnsi="Verdana"/>
          <w:sz w:val="24"/>
        </w:rPr>
        <w:t>UPCOMING PUBLIC HEARINGS:</w:t>
      </w:r>
    </w:p>
    <w:p w14:paraId="2CB5E6DC" w14:textId="77777777" w:rsidR="00B54C83" w:rsidRPr="00BC40AC" w:rsidRDefault="00B54C83" w:rsidP="00B54C83">
      <w:pPr>
        <w:ind w:right="90"/>
        <w:jc w:val="both"/>
        <w:rPr>
          <w:rFonts w:ascii="Verdana" w:hAnsi="Verdana" w:cs="Tahoma"/>
          <w:sz w:val="20"/>
          <w:szCs w:val="20"/>
        </w:rPr>
      </w:pPr>
      <w:r w:rsidRPr="00BC40AC">
        <w:rPr>
          <w:rFonts w:ascii="Verdana" w:hAnsi="Verdana" w:cs="Tahoma"/>
          <w:sz w:val="20"/>
          <w:szCs w:val="20"/>
        </w:rPr>
        <w:t>Public hearings were requested pursuant to 900 KAR 6:090, Section 3 and have been scheduled as follows:</w:t>
      </w:r>
    </w:p>
    <w:p w14:paraId="70095F13" w14:textId="77777777" w:rsidR="00220E21" w:rsidRDefault="00220E21" w:rsidP="00220E21">
      <w:pPr>
        <w:ind w:right="450"/>
        <w:rPr>
          <w:rFonts w:ascii="Verdana" w:hAnsi="Verdana" w:cs="Tahoma"/>
          <w:b/>
          <w:bCs/>
          <w:sz w:val="20"/>
          <w:szCs w:val="20"/>
          <w:u w:val="single"/>
        </w:rPr>
      </w:pPr>
    </w:p>
    <w:p w14:paraId="0AEA79A3" w14:textId="3055D8A9" w:rsidR="00184DCE" w:rsidRPr="00220E21" w:rsidRDefault="00184DCE" w:rsidP="00220E21">
      <w:pPr>
        <w:ind w:right="450"/>
        <w:rPr>
          <w:rFonts w:ascii="Tahoma" w:hAnsi="Tahoma" w:cs="Tahoma"/>
          <w:b/>
          <w:bCs/>
          <w:sz w:val="20"/>
          <w:szCs w:val="20"/>
        </w:rPr>
      </w:pPr>
      <w:r w:rsidRPr="00220E21">
        <w:rPr>
          <w:rFonts w:ascii="Tahoma" w:hAnsi="Tahoma" w:cs="Tahoma"/>
          <w:b/>
          <w:bCs/>
          <w:sz w:val="20"/>
          <w:szCs w:val="20"/>
        </w:rPr>
        <w:t xml:space="preserve">Monday, April 27, 2026, </w:t>
      </w:r>
      <w:proofErr w:type="gramStart"/>
      <w:r w:rsidRPr="00220E21">
        <w:rPr>
          <w:rFonts w:ascii="Tahoma" w:hAnsi="Tahoma" w:cs="Tahoma"/>
          <w:b/>
          <w:bCs/>
          <w:sz w:val="20"/>
          <w:szCs w:val="20"/>
        </w:rPr>
        <w:t>continuing</w:t>
      </w:r>
      <w:proofErr w:type="gramEnd"/>
      <w:r w:rsidRPr="00220E21">
        <w:rPr>
          <w:rFonts w:ascii="Tahoma" w:hAnsi="Tahoma" w:cs="Tahoma"/>
          <w:b/>
          <w:bCs/>
          <w:sz w:val="20"/>
          <w:szCs w:val="20"/>
        </w:rPr>
        <w:t xml:space="preserve"> as necessary through Friday, May 1, 2026, each day starting at 10:00 AM ET,</w:t>
      </w:r>
      <w:r w:rsidR="00220E21" w:rsidRPr="00220E21">
        <w:rPr>
          <w:rFonts w:ascii="Tahoma" w:hAnsi="Tahoma" w:cs="Tahoma"/>
          <w:b/>
          <w:bCs/>
          <w:sz w:val="20"/>
          <w:szCs w:val="20"/>
        </w:rPr>
        <w:t xml:space="preserve"> </w:t>
      </w:r>
      <w:r w:rsidRPr="00220E21">
        <w:rPr>
          <w:rFonts w:ascii="Tahoma" w:hAnsi="Tahoma" w:cs="Tahoma"/>
          <w:b/>
          <w:bCs/>
          <w:sz w:val="20"/>
          <w:szCs w:val="20"/>
        </w:rPr>
        <w:t>VIA ZOOM.</w:t>
      </w:r>
    </w:p>
    <w:p w14:paraId="604927AC" w14:textId="77777777" w:rsidR="00184DCE" w:rsidRPr="00220E21" w:rsidRDefault="00184DCE" w:rsidP="00220E21">
      <w:pPr>
        <w:ind w:right="450"/>
        <w:rPr>
          <w:rFonts w:ascii="Tahoma" w:hAnsi="Tahoma" w:cs="Tahoma"/>
          <w:b/>
          <w:bCs/>
          <w:sz w:val="20"/>
          <w:szCs w:val="20"/>
        </w:rPr>
      </w:pPr>
      <w:r w:rsidRPr="00220E21">
        <w:rPr>
          <w:rFonts w:ascii="Tahoma" w:hAnsi="Tahoma" w:cs="Tahoma"/>
          <w:b/>
          <w:bCs/>
          <w:sz w:val="20"/>
          <w:szCs w:val="20"/>
        </w:rPr>
        <w:t>Hearing Officer: Matthew L. Mooney</w:t>
      </w:r>
    </w:p>
    <w:p w14:paraId="7183D9EF" w14:textId="77777777" w:rsidR="00184DCE" w:rsidRPr="00220E21" w:rsidRDefault="00184DCE" w:rsidP="00220E21">
      <w:pPr>
        <w:ind w:right="450"/>
        <w:rPr>
          <w:rFonts w:ascii="Tahoma" w:hAnsi="Tahoma" w:cs="Tahoma"/>
          <w:b/>
          <w:bCs/>
          <w:sz w:val="20"/>
          <w:szCs w:val="20"/>
        </w:rPr>
      </w:pPr>
      <w:r w:rsidRPr="00220E21">
        <w:rPr>
          <w:rFonts w:ascii="Tahoma" w:hAnsi="Tahoma" w:cs="Tahoma"/>
          <w:b/>
          <w:bCs/>
          <w:sz w:val="20"/>
          <w:szCs w:val="20"/>
        </w:rPr>
        <w:t>Baptist Health Mayfield MRI (Mayfield, Graves County)</w:t>
      </w:r>
    </w:p>
    <w:p w14:paraId="6A4C879A" w14:textId="77777777" w:rsidR="00184DCE" w:rsidRPr="00220E21" w:rsidRDefault="00184DCE" w:rsidP="00220E21">
      <w:pPr>
        <w:ind w:right="450"/>
        <w:rPr>
          <w:rFonts w:ascii="Tahoma" w:hAnsi="Tahoma" w:cs="Tahoma"/>
          <w:b/>
          <w:bCs/>
          <w:sz w:val="20"/>
          <w:szCs w:val="20"/>
        </w:rPr>
      </w:pPr>
      <w:r w:rsidRPr="00220E21">
        <w:rPr>
          <w:rFonts w:ascii="Tahoma" w:hAnsi="Tahoma" w:cs="Tahoma"/>
          <w:b/>
          <w:bCs/>
          <w:sz w:val="20"/>
          <w:szCs w:val="20"/>
        </w:rPr>
        <w:t>CON #042-01-6174(1), HSAHB CON 25-035</w:t>
      </w:r>
    </w:p>
    <w:p w14:paraId="14FB20CD" w14:textId="77777777" w:rsidR="00184DCE" w:rsidRPr="00220E21" w:rsidRDefault="00184DCE" w:rsidP="00220E21">
      <w:pPr>
        <w:ind w:right="450"/>
        <w:rPr>
          <w:rFonts w:ascii="Tahoma" w:hAnsi="Tahoma" w:cs="Tahoma"/>
          <w:b/>
          <w:bCs/>
          <w:sz w:val="20"/>
          <w:szCs w:val="20"/>
        </w:rPr>
      </w:pPr>
      <w:r w:rsidRPr="00220E21">
        <w:rPr>
          <w:rFonts w:ascii="Tahoma" w:hAnsi="Tahoma" w:cs="Tahoma"/>
          <w:b/>
          <w:bCs/>
          <w:sz w:val="20"/>
          <w:szCs w:val="20"/>
        </w:rPr>
        <w:t xml:space="preserve">Establish a freestanding magnetic resonance imaging (MRI) service </w:t>
      </w:r>
    </w:p>
    <w:p w14:paraId="49E119EE" w14:textId="3703FBCA" w:rsidR="003C7B53" w:rsidRPr="00220E21" w:rsidRDefault="00184DCE" w:rsidP="00220E21">
      <w:pPr>
        <w:ind w:left="720" w:right="450"/>
        <w:rPr>
          <w:rFonts w:ascii="Tahoma" w:hAnsi="Tahoma" w:cs="Tahoma"/>
          <w:b/>
          <w:szCs w:val="22"/>
        </w:rPr>
      </w:pPr>
      <w:r>
        <w:rPr>
          <w:rFonts w:ascii="Tahoma" w:hAnsi="Tahoma" w:cs="Tahoma"/>
          <w:b/>
          <w:szCs w:val="22"/>
        </w:rPr>
        <w:t xml:space="preserve">  </w:t>
      </w:r>
    </w:p>
    <w:p w14:paraId="7CCCE01C" w14:textId="5C564588" w:rsidR="00B54C83" w:rsidRPr="00D60967" w:rsidRDefault="00B54C83" w:rsidP="00DA64BB">
      <w:pPr>
        <w:ind w:right="450"/>
        <w:rPr>
          <w:rFonts w:ascii="Verdana" w:hAnsi="Verdana" w:cs="Tahoma"/>
          <w:b/>
          <w:sz w:val="20"/>
          <w:szCs w:val="20"/>
        </w:rPr>
      </w:pPr>
      <w:r w:rsidRPr="00D60967">
        <w:rPr>
          <w:rFonts w:ascii="Verdana" w:hAnsi="Verdana" w:cs="Tahoma"/>
          <w:sz w:val="20"/>
          <w:szCs w:val="20"/>
        </w:rPr>
        <w:t xml:space="preserve">Filing and hearing procedures may have changed.  Please continue reading to be aware of changes.  If you have any questions, please contact the Division of Certificate of Need at (502) 564-9592.  All </w:t>
      </w:r>
      <w:proofErr w:type="gramStart"/>
      <w:r w:rsidRPr="00D60967">
        <w:rPr>
          <w:rFonts w:ascii="Verdana" w:hAnsi="Verdana" w:cs="Tahoma"/>
          <w:sz w:val="20"/>
          <w:szCs w:val="20"/>
        </w:rPr>
        <w:t>persons</w:t>
      </w:r>
      <w:proofErr w:type="gramEnd"/>
      <w:r w:rsidRPr="00D60967">
        <w:rPr>
          <w:rFonts w:ascii="Verdana" w:hAnsi="Verdana" w:cs="Tahoma"/>
          <w:sz w:val="20"/>
          <w:szCs w:val="20"/>
        </w:rPr>
        <w:t xml:space="preserve"> wishing to participate as a party to the proceedings shall file the following for each affected application with the </w:t>
      </w:r>
      <w:r w:rsidRPr="00D60967">
        <w:rPr>
          <w:rFonts w:ascii="Verdana" w:hAnsi="Verdana" w:cs="Tahoma"/>
          <w:b/>
          <w:sz w:val="20"/>
          <w:szCs w:val="20"/>
        </w:rPr>
        <w:t>Office of Inspector General, Division of Certificate of Need, 275 East Main Street 5E-A, Frankfort, Kentucky 40621</w:t>
      </w:r>
      <w:r w:rsidRPr="00D60967">
        <w:rPr>
          <w:rFonts w:ascii="Verdana" w:hAnsi="Verdana" w:cs="Tahoma"/>
          <w:sz w:val="20"/>
          <w:szCs w:val="20"/>
        </w:rPr>
        <w:t xml:space="preserve"> and shall serve copies on all other known parties to the proceedings.</w:t>
      </w:r>
      <w:r w:rsidR="004E4556">
        <w:rPr>
          <w:rFonts w:ascii="Verdana" w:hAnsi="Verdana" w:cs="Tahoma"/>
          <w:sz w:val="20"/>
          <w:szCs w:val="20"/>
        </w:rPr>
        <w:t xml:space="preserve">  </w:t>
      </w:r>
      <w:r w:rsidRPr="004E4556">
        <w:rPr>
          <w:rFonts w:ascii="Verdana" w:hAnsi="Verdana" w:cs="Tahoma"/>
          <w:sz w:val="20"/>
          <w:szCs w:val="20"/>
        </w:rPr>
        <w:t>Filings may be hand delivered, mailed, faxed, or filed electronically</w:t>
      </w:r>
      <w:r w:rsidRPr="00D60967">
        <w:rPr>
          <w:rFonts w:ascii="Verdana" w:hAnsi="Verdana" w:cs="Tahoma"/>
          <w:sz w:val="20"/>
          <w:szCs w:val="20"/>
        </w:rPr>
        <w:t xml:space="preserve">: </w:t>
      </w:r>
    </w:p>
    <w:p w14:paraId="5ABE7CDE" w14:textId="77777777" w:rsidR="00B54C83" w:rsidRPr="00D60967" w:rsidRDefault="00B54C83" w:rsidP="00B54C83">
      <w:pPr>
        <w:tabs>
          <w:tab w:val="left" w:pos="540"/>
        </w:tabs>
        <w:ind w:left="540"/>
        <w:jc w:val="both"/>
        <w:rPr>
          <w:rFonts w:ascii="Verdana" w:hAnsi="Verdana" w:cs="Tahoma"/>
          <w:sz w:val="20"/>
          <w:szCs w:val="20"/>
        </w:rPr>
      </w:pPr>
    </w:p>
    <w:p w14:paraId="58C943AA" w14:textId="62FD7C66" w:rsidR="00B54C83" w:rsidRPr="00EB5C45" w:rsidRDefault="00B54C83" w:rsidP="00162170">
      <w:pPr>
        <w:pStyle w:val="BodyTextIndent2"/>
        <w:numPr>
          <w:ilvl w:val="0"/>
          <w:numId w:val="14"/>
        </w:numPr>
        <w:tabs>
          <w:tab w:val="left" w:pos="540"/>
          <w:tab w:val="left" w:pos="1800"/>
        </w:tabs>
        <w:spacing w:after="0" w:line="240" w:lineRule="auto"/>
        <w:ind w:left="1800"/>
        <w:rPr>
          <w:rFonts w:ascii="Verdana" w:hAnsi="Verdana" w:cs="Tahoma"/>
          <w:sz w:val="20"/>
          <w:szCs w:val="20"/>
        </w:rPr>
      </w:pPr>
      <w:r w:rsidRPr="00EB5C45">
        <w:rPr>
          <w:rFonts w:ascii="Verdana" w:hAnsi="Verdana" w:cs="Tahoma"/>
          <w:sz w:val="20"/>
          <w:szCs w:val="20"/>
        </w:rPr>
        <w:t xml:space="preserve">A list of </w:t>
      </w:r>
      <w:proofErr w:type="gramStart"/>
      <w:r w:rsidRPr="00EB5C45">
        <w:rPr>
          <w:rFonts w:ascii="Verdana" w:hAnsi="Verdana" w:cs="Tahoma"/>
          <w:sz w:val="20"/>
          <w:szCs w:val="20"/>
        </w:rPr>
        <w:t>persons</w:t>
      </w:r>
      <w:proofErr w:type="gramEnd"/>
      <w:r w:rsidRPr="00EB5C45">
        <w:rPr>
          <w:rFonts w:ascii="Verdana" w:hAnsi="Verdana" w:cs="Tahoma"/>
          <w:sz w:val="20"/>
          <w:szCs w:val="20"/>
        </w:rPr>
        <w:t xml:space="preserve"> who will </w:t>
      </w:r>
      <w:proofErr w:type="gramStart"/>
      <w:r w:rsidRPr="00EB5C45">
        <w:rPr>
          <w:rFonts w:ascii="Verdana" w:hAnsi="Verdana" w:cs="Tahoma"/>
          <w:sz w:val="20"/>
          <w:szCs w:val="20"/>
        </w:rPr>
        <w:t>enter an appearance</w:t>
      </w:r>
      <w:proofErr w:type="gramEnd"/>
      <w:r w:rsidRPr="00EB5C45">
        <w:rPr>
          <w:rFonts w:ascii="Verdana" w:hAnsi="Verdana" w:cs="Tahoma"/>
          <w:sz w:val="20"/>
          <w:szCs w:val="20"/>
        </w:rPr>
        <w:t xml:space="preserve"> on behalf of the party on Form #3, Notice of Appearance</w:t>
      </w:r>
    </w:p>
    <w:p w14:paraId="3C35A3A1" w14:textId="77777777" w:rsidR="00B54C83" w:rsidRPr="00EB5C45" w:rsidRDefault="00B54C83" w:rsidP="00162170">
      <w:pPr>
        <w:numPr>
          <w:ilvl w:val="0"/>
          <w:numId w:val="14"/>
        </w:numPr>
        <w:tabs>
          <w:tab w:val="left" w:pos="540"/>
          <w:tab w:val="left" w:pos="1800"/>
        </w:tabs>
        <w:ind w:left="1800"/>
        <w:rPr>
          <w:rFonts w:ascii="Verdana" w:hAnsi="Verdana" w:cs="Tahoma"/>
          <w:sz w:val="20"/>
          <w:szCs w:val="20"/>
        </w:rPr>
      </w:pPr>
      <w:r w:rsidRPr="00EB5C45">
        <w:rPr>
          <w:rFonts w:ascii="Verdana" w:hAnsi="Verdana" w:cs="Tahoma"/>
          <w:sz w:val="20"/>
          <w:szCs w:val="20"/>
        </w:rPr>
        <w:t>A list of witnesses on Form #4, Witness List; and</w:t>
      </w:r>
    </w:p>
    <w:p w14:paraId="70D32D47" w14:textId="664225AE" w:rsidR="00B54C83" w:rsidRPr="00EB5C45" w:rsidRDefault="00B54C83" w:rsidP="00162170">
      <w:pPr>
        <w:numPr>
          <w:ilvl w:val="0"/>
          <w:numId w:val="14"/>
        </w:numPr>
        <w:tabs>
          <w:tab w:val="left" w:pos="540"/>
        </w:tabs>
        <w:ind w:left="1800"/>
        <w:rPr>
          <w:rFonts w:ascii="Verdana" w:hAnsi="Verdana" w:cs="Tahoma"/>
          <w:sz w:val="20"/>
          <w:szCs w:val="20"/>
        </w:rPr>
      </w:pPr>
      <w:r w:rsidRPr="00EB5C45">
        <w:rPr>
          <w:rFonts w:ascii="Verdana" w:hAnsi="Verdana" w:cs="Tahoma"/>
          <w:sz w:val="20"/>
          <w:szCs w:val="20"/>
        </w:rPr>
        <w:t xml:space="preserve">A list </w:t>
      </w:r>
      <w:r w:rsidR="003C7B53" w:rsidRPr="00EB5C45">
        <w:rPr>
          <w:rFonts w:ascii="Verdana" w:hAnsi="Verdana" w:cs="Tahoma"/>
          <w:sz w:val="20"/>
          <w:szCs w:val="20"/>
        </w:rPr>
        <w:t>and</w:t>
      </w:r>
      <w:r w:rsidRPr="00EB5C45">
        <w:rPr>
          <w:rFonts w:ascii="Verdana" w:hAnsi="Verdana" w:cs="Tahoma"/>
          <w:sz w:val="20"/>
          <w:szCs w:val="20"/>
        </w:rPr>
        <w:t xml:space="preserve"> all exhibits to be introduced on Form #5, Exhibit List.</w:t>
      </w:r>
    </w:p>
    <w:p w14:paraId="707CFC2B" w14:textId="77777777" w:rsidR="00B54C83" w:rsidRPr="00AA4CB7" w:rsidRDefault="00B54C83" w:rsidP="00B54C83">
      <w:pPr>
        <w:tabs>
          <w:tab w:val="left" w:pos="540"/>
        </w:tabs>
        <w:ind w:left="1800"/>
        <w:jc w:val="both"/>
        <w:rPr>
          <w:rFonts w:ascii="Verdana" w:hAnsi="Verdana" w:cs="Tahoma"/>
          <w:szCs w:val="22"/>
        </w:rPr>
      </w:pPr>
    </w:p>
    <w:p w14:paraId="05E2F5BC" w14:textId="2CDD7331" w:rsidR="00B54C83" w:rsidRPr="00EB5C45" w:rsidRDefault="00B54C83" w:rsidP="00433A43">
      <w:pPr>
        <w:tabs>
          <w:tab w:val="left" w:pos="540"/>
        </w:tabs>
        <w:rPr>
          <w:rFonts w:ascii="Verdana" w:hAnsi="Verdana" w:cs="Tahoma"/>
          <w:b/>
          <w:sz w:val="20"/>
          <w:szCs w:val="20"/>
        </w:rPr>
      </w:pPr>
      <w:r w:rsidRPr="00EB5C45">
        <w:rPr>
          <w:rFonts w:ascii="Verdana" w:hAnsi="Verdana" w:cs="Tahoma"/>
          <w:sz w:val="20"/>
          <w:szCs w:val="20"/>
        </w:rPr>
        <w:t xml:space="preserve">Forms may be obtained by calling the Office of Inspector General, Division of Certificate of Need at (502) 564-9592 or through our </w:t>
      </w:r>
      <w:hyperlink r:id="rId21" w:history="1">
        <w:r w:rsidR="00434CBD" w:rsidRPr="00EB5C45">
          <w:rPr>
            <w:rStyle w:val="Hyperlink"/>
            <w:rFonts w:ascii="Verdana" w:hAnsi="Verdana" w:cs="Tahoma"/>
            <w:bCs/>
            <w:iCs/>
            <w:sz w:val="20"/>
            <w:szCs w:val="20"/>
          </w:rPr>
          <w:t>Certificate of Need website</w:t>
        </w:r>
      </w:hyperlink>
      <w:r w:rsidRPr="00EB5C45">
        <w:rPr>
          <w:rFonts w:ascii="Verdana" w:hAnsi="Verdana" w:cs="Tahoma"/>
          <w:bCs/>
          <w:iCs/>
          <w:sz w:val="20"/>
          <w:szCs w:val="20"/>
        </w:rPr>
        <w:t xml:space="preserve">. </w:t>
      </w:r>
      <w:r w:rsidRPr="00EB5C45">
        <w:rPr>
          <w:rFonts w:ascii="Verdana" w:hAnsi="Verdana" w:cs="Tahoma"/>
          <w:sz w:val="20"/>
          <w:szCs w:val="20"/>
        </w:rPr>
        <w:t xml:space="preserve"> If you are submitting forms on more than one applicant in a comparative certificate of need hearing, please submit an original &amp; one (1) copy for </w:t>
      </w:r>
      <w:r w:rsidR="003C7B53" w:rsidRPr="00EB5C45">
        <w:rPr>
          <w:rFonts w:ascii="Verdana" w:hAnsi="Verdana" w:cs="Tahoma"/>
          <w:sz w:val="20"/>
          <w:szCs w:val="20"/>
        </w:rPr>
        <w:t>each</w:t>
      </w:r>
      <w:r w:rsidRPr="00EB5C45">
        <w:rPr>
          <w:rFonts w:ascii="Verdana" w:hAnsi="Verdana" w:cs="Tahoma"/>
          <w:sz w:val="20"/>
          <w:szCs w:val="20"/>
        </w:rPr>
        <w:t xml:space="preserve"> applicant.  </w:t>
      </w:r>
      <w:r w:rsidRPr="00EB5C45">
        <w:rPr>
          <w:rFonts w:ascii="Verdana" w:hAnsi="Verdana" w:cs="Tahoma"/>
          <w:b/>
          <w:sz w:val="20"/>
          <w:szCs w:val="20"/>
        </w:rPr>
        <w:t>All individuals and/or entities participating in hearings regarding certificate of need applications should review the applicable rules and deadlines set forth in 900 KAR 6:090, Section 3.</w:t>
      </w:r>
    </w:p>
    <w:p w14:paraId="17955B64" w14:textId="77777777" w:rsidR="00D36615" w:rsidRDefault="00D36615" w:rsidP="00313FDF">
      <w:pPr>
        <w:pStyle w:val="Heading1"/>
        <w:rPr>
          <w:rFonts w:ascii="Verdana" w:hAnsi="Verdana"/>
          <w:sz w:val="28"/>
          <w:szCs w:val="28"/>
        </w:rPr>
      </w:pPr>
    </w:p>
    <w:p w14:paraId="1F5C6787" w14:textId="77777777" w:rsidR="0019345A" w:rsidRDefault="0019345A" w:rsidP="0019345A"/>
    <w:p w14:paraId="4760802B" w14:textId="77777777" w:rsidR="00CA161A" w:rsidRDefault="00CA161A" w:rsidP="0019345A"/>
    <w:p w14:paraId="237C2C90" w14:textId="77777777" w:rsidR="00D90D7A" w:rsidRDefault="00D90D7A" w:rsidP="0019345A"/>
    <w:p w14:paraId="195EAA55" w14:textId="77777777" w:rsidR="00CA161A" w:rsidRPr="0019345A" w:rsidRDefault="00CA161A" w:rsidP="0019345A"/>
    <w:p w14:paraId="661CA10D" w14:textId="34EE17E1" w:rsidR="00B54C83" w:rsidRPr="00313FDF" w:rsidRDefault="00B54C83" w:rsidP="00313FDF">
      <w:pPr>
        <w:pStyle w:val="Heading1"/>
        <w:rPr>
          <w:rFonts w:ascii="Verdana" w:hAnsi="Verdana"/>
          <w:sz w:val="28"/>
          <w:szCs w:val="28"/>
        </w:rPr>
      </w:pPr>
      <w:r w:rsidRPr="00313FDF">
        <w:rPr>
          <w:rFonts w:ascii="Verdana" w:hAnsi="Verdana"/>
          <w:sz w:val="28"/>
          <w:szCs w:val="28"/>
        </w:rPr>
        <w:lastRenderedPageBreak/>
        <w:t>CON Public Notice 0</w:t>
      </w:r>
      <w:r w:rsidR="001277C6">
        <w:rPr>
          <w:rFonts w:ascii="Verdana" w:hAnsi="Verdana"/>
          <w:sz w:val="28"/>
          <w:szCs w:val="28"/>
        </w:rPr>
        <w:t>3</w:t>
      </w:r>
      <w:r w:rsidRPr="00313FDF">
        <w:rPr>
          <w:rFonts w:ascii="Verdana" w:hAnsi="Verdana"/>
          <w:sz w:val="28"/>
          <w:szCs w:val="28"/>
        </w:rPr>
        <w:t>/</w:t>
      </w:r>
      <w:r w:rsidR="00225F12">
        <w:rPr>
          <w:rFonts w:ascii="Verdana" w:hAnsi="Verdana"/>
          <w:sz w:val="28"/>
          <w:szCs w:val="28"/>
        </w:rPr>
        <w:t>1</w:t>
      </w:r>
      <w:r w:rsidR="001277C6">
        <w:rPr>
          <w:rFonts w:ascii="Verdana" w:hAnsi="Verdana"/>
          <w:sz w:val="28"/>
          <w:szCs w:val="28"/>
        </w:rPr>
        <w:t>9</w:t>
      </w:r>
      <w:r w:rsidRPr="00313FDF">
        <w:rPr>
          <w:rFonts w:ascii="Verdana" w:hAnsi="Verdana"/>
          <w:sz w:val="28"/>
          <w:szCs w:val="28"/>
        </w:rPr>
        <w:t>/2026</w:t>
      </w:r>
      <w:r w:rsidRPr="00313FDF">
        <w:rPr>
          <w:rFonts w:ascii="Verdana" w:hAnsi="Verdana"/>
          <w:sz w:val="28"/>
          <w:szCs w:val="28"/>
        </w:rPr>
        <w:tab/>
      </w:r>
    </w:p>
    <w:p w14:paraId="6F4E9ADC" w14:textId="77777777" w:rsidR="006E76B8" w:rsidRDefault="006E76B8" w:rsidP="00313FDF">
      <w:pPr>
        <w:pStyle w:val="Heading2"/>
        <w:rPr>
          <w:rFonts w:ascii="Verdana" w:hAnsi="Verdana"/>
          <w:sz w:val="24"/>
        </w:rPr>
      </w:pPr>
    </w:p>
    <w:p w14:paraId="735B56BF" w14:textId="5C612AC0" w:rsidR="00B54C83" w:rsidRPr="00313FDF" w:rsidRDefault="00731261" w:rsidP="00FF13B9">
      <w:pPr>
        <w:pStyle w:val="Heading2"/>
        <w:ind w:left="0"/>
        <w:rPr>
          <w:rFonts w:ascii="Verdana" w:hAnsi="Verdana"/>
          <w:sz w:val="24"/>
        </w:rPr>
      </w:pPr>
      <w:r>
        <w:rPr>
          <w:rFonts w:ascii="Verdana" w:hAnsi="Verdana"/>
          <w:sz w:val="24"/>
        </w:rPr>
        <w:t xml:space="preserve">Chart A - </w:t>
      </w:r>
      <w:r w:rsidR="00B54C83" w:rsidRPr="00313FDF">
        <w:rPr>
          <w:rFonts w:ascii="Verdana" w:hAnsi="Verdana"/>
          <w:sz w:val="24"/>
        </w:rPr>
        <w:t xml:space="preserve">Non-Sub Review Proposals Scheduled for Decision </w:t>
      </w:r>
      <w:r w:rsidR="001277C6">
        <w:rPr>
          <w:rFonts w:ascii="Verdana" w:hAnsi="Verdana"/>
          <w:sz w:val="24"/>
        </w:rPr>
        <w:t>April</w:t>
      </w:r>
      <w:r w:rsidR="00225F12">
        <w:rPr>
          <w:rFonts w:ascii="Verdana" w:hAnsi="Verdana"/>
          <w:sz w:val="24"/>
        </w:rPr>
        <w:t xml:space="preserve"> 2</w:t>
      </w:r>
      <w:r w:rsidR="001277C6">
        <w:rPr>
          <w:rFonts w:ascii="Verdana" w:hAnsi="Verdana"/>
          <w:sz w:val="24"/>
        </w:rPr>
        <w:t>3</w:t>
      </w:r>
      <w:r w:rsidR="00B54C83" w:rsidRPr="00313FDF">
        <w:rPr>
          <w:rFonts w:ascii="Verdana" w:hAnsi="Verdana"/>
          <w:sz w:val="24"/>
        </w:rPr>
        <w:t>, 2026</w:t>
      </w:r>
    </w:p>
    <w:p w14:paraId="771E79C5" w14:textId="0D41E47C" w:rsidR="00EB6943" w:rsidRPr="00EB6943" w:rsidRDefault="00EB6943" w:rsidP="00EB6943">
      <w:pPr>
        <w:ind w:right="288"/>
        <w:rPr>
          <w:rFonts w:ascii="Verdana" w:hAnsi="Verdana" w:cs="Tahoma"/>
          <w:sz w:val="20"/>
          <w:szCs w:val="20"/>
        </w:rPr>
      </w:pPr>
      <w:r w:rsidRPr="00EB6943">
        <w:rPr>
          <w:rFonts w:ascii="Verdana" w:hAnsi="Verdana" w:cs="Tahoma"/>
          <w:sz w:val="20"/>
          <w:szCs w:val="20"/>
        </w:rPr>
        <w:t xml:space="preserve">As of this date the Certificate of Need proposals listed below are officially scheduled for review. A decision granting or denying a certificate of need will be made on </w:t>
      </w:r>
      <w:r w:rsidR="001277C6" w:rsidRPr="001277C6">
        <w:rPr>
          <w:rFonts w:ascii="Verdana" w:hAnsi="Verdana" w:cs="Tahoma"/>
          <w:b/>
          <w:bCs/>
          <w:sz w:val="20"/>
          <w:szCs w:val="20"/>
        </w:rPr>
        <w:t>April 23</w:t>
      </w:r>
      <w:r w:rsidRPr="001277C6">
        <w:rPr>
          <w:rFonts w:ascii="Verdana" w:hAnsi="Verdana" w:cs="Tahoma"/>
          <w:b/>
          <w:bCs/>
          <w:sz w:val="20"/>
          <w:szCs w:val="20"/>
        </w:rPr>
        <w:t>, 2026</w:t>
      </w:r>
      <w:r w:rsidRPr="00EB6943">
        <w:rPr>
          <w:rFonts w:ascii="Verdana" w:hAnsi="Verdana" w:cs="Tahoma"/>
          <w:sz w:val="20"/>
          <w:szCs w:val="20"/>
        </w:rPr>
        <w:t xml:space="preserve">.  Applications proposing the same or similar types of services, equipment, or facilities affecting the same health service area are batched in the review cycle so that they can be given comparative review. </w:t>
      </w:r>
    </w:p>
    <w:p w14:paraId="6732687C" w14:textId="77777777" w:rsidR="00EB6943" w:rsidRPr="00EB6943" w:rsidRDefault="00EB6943" w:rsidP="00EB6943">
      <w:pPr>
        <w:ind w:left="72" w:right="288"/>
        <w:rPr>
          <w:rFonts w:ascii="Verdana" w:hAnsi="Verdana" w:cs="Tahoma"/>
          <w:sz w:val="20"/>
          <w:szCs w:val="20"/>
        </w:rPr>
      </w:pPr>
    </w:p>
    <w:p w14:paraId="13DF48DF" w14:textId="32DEAE62" w:rsidR="00EB6943" w:rsidRPr="00EB6943" w:rsidRDefault="00EB6943" w:rsidP="00EB6943">
      <w:pPr>
        <w:ind w:left="72" w:right="288"/>
        <w:rPr>
          <w:rFonts w:ascii="Verdana" w:hAnsi="Verdana" w:cs="Tahoma"/>
          <w:sz w:val="20"/>
          <w:szCs w:val="20"/>
        </w:rPr>
      </w:pPr>
      <w:r w:rsidRPr="00EB6943">
        <w:rPr>
          <w:rFonts w:ascii="Verdana" w:hAnsi="Verdana" w:cs="Tahoma"/>
          <w:sz w:val="20"/>
          <w:szCs w:val="20"/>
        </w:rPr>
        <w:t xml:space="preserve">Any affected </w:t>
      </w:r>
      <w:proofErr w:type="gramStart"/>
      <w:r w:rsidRPr="00EB6943">
        <w:rPr>
          <w:rFonts w:ascii="Verdana" w:hAnsi="Verdana" w:cs="Tahoma"/>
          <w:sz w:val="20"/>
          <w:szCs w:val="20"/>
        </w:rPr>
        <w:t>persons</w:t>
      </w:r>
      <w:proofErr w:type="gramEnd"/>
      <w:r w:rsidRPr="00EB6943">
        <w:rPr>
          <w:rFonts w:ascii="Verdana" w:hAnsi="Verdana" w:cs="Tahoma"/>
          <w:sz w:val="20"/>
          <w:szCs w:val="20"/>
        </w:rPr>
        <w:t xml:space="preserve"> who desire a public hearing on a proposal must submit requests in writing to: Office of Inspector General, Division of Certificate of Need, 275 East Main Street, 5EA, Frankfort, Kentucky 40621. All requests must be received within 10 days of this notice, or by </w:t>
      </w:r>
      <w:r w:rsidR="001277C6" w:rsidRPr="001277C6">
        <w:rPr>
          <w:rFonts w:ascii="Verdana" w:hAnsi="Verdana" w:cs="Tahoma"/>
          <w:b/>
          <w:bCs/>
          <w:sz w:val="20"/>
          <w:szCs w:val="20"/>
        </w:rPr>
        <w:t>March</w:t>
      </w:r>
      <w:r w:rsidR="00225F12" w:rsidRPr="001277C6">
        <w:rPr>
          <w:rFonts w:ascii="Verdana" w:hAnsi="Verdana" w:cs="Tahoma"/>
          <w:b/>
          <w:bCs/>
          <w:sz w:val="20"/>
          <w:szCs w:val="20"/>
        </w:rPr>
        <w:t xml:space="preserve"> </w:t>
      </w:r>
      <w:r w:rsidR="00BA3DEE" w:rsidRPr="001277C6">
        <w:rPr>
          <w:rFonts w:ascii="Verdana" w:hAnsi="Verdana" w:cs="Tahoma"/>
          <w:b/>
          <w:bCs/>
          <w:sz w:val="20"/>
          <w:szCs w:val="20"/>
        </w:rPr>
        <w:t>2</w:t>
      </w:r>
      <w:r w:rsidR="001277C6" w:rsidRPr="001277C6">
        <w:rPr>
          <w:rFonts w:ascii="Verdana" w:hAnsi="Verdana" w:cs="Tahoma"/>
          <w:b/>
          <w:bCs/>
          <w:sz w:val="20"/>
          <w:szCs w:val="20"/>
        </w:rPr>
        <w:t>9</w:t>
      </w:r>
      <w:r w:rsidRPr="001277C6">
        <w:rPr>
          <w:rFonts w:ascii="Verdana" w:hAnsi="Verdana" w:cs="Tahoma"/>
          <w:b/>
          <w:bCs/>
          <w:sz w:val="20"/>
          <w:szCs w:val="20"/>
        </w:rPr>
        <w:t>, 2026</w:t>
      </w:r>
      <w:r w:rsidRPr="001277C6">
        <w:rPr>
          <w:rFonts w:ascii="Verdana" w:hAnsi="Verdana" w:cs="Tahoma"/>
          <w:sz w:val="20"/>
          <w:szCs w:val="20"/>
        </w:rPr>
        <w:t>.</w:t>
      </w:r>
      <w:r w:rsidRPr="00EB6943">
        <w:rPr>
          <w:rFonts w:ascii="Verdana" w:hAnsi="Verdana" w:cs="Tahoma"/>
          <w:sz w:val="20"/>
          <w:szCs w:val="20"/>
          <w:u w:val="single"/>
        </w:rPr>
        <w:t xml:space="preserve">  </w:t>
      </w:r>
      <w:r w:rsidRPr="00EB6943">
        <w:rPr>
          <w:rFonts w:ascii="Verdana" w:hAnsi="Verdana" w:cs="Tahoma"/>
          <w:sz w:val="20"/>
          <w:szCs w:val="20"/>
        </w:rPr>
        <w:t xml:space="preserve">     </w:t>
      </w:r>
    </w:p>
    <w:p w14:paraId="0B2DEDCE" w14:textId="6893B876" w:rsidR="00313FDF" w:rsidRPr="006E76B8" w:rsidRDefault="00BA3DEE" w:rsidP="00313FDF">
      <w:pPr>
        <w:pStyle w:val="Heading3"/>
        <w:rPr>
          <w:rFonts w:ascii="Verdana" w:hAnsi="Verdana"/>
          <w:sz w:val="24"/>
          <w:szCs w:val="24"/>
        </w:rPr>
      </w:pPr>
      <w:r>
        <w:rPr>
          <w:rFonts w:ascii="Verdana" w:hAnsi="Verdana"/>
          <w:sz w:val="24"/>
          <w:szCs w:val="24"/>
        </w:rPr>
        <w:t>ADULT</w:t>
      </w:r>
      <w:r w:rsidR="0093481A">
        <w:rPr>
          <w:rFonts w:ascii="Verdana" w:hAnsi="Verdana"/>
          <w:sz w:val="24"/>
          <w:szCs w:val="24"/>
        </w:rPr>
        <w:t xml:space="preserve"> DAY HEALTH CARE PROGRAM</w:t>
      </w:r>
      <w:r w:rsidR="00E546F0">
        <w:rPr>
          <w:rFonts w:ascii="Verdana" w:hAnsi="Verdana"/>
          <w:sz w:val="24"/>
          <w:szCs w:val="24"/>
        </w:rPr>
        <w:t>S</w:t>
      </w:r>
    </w:p>
    <w:tbl>
      <w:tblPr>
        <w:tblStyle w:val="TableGrid"/>
        <w:tblW w:w="0" w:type="auto"/>
        <w:jc w:val="center"/>
        <w:tblLook w:val="04A0" w:firstRow="1" w:lastRow="0" w:firstColumn="1" w:lastColumn="0" w:noHBand="0" w:noVBand="1"/>
        <w:tblCaption w:val="Non-sub Review Proposals for Adult Day Health Care Programs "/>
        <w:tblDescription w:val="Non-sub Review Proposals for Adult Day Health Care Programs scheduled for a decision date of April 23, 2026 "/>
      </w:tblPr>
      <w:tblGrid>
        <w:gridCol w:w="2553"/>
        <w:gridCol w:w="3831"/>
        <w:gridCol w:w="2777"/>
        <w:gridCol w:w="3468"/>
        <w:gridCol w:w="2121"/>
      </w:tblGrid>
      <w:tr w:rsidR="002B4D6E" w:rsidRPr="002B4D6E" w14:paraId="7F305E1D" w14:textId="77777777" w:rsidTr="002B7767">
        <w:trPr>
          <w:cantSplit/>
          <w:tblHeader/>
          <w:jc w:val="center"/>
        </w:trPr>
        <w:tc>
          <w:tcPr>
            <w:tcW w:w="2553" w:type="dxa"/>
            <w:shd w:val="clear" w:color="auto" w:fill="153D63" w:themeFill="text2" w:themeFillTint="E6"/>
          </w:tcPr>
          <w:p w14:paraId="67E2971D" w14:textId="6FE77858"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CERTIFICATE OF NEED NUMBER</w:t>
            </w:r>
          </w:p>
        </w:tc>
        <w:tc>
          <w:tcPr>
            <w:tcW w:w="3831" w:type="dxa"/>
            <w:shd w:val="clear" w:color="auto" w:fill="153D63" w:themeFill="text2" w:themeFillTint="E6"/>
          </w:tcPr>
          <w:p w14:paraId="7ACC2F50" w14:textId="3ED20354"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NAME</w:t>
            </w:r>
          </w:p>
        </w:tc>
        <w:tc>
          <w:tcPr>
            <w:tcW w:w="2777" w:type="dxa"/>
            <w:shd w:val="clear" w:color="auto" w:fill="153D63" w:themeFill="text2" w:themeFillTint="E6"/>
          </w:tcPr>
          <w:p w14:paraId="064012F7" w14:textId="7D827732"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LOCATION</w:t>
            </w:r>
          </w:p>
        </w:tc>
        <w:tc>
          <w:tcPr>
            <w:tcW w:w="3468" w:type="dxa"/>
            <w:shd w:val="clear" w:color="auto" w:fill="153D63" w:themeFill="text2" w:themeFillTint="E6"/>
          </w:tcPr>
          <w:p w14:paraId="63244DCB" w14:textId="0C6D30E8"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DESCRIPTION</w:t>
            </w:r>
          </w:p>
        </w:tc>
        <w:tc>
          <w:tcPr>
            <w:tcW w:w="2121" w:type="dxa"/>
            <w:shd w:val="clear" w:color="auto" w:fill="153D63" w:themeFill="text2" w:themeFillTint="E6"/>
          </w:tcPr>
          <w:p w14:paraId="02C94A34" w14:textId="56F7598A" w:rsidR="00206563" w:rsidRPr="002B4D6E" w:rsidRDefault="002B4D6E"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COST</w:t>
            </w:r>
          </w:p>
        </w:tc>
      </w:tr>
      <w:tr w:rsidR="00495514" w14:paraId="6F0FBAA4" w14:textId="77777777" w:rsidTr="001546BD">
        <w:trPr>
          <w:cantSplit/>
          <w:trHeight w:val="1349"/>
          <w:jc w:val="center"/>
        </w:trPr>
        <w:tc>
          <w:tcPr>
            <w:tcW w:w="2553" w:type="dxa"/>
          </w:tcPr>
          <w:p w14:paraId="7D978BB3" w14:textId="0DB8A1A6" w:rsidR="00495514" w:rsidRPr="002E7246" w:rsidRDefault="00B91858" w:rsidP="00495514">
            <w:pPr>
              <w:ind w:right="288"/>
              <w:rPr>
                <w:rFonts w:ascii="Verdana" w:hAnsi="Verdana" w:cs="Tahoma"/>
                <w:sz w:val="20"/>
                <w:szCs w:val="20"/>
              </w:rPr>
            </w:pPr>
            <w:r w:rsidRPr="002E7246">
              <w:rPr>
                <w:rFonts w:ascii="Verdana" w:eastAsia="Tahoma" w:hAnsi="Verdana"/>
                <w:color w:val="000000"/>
                <w:sz w:val="20"/>
                <w:szCs w:val="20"/>
              </w:rPr>
              <w:t>CON #030-03-6210(1)</w:t>
            </w:r>
          </w:p>
        </w:tc>
        <w:tc>
          <w:tcPr>
            <w:tcW w:w="3831" w:type="dxa"/>
          </w:tcPr>
          <w:p w14:paraId="39D74B0A" w14:textId="6043F29D" w:rsidR="00495514" w:rsidRPr="002E7246" w:rsidRDefault="00133EB8" w:rsidP="00495514">
            <w:pPr>
              <w:ind w:right="288"/>
              <w:rPr>
                <w:rFonts w:ascii="Verdana" w:hAnsi="Verdana" w:cs="Tahoma"/>
                <w:sz w:val="20"/>
                <w:szCs w:val="20"/>
              </w:rPr>
            </w:pPr>
            <w:r w:rsidRPr="002E7246">
              <w:rPr>
                <w:rFonts w:ascii="Verdana" w:eastAsia="Tahoma" w:hAnsi="Verdana"/>
                <w:color w:val="000000"/>
                <w:sz w:val="20"/>
                <w:szCs w:val="20"/>
              </w:rPr>
              <w:t>La Sante Adult Day Care, LLC</w:t>
            </w:r>
          </w:p>
        </w:tc>
        <w:tc>
          <w:tcPr>
            <w:tcW w:w="2777" w:type="dxa"/>
          </w:tcPr>
          <w:p w14:paraId="13667F99" w14:textId="1F457194" w:rsidR="00495514" w:rsidRPr="002E7246" w:rsidRDefault="00887FC6" w:rsidP="00495514">
            <w:pPr>
              <w:ind w:right="288"/>
              <w:rPr>
                <w:rFonts w:ascii="Verdana" w:hAnsi="Verdana" w:cs="Tahoma"/>
                <w:sz w:val="20"/>
                <w:szCs w:val="20"/>
              </w:rPr>
            </w:pPr>
            <w:r w:rsidRPr="002E7246">
              <w:rPr>
                <w:rFonts w:ascii="Verdana" w:eastAsia="Tahoma" w:hAnsi="Verdana"/>
                <w:color w:val="000000"/>
                <w:sz w:val="20"/>
                <w:szCs w:val="20"/>
              </w:rPr>
              <w:t>Owensboro, Daviess County</w:t>
            </w:r>
          </w:p>
        </w:tc>
        <w:tc>
          <w:tcPr>
            <w:tcW w:w="3468" w:type="dxa"/>
          </w:tcPr>
          <w:p w14:paraId="5E39D690" w14:textId="641860B8" w:rsidR="00495514" w:rsidRPr="002E7246" w:rsidRDefault="00B92173" w:rsidP="00495514">
            <w:pPr>
              <w:ind w:right="288"/>
              <w:rPr>
                <w:rFonts w:ascii="Verdana" w:hAnsi="Verdana" w:cs="Tahoma"/>
                <w:sz w:val="20"/>
                <w:szCs w:val="20"/>
              </w:rPr>
            </w:pPr>
            <w:r w:rsidRPr="002E7246">
              <w:rPr>
                <w:rFonts w:ascii="Verdana" w:eastAsia="Tahoma" w:hAnsi="Verdana"/>
                <w:color w:val="000000"/>
                <w:sz w:val="20"/>
                <w:szCs w:val="20"/>
              </w:rPr>
              <w:t>Establish an adult day health care program</w:t>
            </w:r>
          </w:p>
        </w:tc>
        <w:tc>
          <w:tcPr>
            <w:tcW w:w="2121" w:type="dxa"/>
          </w:tcPr>
          <w:p w14:paraId="6BE9452D" w14:textId="3375E181" w:rsidR="00495514" w:rsidRPr="002E7246" w:rsidRDefault="002E7246" w:rsidP="00495514">
            <w:pPr>
              <w:ind w:right="288"/>
              <w:rPr>
                <w:rFonts w:ascii="Verdana" w:hAnsi="Verdana" w:cs="Tahoma"/>
                <w:sz w:val="20"/>
                <w:szCs w:val="20"/>
              </w:rPr>
            </w:pPr>
            <w:r w:rsidRPr="002E7246">
              <w:rPr>
                <w:rFonts w:ascii="Verdana" w:eastAsia="Tahoma" w:hAnsi="Verdana"/>
                <w:color w:val="000000"/>
                <w:sz w:val="20"/>
                <w:szCs w:val="20"/>
              </w:rPr>
              <w:t>$285,500.00</w:t>
            </w:r>
          </w:p>
        </w:tc>
      </w:tr>
      <w:tr w:rsidR="00B81AC8" w14:paraId="32DCE444" w14:textId="77777777" w:rsidTr="001546BD">
        <w:trPr>
          <w:cantSplit/>
          <w:trHeight w:val="1349"/>
          <w:jc w:val="center"/>
        </w:trPr>
        <w:tc>
          <w:tcPr>
            <w:tcW w:w="2553" w:type="dxa"/>
          </w:tcPr>
          <w:p w14:paraId="0B2061C6" w14:textId="1CBC0A72" w:rsidR="00B81AC8" w:rsidRPr="005A4D40" w:rsidRDefault="003D6289" w:rsidP="00495514">
            <w:pPr>
              <w:ind w:right="288"/>
              <w:rPr>
                <w:rFonts w:ascii="Verdana" w:eastAsia="Tahoma" w:hAnsi="Verdana"/>
                <w:color w:val="000000"/>
                <w:sz w:val="20"/>
              </w:rPr>
            </w:pPr>
            <w:r w:rsidRPr="005A4D40">
              <w:rPr>
                <w:rFonts w:ascii="Verdana" w:eastAsia="Tahoma" w:hAnsi="Verdana"/>
                <w:color w:val="000000"/>
                <w:sz w:val="20"/>
              </w:rPr>
              <w:t>CON #107-04-6208(1)</w:t>
            </w:r>
          </w:p>
        </w:tc>
        <w:tc>
          <w:tcPr>
            <w:tcW w:w="3831" w:type="dxa"/>
          </w:tcPr>
          <w:p w14:paraId="7453A0D3" w14:textId="22E8C789" w:rsidR="00B81AC8" w:rsidRPr="005A4D40" w:rsidRDefault="00CE2E80" w:rsidP="00495514">
            <w:pPr>
              <w:ind w:right="288"/>
              <w:rPr>
                <w:rFonts w:ascii="Verdana" w:eastAsia="Tahoma" w:hAnsi="Verdana"/>
                <w:color w:val="000000"/>
                <w:sz w:val="20"/>
              </w:rPr>
            </w:pPr>
            <w:r w:rsidRPr="005A4D40">
              <w:rPr>
                <w:rFonts w:ascii="Verdana" w:eastAsia="Tahoma" w:hAnsi="Verdana"/>
                <w:color w:val="000000"/>
                <w:sz w:val="20"/>
              </w:rPr>
              <w:t>Dignity Living ADHC</w:t>
            </w:r>
          </w:p>
        </w:tc>
        <w:tc>
          <w:tcPr>
            <w:tcW w:w="2777" w:type="dxa"/>
          </w:tcPr>
          <w:p w14:paraId="1D94E31A" w14:textId="77777777" w:rsidR="00974CAF" w:rsidRPr="005A4D40" w:rsidRDefault="00974CAF" w:rsidP="00974CAF">
            <w:pPr>
              <w:rPr>
                <w:rFonts w:ascii="Verdana" w:eastAsia="Tahoma" w:hAnsi="Verdana"/>
                <w:color w:val="000000"/>
                <w:sz w:val="20"/>
              </w:rPr>
            </w:pPr>
            <w:r w:rsidRPr="005A4D40">
              <w:rPr>
                <w:rFonts w:ascii="Verdana" w:eastAsia="Tahoma" w:hAnsi="Verdana"/>
                <w:color w:val="000000"/>
                <w:sz w:val="20"/>
              </w:rPr>
              <w:t>Franklin, Simpson County</w:t>
            </w:r>
          </w:p>
          <w:p w14:paraId="474DABD3" w14:textId="77777777" w:rsidR="00B81AC8" w:rsidRPr="005A4D40" w:rsidRDefault="00B81AC8" w:rsidP="00495514">
            <w:pPr>
              <w:ind w:right="288"/>
              <w:rPr>
                <w:rFonts w:ascii="Verdana" w:eastAsia="Tahoma" w:hAnsi="Verdana"/>
                <w:color w:val="000000"/>
                <w:sz w:val="20"/>
              </w:rPr>
            </w:pPr>
          </w:p>
        </w:tc>
        <w:tc>
          <w:tcPr>
            <w:tcW w:w="3468" w:type="dxa"/>
          </w:tcPr>
          <w:p w14:paraId="09C58A28" w14:textId="251AE846" w:rsidR="00B81AC8" w:rsidRPr="005A4D40" w:rsidRDefault="00356ED5" w:rsidP="00495514">
            <w:pPr>
              <w:ind w:right="288"/>
              <w:rPr>
                <w:rFonts w:ascii="Verdana" w:eastAsia="Tahoma" w:hAnsi="Verdana"/>
                <w:color w:val="000000"/>
                <w:sz w:val="20"/>
              </w:rPr>
            </w:pPr>
            <w:r w:rsidRPr="005A4D40">
              <w:rPr>
                <w:rFonts w:ascii="Verdana" w:eastAsia="Tahoma" w:hAnsi="Verdana"/>
                <w:color w:val="000000"/>
                <w:sz w:val="20"/>
              </w:rPr>
              <w:t>Establish an adult day health care program</w:t>
            </w:r>
          </w:p>
        </w:tc>
        <w:tc>
          <w:tcPr>
            <w:tcW w:w="2121" w:type="dxa"/>
          </w:tcPr>
          <w:p w14:paraId="7A51E576" w14:textId="541CCE6B" w:rsidR="00B81AC8" w:rsidRPr="005A4D40" w:rsidRDefault="005A4D40" w:rsidP="00495514">
            <w:pPr>
              <w:ind w:right="288"/>
              <w:rPr>
                <w:rFonts w:ascii="Verdana" w:eastAsia="Tahoma" w:hAnsi="Verdana"/>
                <w:color w:val="000000"/>
                <w:sz w:val="20"/>
              </w:rPr>
            </w:pPr>
            <w:r w:rsidRPr="005A4D40">
              <w:rPr>
                <w:rFonts w:ascii="Verdana" w:eastAsia="Tahoma" w:hAnsi="Verdana"/>
                <w:color w:val="000000"/>
                <w:sz w:val="20"/>
              </w:rPr>
              <w:t>$168,000.00</w:t>
            </w:r>
          </w:p>
        </w:tc>
      </w:tr>
    </w:tbl>
    <w:p w14:paraId="7C7604F4" w14:textId="1C690BE0" w:rsidR="004D1EB8" w:rsidRDefault="005A4D40" w:rsidP="00E546F0">
      <w:pPr>
        <w:pStyle w:val="Heading3"/>
        <w:rPr>
          <w:rFonts w:ascii="Verdana" w:hAnsi="Verdana"/>
          <w:sz w:val="24"/>
          <w:szCs w:val="24"/>
        </w:rPr>
      </w:pPr>
      <w:r>
        <w:rPr>
          <w:rFonts w:ascii="Verdana" w:hAnsi="Verdana"/>
          <w:sz w:val="24"/>
          <w:szCs w:val="24"/>
        </w:rPr>
        <w:t>PSYCHIATRIC</w:t>
      </w:r>
      <w:r w:rsidR="00B079B9">
        <w:rPr>
          <w:rFonts w:ascii="Verdana" w:hAnsi="Verdana"/>
          <w:sz w:val="24"/>
          <w:szCs w:val="24"/>
        </w:rPr>
        <w:t xml:space="preserve"> RESIDENTIAL TREATMENT FACILITY (PRTF) </w:t>
      </w:r>
    </w:p>
    <w:tbl>
      <w:tblPr>
        <w:tblStyle w:val="TableGrid"/>
        <w:tblW w:w="0" w:type="auto"/>
        <w:jc w:val="center"/>
        <w:tblLook w:val="04A0" w:firstRow="1" w:lastRow="0" w:firstColumn="1" w:lastColumn="0" w:noHBand="0" w:noVBand="1"/>
        <w:tblCaption w:val="Non-sub Review Proposal for Psychiatric Residential Treatment Facility"/>
        <w:tblDescription w:val="Non-sub Review Proposal for Psychiatric Residential Treatment Facility scheduled for a decision date of April 23, 2026 "/>
      </w:tblPr>
      <w:tblGrid>
        <w:gridCol w:w="2553"/>
        <w:gridCol w:w="3831"/>
        <w:gridCol w:w="2777"/>
        <w:gridCol w:w="3468"/>
        <w:gridCol w:w="2121"/>
      </w:tblGrid>
      <w:tr w:rsidR="00905E26" w:rsidRPr="002B4D6E" w14:paraId="37323EB2" w14:textId="77777777" w:rsidTr="00C17314">
        <w:trPr>
          <w:cantSplit/>
          <w:tblHeader/>
          <w:jc w:val="center"/>
        </w:trPr>
        <w:tc>
          <w:tcPr>
            <w:tcW w:w="2553" w:type="dxa"/>
            <w:shd w:val="clear" w:color="auto" w:fill="153D63" w:themeFill="text2" w:themeFillTint="E6"/>
          </w:tcPr>
          <w:p w14:paraId="1DB08984" w14:textId="77777777" w:rsidR="00905E26" w:rsidRPr="002B4D6E" w:rsidRDefault="00905E26" w:rsidP="00C17314">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CERTIFICATE OF NEED NUMBER</w:t>
            </w:r>
          </w:p>
        </w:tc>
        <w:tc>
          <w:tcPr>
            <w:tcW w:w="3831" w:type="dxa"/>
            <w:shd w:val="clear" w:color="auto" w:fill="153D63" w:themeFill="text2" w:themeFillTint="E6"/>
          </w:tcPr>
          <w:p w14:paraId="18983E09" w14:textId="77777777" w:rsidR="00905E26" w:rsidRPr="002B4D6E" w:rsidRDefault="00905E26" w:rsidP="00C17314">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NAME</w:t>
            </w:r>
          </w:p>
        </w:tc>
        <w:tc>
          <w:tcPr>
            <w:tcW w:w="2777" w:type="dxa"/>
            <w:shd w:val="clear" w:color="auto" w:fill="153D63" w:themeFill="text2" w:themeFillTint="E6"/>
          </w:tcPr>
          <w:p w14:paraId="239091C6" w14:textId="77777777" w:rsidR="00905E26" w:rsidRPr="002B4D6E" w:rsidRDefault="00905E26" w:rsidP="00C17314">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LOCATION</w:t>
            </w:r>
          </w:p>
        </w:tc>
        <w:tc>
          <w:tcPr>
            <w:tcW w:w="3468" w:type="dxa"/>
            <w:shd w:val="clear" w:color="auto" w:fill="153D63" w:themeFill="text2" w:themeFillTint="E6"/>
          </w:tcPr>
          <w:p w14:paraId="7C351CBD" w14:textId="77777777" w:rsidR="00905E26" w:rsidRPr="002B4D6E" w:rsidRDefault="00905E26" w:rsidP="00C17314">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DESCRIPTION</w:t>
            </w:r>
          </w:p>
        </w:tc>
        <w:tc>
          <w:tcPr>
            <w:tcW w:w="2121" w:type="dxa"/>
            <w:shd w:val="clear" w:color="auto" w:fill="153D63" w:themeFill="text2" w:themeFillTint="E6"/>
          </w:tcPr>
          <w:p w14:paraId="1C9C6743" w14:textId="77777777" w:rsidR="00905E26" w:rsidRPr="002B4D6E" w:rsidRDefault="00905E26" w:rsidP="00C17314">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COST</w:t>
            </w:r>
          </w:p>
        </w:tc>
      </w:tr>
      <w:tr w:rsidR="00905E26" w:rsidRPr="004D1EB8" w14:paraId="752301C1" w14:textId="77777777" w:rsidTr="00A67D93">
        <w:trPr>
          <w:cantSplit/>
          <w:trHeight w:val="1484"/>
          <w:jc w:val="center"/>
        </w:trPr>
        <w:tc>
          <w:tcPr>
            <w:tcW w:w="2553" w:type="dxa"/>
          </w:tcPr>
          <w:p w14:paraId="1D9C05D6" w14:textId="6B3DB6E5" w:rsidR="00905E26" w:rsidRPr="00A67D93" w:rsidRDefault="00314255" w:rsidP="00C17314">
            <w:pPr>
              <w:ind w:right="288"/>
              <w:rPr>
                <w:rFonts w:ascii="Verdana" w:hAnsi="Verdana" w:cs="Tahoma"/>
                <w:sz w:val="20"/>
                <w:szCs w:val="20"/>
              </w:rPr>
            </w:pPr>
            <w:r w:rsidRPr="00A67D93">
              <w:rPr>
                <w:rFonts w:ascii="Verdana" w:eastAsia="Tahoma" w:hAnsi="Verdana"/>
                <w:color w:val="000000"/>
                <w:sz w:val="20"/>
              </w:rPr>
              <w:t>CON #011-15-6090(2)</w:t>
            </w:r>
          </w:p>
        </w:tc>
        <w:tc>
          <w:tcPr>
            <w:tcW w:w="3831" w:type="dxa"/>
          </w:tcPr>
          <w:p w14:paraId="0598AE0D" w14:textId="00C694A9" w:rsidR="00905E26" w:rsidRPr="00A67D93" w:rsidRDefault="001B4BAD" w:rsidP="00C17314">
            <w:pPr>
              <w:ind w:right="288"/>
              <w:rPr>
                <w:rFonts w:ascii="Verdana" w:hAnsi="Verdana" w:cs="Tahoma"/>
                <w:sz w:val="20"/>
                <w:szCs w:val="20"/>
              </w:rPr>
            </w:pPr>
            <w:r w:rsidRPr="00A67D93">
              <w:rPr>
                <w:rFonts w:ascii="Verdana" w:eastAsia="Tahoma" w:hAnsi="Verdana"/>
                <w:color w:val="000000"/>
                <w:sz w:val="20"/>
              </w:rPr>
              <w:t>Woodlawn PRTF Sanders</w:t>
            </w:r>
          </w:p>
        </w:tc>
        <w:tc>
          <w:tcPr>
            <w:tcW w:w="2777" w:type="dxa"/>
          </w:tcPr>
          <w:p w14:paraId="4D59CAE4" w14:textId="4385BCFE" w:rsidR="00905E26" w:rsidRPr="00A67D93" w:rsidRDefault="0051081F" w:rsidP="00C17314">
            <w:pPr>
              <w:ind w:right="288"/>
              <w:rPr>
                <w:rFonts w:ascii="Verdana" w:hAnsi="Verdana" w:cs="Tahoma"/>
                <w:sz w:val="20"/>
                <w:szCs w:val="20"/>
              </w:rPr>
            </w:pPr>
            <w:r w:rsidRPr="00A67D93">
              <w:rPr>
                <w:rFonts w:ascii="Verdana" w:eastAsia="Tahoma" w:hAnsi="Verdana"/>
                <w:color w:val="000000"/>
                <w:sz w:val="20"/>
              </w:rPr>
              <w:t>Danville, Boyle County</w:t>
            </w:r>
          </w:p>
        </w:tc>
        <w:tc>
          <w:tcPr>
            <w:tcW w:w="3468" w:type="dxa"/>
          </w:tcPr>
          <w:p w14:paraId="08C96014" w14:textId="7042965A" w:rsidR="00905E26" w:rsidRPr="00A67D93" w:rsidRDefault="003B7C9B" w:rsidP="00C17314">
            <w:pPr>
              <w:ind w:right="288"/>
              <w:rPr>
                <w:rFonts w:ascii="Verdana" w:hAnsi="Verdana" w:cs="Tahoma"/>
                <w:sz w:val="20"/>
                <w:szCs w:val="20"/>
              </w:rPr>
            </w:pPr>
            <w:r w:rsidRPr="00A67D93">
              <w:rPr>
                <w:rFonts w:ascii="Verdana" w:eastAsia="Tahoma" w:hAnsi="Verdana"/>
                <w:color w:val="000000"/>
                <w:sz w:val="20"/>
              </w:rPr>
              <w:t xml:space="preserve">Modify CON #011-15-6090(1) to establish a </w:t>
            </w:r>
            <w:proofErr w:type="gramStart"/>
            <w:r w:rsidRPr="00A67D93">
              <w:rPr>
                <w:rFonts w:ascii="Verdana" w:eastAsia="Tahoma" w:hAnsi="Verdana"/>
                <w:color w:val="000000"/>
                <w:sz w:val="20"/>
              </w:rPr>
              <w:t>9 bed</w:t>
            </w:r>
            <w:proofErr w:type="gramEnd"/>
            <w:r w:rsidRPr="00A67D93">
              <w:rPr>
                <w:rFonts w:ascii="Verdana" w:eastAsia="Tahoma" w:hAnsi="Verdana"/>
                <w:color w:val="000000"/>
                <w:sz w:val="20"/>
              </w:rPr>
              <w:t xml:space="preserve"> Level I PRTF for males 14-17 years of age, by a cost escalation in the amount of $497,897.75</w:t>
            </w:r>
          </w:p>
        </w:tc>
        <w:tc>
          <w:tcPr>
            <w:tcW w:w="2121" w:type="dxa"/>
          </w:tcPr>
          <w:p w14:paraId="30778B2D" w14:textId="3378BADB" w:rsidR="00905E26" w:rsidRPr="00A67D93" w:rsidRDefault="00A67D93" w:rsidP="00C17314">
            <w:pPr>
              <w:ind w:right="288"/>
              <w:rPr>
                <w:rFonts w:ascii="Verdana" w:hAnsi="Verdana" w:cs="Tahoma"/>
                <w:sz w:val="20"/>
                <w:szCs w:val="20"/>
              </w:rPr>
            </w:pPr>
            <w:r w:rsidRPr="00A67D93">
              <w:rPr>
                <w:rFonts w:ascii="Verdana" w:eastAsia="Tahoma" w:hAnsi="Verdana"/>
                <w:color w:val="000000"/>
                <w:sz w:val="20"/>
              </w:rPr>
              <w:t>$497,897.75</w:t>
            </w:r>
          </w:p>
        </w:tc>
      </w:tr>
    </w:tbl>
    <w:p w14:paraId="67C7766B" w14:textId="77777777" w:rsidR="00905E26" w:rsidRPr="00905E26" w:rsidRDefault="00905E26" w:rsidP="00905E26"/>
    <w:p w14:paraId="273EFEF1" w14:textId="5C7390E0" w:rsidR="00784406" w:rsidRPr="00784406" w:rsidRDefault="007A6F32" w:rsidP="00FF13B9">
      <w:pPr>
        <w:pStyle w:val="Heading2"/>
        <w:ind w:left="0"/>
        <w:rPr>
          <w:rFonts w:ascii="Verdana" w:hAnsi="Verdana"/>
          <w:sz w:val="24"/>
        </w:rPr>
      </w:pPr>
      <w:r>
        <w:rPr>
          <w:rFonts w:ascii="Verdana" w:hAnsi="Verdana"/>
          <w:sz w:val="24"/>
        </w:rPr>
        <w:t>Chart A</w:t>
      </w:r>
      <w:r w:rsidR="004279D1">
        <w:rPr>
          <w:rFonts w:ascii="Verdana" w:hAnsi="Verdana"/>
          <w:sz w:val="24"/>
        </w:rPr>
        <w:t xml:space="preserve"> - </w:t>
      </w:r>
      <w:r w:rsidR="00B54C83" w:rsidRPr="006E76B8">
        <w:rPr>
          <w:rFonts w:ascii="Verdana" w:hAnsi="Verdana"/>
          <w:sz w:val="24"/>
        </w:rPr>
        <w:t xml:space="preserve">Formal Review Proposals Scheduled for </w:t>
      </w:r>
      <w:r w:rsidR="00464B5E">
        <w:rPr>
          <w:rFonts w:ascii="Verdana" w:hAnsi="Verdana"/>
          <w:sz w:val="24"/>
        </w:rPr>
        <w:t>Ju</w:t>
      </w:r>
      <w:r w:rsidR="00312BCC">
        <w:rPr>
          <w:rFonts w:ascii="Verdana" w:hAnsi="Verdana"/>
          <w:sz w:val="24"/>
        </w:rPr>
        <w:t>ne</w:t>
      </w:r>
      <w:r w:rsidR="00464B5E">
        <w:rPr>
          <w:rFonts w:ascii="Verdana" w:hAnsi="Verdana"/>
          <w:sz w:val="24"/>
        </w:rPr>
        <w:t xml:space="preserve"> 1</w:t>
      </w:r>
      <w:r w:rsidR="00312BCC">
        <w:rPr>
          <w:rFonts w:ascii="Verdana" w:hAnsi="Verdana"/>
          <w:sz w:val="24"/>
        </w:rPr>
        <w:t>7</w:t>
      </w:r>
      <w:r w:rsidR="00B54C83" w:rsidRPr="006E76B8">
        <w:rPr>
          <w:rFonts w:ascii="Verdana" w:hAnsi="Verdana"/>
          <w:sz w:val="24"/>
        </w:rPr>
        <w:t>, 2026</w:t>
      </w:r>
    </w:p>
    <w:p w14:paraId="590EFAF4" w14:textId="77777777" w:rsidR="006F25ED" w:rsidRPr="006F25ED" w:rsidRDefault="006E76B8" w:rsidP="006F25ED">
      <w:pPr>
        <w:pStyle w:val="ListParagraph"/>
        <w:kinsoku w:val="0"/>
        <w:overflowPunct w:val="0"/>
        <w:spacing w:after="0" w:line="213" w:lineRule="exact"/>
        <w:ind w:left="0" w:right="91"/>
        <w:textAlignment w:val="baseline"/>
        <w:rPr>
          <w:rFonts w:ascii="Verdana" w:hAnsi="Verdana" w:cs="Tahoma"/>
          <w:sz w:val="20"/>
          <w:szCs w:val="20"/>
        </w:rPr>
      </w:pPr>
      <w:r w:rsidRPr="00AA4CB7">
        <w:rPr>
          <w:rFonts w:ascii="Verdana" w:hAnsi="Verdana" w:cs="Tahoma"/>
          <w:sz w:val="20"/>
          <w:szCs w:val="20"/>
        </w:rPr>
        <w:t xml:space="preserve">As of this date the Certificate of Need proposals listed below are officially scheduled for review. A decision </w:t>
      </w:r>
      <w:proofErr w:type="gramStart"/>
      <w:r w:rsidRPr="00AA4CB7">
        <w:rPr>
          <w:rFonts w:ascii="Verdana" w:hAnsi="Verdana" w:cs="Tahoma"/>
          <w:sz w:val="20"/>
          <w:szCs w:val="20"/>
        </w:rPr>
        <w:t>granting</w:t>
      </w:r>
      <w:proofErr w:type="gramEnd"/>
      <w:r w:rsidRPr="00AA4CB7">
        <w:rPr>
          <w:rFonts w:ascii="Verdana" w:hAnsi="Verdana" w:cs="Tahoma"/>
          <w:sz w:val="20"/>
          <w:szCs w:val="20"/>
        </w:rPr>
        <w:t xml:space="preserve"> or </w:t>
      </w:r>
      <w:proofErr w:type="gramStart"/>
      <w:r w:rsidRPr="00AA4CB7">
        <w:rPr>
          <w:rFonts w:ascii="Verdana" w:hAnsi="Verdana" w:cs="Tahoma"/>
          <w:sz w:val="20"/>
          <w:szCs w:val="20"/>
        </w:rPr>
        <w:t>denying</w:t>
      </w:r>
      <w:proofErr w:type="gramEnd"/>
      <w:r w:rsidRPr="00AA4CB7">
        <w:rPr>
          <w:rFonts w:ascii="Verdana" w:hAnsi="Verdana" w:cs="Tahoma"/>
          <w:sz w:val="20"/>
          <w:szCs w:val="20"/>
        </w:rPr>
        <w:t xml:space="preserve"> a certificate of need will be made by </w:t>
      </w:r>
      <w:r w:rsidR="00464B5E">
        <w:rPr>
          <w:rFonts w:ascii="Verdana" w:hAnsi="Verdana" w:cs="Tahoma"/>
          <w:b/>
          <w:bCs/>
          <w:sz w:val="20"/>
          <w:szCs w:val="20"/>
        </w:rPr>
        <w:t>Ju</w:t>
      </w:r>
      <w:r w:rsidR="00312BCC">
        <w:rPr>
          <w:rFonts w:ascii="Verdana" w:hAnsi="Verdana" w:cs="Tahoma"/>
          <w:b/>
          <w:bCs/>
          <w:sz w:val="20"/>
          <w:szCs w:val="20"/>
        </w:rPr>
        <w:t>ne</w:t>
      </w:r>
      <w:r w:rsidR="00464B5E">
        <w:rPr>
          <w:rFonts w:ascii="Verdana" w:hAnsi="Verdana" w:cs="Tahoma"/>
          <w:b/>
          <w:bCs/>
          <w:sz w:val="20"/>
          <w:szCs w:val="20"/>
        </w:rPr>
        <w:t xml:space="preserve"> 1</w:t>
      </w:r>
      <w:r w:rsidR="00312BCC">
        <w:rPr>
          <w:rFonts w:ascii="Verdana" w:hAnsi="Verdana" w:cs="Tahoma"/>
          <w:b/>
          <w:bCs/>
          <w:sz w:val="20"/>
          <w:szCs w:val="20"/>
        </w:rPr>
        <w:t>7</w:t>
      </w:r>
      <w:r w:rsidRPr="006E76B8">
        <w:rPr>
          <w:rFonts w:ascii="Verdana" w:hAnsi="Verdana" w:cs="Tahoma"/>
          <w:b/>
          <w:bCs/>
          <w:sz w:val="20"/>
          <w:szCs w:val="20"/>
        </w:rPr>
        <w:t>, 2026</w:t>
      </w:r>
      <w:r w:rsidRPr="00AA4CB7">
        <w:rPr>
          <w:rFonts w:ascii="Verdana" w:hAnsi="Verdana" w:cs="Tahoma"/>
          <w:sz w:val="20"/>
          <w:szCs w:val="20"/>
        </w:rPr>
        <w:t>.  Applications proposing the same or similar types of services, equipment, or facilities affecting the same health service area are batched in the review cycle so that they can be given comparative review. The following projects are included in this batching cycle</w:t>
      </w:r>
      <w:r w:rsidRPr="007660C4">
        <w:rPr>
          <w:rFonts w:ascii="Verdana" w:hAnsi="Verdana" w:cs="Tahoma"/>
          <w:sz w:val="20"/>
          <w:szCs w:val="20"/>
        </w:rPr>
        <w:t xml:space="preserve">: </w:t>
      </w:r>
      <w:r w:rsidR="006F25ED">
        <w:rPr>
          <w:rFonts w:ascii="Tahoma" w:hAnsi="Tahoma" w:cs="Tahoma"/>
          <w:sz w:val="20"/>
          <w:szCs w:val="20"/>
        </w:rPr>
        <w:t xml:space="preserve">C- </w:t>
      </w:r>
      <w:r w:rsidR="006F25ED" w:rsidRPr="006F25ED">
        <w:rPr>
          <w:rFonts w:ascii="Verdana" w:hAnsi="Verdana" w:cs="Tahoma"/>
          <w:sz w:val="20"/>
          <w:szCs w:val="20"/>
        </w:rPr>
        <w:t xml:space="preserve">Acute Care Hospitals (including all other State Health Plan covered services to be provided within the proposed acute care </w:t>
      </w:r>
      <w:r w:rsidR="006F25ED" w:rsidRPr="006F25ED">
        <w:rPr>
          <w:rFonts w:ascii="Verdana" w:hAnsi="Verdana" w:cs="Tahoma"/>
          <w:sz w:val="20"/>
          <w:szCs w:val="20"/>
        </w:rPr>
        <w:lastRenderedPageBreak/>
        <w:t>hospital), Acute Care Hospital Beds, Psychiatric Hospital Beds, Special Care Neonatal Beds, Comprehensive Physical Rehabilitation Beds, Chemical Dependency Beds and Freestanding Ambulatory Surgical Centers, Ground Ambulance Service (Class I, II, and III)</w:t>
      </w:r>
    </w:p>
    <w:p w14:paraId="778520B8" w14:textId="77777777" w:rsidR="006F25ED" w:rsidRDefault="006F25ED" w:rsidP="006F25ED">
      <w:pPr>
        <w:kinsoku w:val="0"/>
        <w:overflowPunct w:val="0"/>
        <w:spacing w:line="213" w:lineRule="exact"/>
        <w:ind w:right="91"/>
        <w:jc w:val="both"/>
        <w:textAlignment w:val="baseline"/>
        <w:rPr>
          <w:rFonts w:ascii="Verdana" w:hAnsi="Verdana" w:cs="Tahoma"/>
          <w:sz w:val="20"/>
          <w:szCs w:val="20"/>
        </w:rPr>
      </w:pPr>
    </w:p>
    <w:p w14:paraId="5792F952" w14:textId="47D5FE2F" w:rsidR="006E76B8" w:rsidRDefault="006E76B8" w:rsidP="006F25ED">
      <w:pPr>
        <w:kinsoku w:val="0"/>
        <w:overflowPunct w:val="0"/>
        <w:spacing w:line="213" w:lineRule="exact"/>
        <w:ind w:right="91"/>
        <w:jc w:val="both"/>
        <w:textAlignment w:val="baseline"/>
        <w:rPr>
          <w:rFonts w:ascii="Verdana" w:hAnsi="Verdana" w:cs="Tahoma"/>
          <w:sz w:val="20"/>
          <w:szCs w:val="20"/>
        </w:rPr>
      </w:pPr>
      <w:r w:rsidRPr="00AA4CB7">
        <w:rPr>
          <w:rFonts w:ascii="Verdana" w:hAnsi="Verdana" w:cs="Tahoma"/>
          <w:sz w:val="20"/>
          <w:szCs w:val="20"/>
        </w:rPr>
        <w:t xml:space="preserve">Any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who desire a public hearing on a proposal must submit requests in writing to: Office of Inspector General, Division of Certificate of Need, 275 East Main Street,</w:t>
      </w:r>
      <w:r w:rsidRPr="00AA4CB7">
        <w:rPr>
          <w:rFonts w:ascii="Verdana" w:hAnsi="Verdana" w:cs="Tahoma"/>
          <w:sz w:val="6"/>
          <w:szCs w:val="6"/>
        </w:rPr>
        <w:t xml:space="preserve"> </w:t>
      </w:r>
      <w:r w:rsidRPr="00AA4CB7">
        <w:rPr>
          <w:rFonts w:ascii="Verdana" w:hAnsi="Verdana" w:cs="Tahoma"/>
          <w:sz w:val="20"/>
          <w:szCs w:val="20"/>
        </w:rPr>
        <w:t xml:space="preserve">5EA, Frankfort, Kentucky 40621. All requests must be received within 15 days of this notice, or by </w:t>
      </w:r>
      <w:r w:rsidR="008874D9">
        <w:rPr>
          <w:rFonts w:ascii="Verdana" w:hAnsi="Verdana" w:cs="Tahoma"/>
          <w:b/>
          <w:bCs/>
          <w:sz w:val="20"/>
          <w:szCs w:val="20"/>
        </w:rPr>
        <w:t>April</w:t>
      </w:r>
      <w:r w:rsidRPr="006E76B8">
        <w:rPr>
          <w:rFonts w:ascii="Verdana" w:hAnsi="Verdana" w:cs="Tahoma"/>
          <w:b/>
          <w:bCs/>
          <w:sz w:val="20"/>
          <w:szCs w:val="20"/>
        </w:rPr>
        <w:t xml:space="preserve"> </w:t>
      </w:r>
      <w:r w:rsidR="00777767">
        <w:rPr>
          <w:rFonts w:ascii="Verdana" w:hAnsi="Verdana" w:cs="Tahoma"/>
          <w:b/>
          <w:bCs/>
          <w:sz w:val="20"/>
          <w:szCs w:val="20"/>
        </w:rPr>
        <w:t>0</w:t>
      </w:r>
      <w:r w:rsidR="008874D9">
        <w:rPr>
          <w:rFonts w:ascii="Verdana" w:hAnsi="Verdana" w:cs="Tahoma"/>
          <w:b/>
          <w:bCs/>
          <w:sz w:val="20"/>
          <w:szCs w:val="20"/>
        </w:rPr>
        <w:t>3</w:t>
      </w:r>
      <w:r w:rsidRPr="006E76B8">
        <w:rPr>
          <w:rFonts w:ascii="Verdana" w:hAnsi="Verdana" w:cs="Tahoma"/>
          <w:b/>
          <w:bCs/>
          <w:sz w:val="20"/>
          <w:szCs w:val="20"/>
        </w:rPr>
        <w:t>, 2026.</w:t>
      </w:r>
      <w:r w:rsidRPr="00AA4CB7">
        <w:rPr>
          <w:rFonts w:ascii="Verdana" w:hAnsi="Verdana" w:cs="Tahoma"/>
          <w:sz w:val="20"/>
          <w:szCs w:val="20"/>
        </w:rPr>
        <w:t xml:space="preserve">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will be notified of all</w:t>
      </w:r>
      <w:r w:rsidRPr="00AA4CB7">
        <w:rPr>
          <w:rFonts w:ascii="Verdana" w:hAnsi="Verdana" w:cs="Tahoma"/>
          <w:sz w:val="6"/>
          <w:szCs w:val="6"/>
        </w:rPr>
        <w:t xml:space="preserve">   </w:t>
      </w:r>
      <w:r w:rsidRPr="00AA4CB7">
        <w:rPr>
          <w:rFonts w:ascii="Verdana" w:hAnsi="Verdana" w:cs="Tahoma"/>
          <w:sz w:val="20"/>
          <w:szCs w:val="20"/>
        </w:rPr>
        <w:t xml:space="preserve">scheduled hearings by mail except that the public and third-party payors will be notified </w:t>
      </w:r>
    </w:p>
    <w:p w14:paraId="562A6865" w14:textId="03EFDFE0" w:rsidR="002B7767" w:rsidRDefault="006E76B8" w:rsidP="006719A5">
      <w:pPr>
        <w:kinsoku w:val="0"/>
        <w:overflowPunct w:val="0"/>
        <w:spacing w:line="213" w:lineRule="exact"/>
        <w:ind w:right="91"/>
        <w:textAlignment w:val="baseline"/>
        <w:rPr>
          <w:rFonts w:ascii="Verdana" w:hAnsi="Verdana" w:cs="Tahoma"/>
          <w:sz w:val="20"/>
          <w:szCs w:val="20"/>
        </w:rPr>
      </w:pPr>
      <w:r w:rsidRPr="00AA4CB7">
        <w:rPr>
          <w:rFonts w:ascii="Verdana" w:hAnsi="Verdana" w:cs="Tahoma"/>
          <w:sz w:val="20"/>
          <w:szCs w:val="20"/>
        </w:rPr>
        <w:t xml:space="preserve">through public information channels. </w:t>
      </w:r>
    </w:p>
    <w:p w14:paraId="60EFC628" w14:textId="77777777" w:rsidR="00CA161A" w:rsidRPr="006719A5" w:rsidRDefault="00CA161A" w:rsidP="006719A5">
      <w:pPr>
        <w:kinsoku w:val="0"/>
        <w:overflowPunct w:val="0"/>
        <w:spacing w:line="213" w:lineRule="exact"/>
        <w:ind w:right="91"/>
        <w:textAlignment w:val="baseline"/>
        <w:rPr>
          <w:rFonts w:ascii="Verdana" w:hAnsi="Verdana" w:cs="Tahoma"/>
          <w:sz w:val="20"/>
          <w:szCs w:val="20"/>
        </w:rPr>
      </w:pPr>
    </w:p>
    <w:tbl>
      <w:tblPr>
        <w:tblStyle w:val="TableGrid"/>
        <w:tblW w:w="0" w:type="auto"/>
        <w:jc w:val="center"/>
        <w:tblLook w:val="04A0" w:firstRow="1" w:lastRow="0" w:firstColumn="1" w:lastColumn="0" w:noHBand="0" w:noVBand="1"/>
        <w:tblCaption w:val="Formal Review Proposals"/>
        <w:tblDescription w:val="Formal Review Proposals scheduled for a decision date of June 17, 2026 "/>
      </w:tblPr>
      <w:tblGrid>
        <w:gridCol w:w="2562"/>
        <w:gridCol w:w="3887"/>
        <w:gridCol w:w="2799"/>
        <w:gridCol w:w="3497"/>
        <w:gridCol w:w="2005"/>
      </w:tblGrid>
      <w:tr w:rsidR="002B7767" w:rsidRPr="002B4D6E" w14:paraId="14E97D65" w14:textId="77777777" w:rsidTr="00D831CB">
        <w:trPr>
          <w:cantSplit/>
          <w:tblHeader/>
          <w:jc w:val="center"/>
        </w:trPr>
        <w:tc>
          <w:tcPr>
            <w:tcW w:w="2564" w:type="dxa"/>
            <w:shd w:val="clear" w:color="auto" w:fill="153D63" w:themeFill="text2" w:themeFillTint="E6"/>
          </w:tcPr>
          <w:p w14:paraId="53B7752D"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CERTIFICATE OF NEED NUMBER</w:t>
            </w:r>
          </w:p>
        </w:tc>
        <w:tc>
          <w:tcPr>
            <w:tcW w:w="3891" w:type="dxa"/>
            <w:shd w:val="clear" w:color="auto" w:fill="153D63" w:themeFill="text2" w:themeFillTint="E6"/>
          </w:tcPr>
          <w:p w14:paraId="40173210"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NAME</w:t>
            </w:r>
          </w:p>
        </w:tc>
        <w:tc>
          <w:tcPr>
            <w:tcW w:w="2801" w:type="dxa"/>
            <w:shd w:val="clear" w:color="auto" w:fill="153D63" w:themeFill="text2" w:themeFillTint="E6"/>
          </w:tcPr>
          <w:p w14:paraId="54E86D2C"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LOCATION</w:t>
            </w:r>
          </w:p>
        </w:tc>
        <w:tc>
          <w:tcPr>
            <w:tcW w:w="3500" w:type="dxa"/>
            <w:shd w:val="clear" w:color="auto" w:fill="153D63" w:themeFill="text2" w:themeFillTint="E6"/>
          </w:tcPr>
          <w:p w14:paraId="73B11742"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DESCRIPTION</w:t>
            </w:r>
          </w:p>
        </w:tc>
        <w:tc>
          <w:tcPr>
            <w:tcW w:w="1994" w:type="dxa"/>
            <w:shd w:val="clear" w:color="auto" w:fill="153D63" w:themeFill="text2" w:themeFillTint="E6"/>
          </w:tcPr>
          <w:p w14:paraId="6BD63CDB" w14:textId="77777777" w:rsidR="002B7767" w:rsidRPr="002B4D6E" w:rsidRDefault="002B7767" w:rsidP="00CC02C5">
            <w:pPr>
              <w:ind w:right="288"/>
              <w:rPr>
                <w:rFonts w:ascii="Verdana" w:hAnsi="Verdana" w:cs="Tahoma"/>
                <w:b/>
                <w:bCs/>
                <w:color w:val="FFFFFF" w:themeColor="background1"/>
                <w:sz w:val="20"/>
                <w:szCs w:val="20"/>
              </w:rPr>
            </w:pPr>
            <w:r w:rsidRPr="002B4D6E">
              <w:rPr>
                <w:rFonts w:ascii="Verdana" w:hAnsi="Verdana" w:cs="Tahoma"/>
                <w:b/>
                <w:bCs/>
                <w:color w:val="FFFFFF" w:themeColor="background1"/>
                <w:sz w:val="20"/>
                <w:szCs w:val="20"/>
              </w:rPr>
              <w:t>PROJECT COST</w:t>
            </w:r>
          </w:p>
        </w:tc>
      </w:tr>
      <w:tr w:rsidR="002B7767" w14:paraId="7682E077" w14:textId="77777777" w:rsidTr="006719A5">
        <w:trPr>
          <w:cantSplit/>
          <w:trHeight w:val="1655"/>
          <w:jc w:val="center"/>
        </w:trPr>
        <w:tc>
          <w:tcPr>
            <w:tcW w:w="2564" w:type="dxa"/>
          </w:tcPr>
          <w:p w14:paraId="5C7C4B74" w14:textId="69AB1974" w:rsidR="002B7767" w:rsidRPr="00D00780" w:rsidRDefault="006719A5" w:rsidP="00CC02C5">
            <w:pPr>
              <w:ind w:right="288"/>
              <w:rPr>
                <w:rFonts w:ascii="Verdana" w:hAnsi="Verdana" w:cs="Tahoma"/>
                <w:sz w:val="20"/>
                <w:szCs w:val="20"/>
              </w:rPr>
            </w:pPr>
            <w:r>
              <w:rPr>
                <w:rFonts w:ascii="Verdana" w:eastAsia="Tahoma" w:hAnsi="Verdana"/>
                <w:color w:val="000000"/>
                <w:sz w:val="20"/>
              </w:rPr>
              <w:t xml:space="preserve">THERE ARE NO FORMAL REVIEW APPLICATIONS TO PUBLISH THIS MONTH </w:t>
            </w:r>
          </w:p>
        </w:tc>
        <w:tc>
          <w:tcPr>
            <w:tcW w:w="3891" w:type="dxa"/>
          </w:tcPr>
          <w:p w14:paraId="27679116" w14:textId="589745CA" w:rsidR="002B7767" w:rsidRPr="00D00780" w:rsidRDefault="006719A5" w:rsidP="00CC02C5">
            <w:pPr>
              <w:ind w:right="288"/>
              <w:rPr>
                <w:rFonts w:ascii="Verdana" w:hAnsi="Verdana" w:cs="Tahoma"/>
                <w:sz w:val="20"/>
                <w:szCs w:val="20"/>
              </w:rPr>
            </w:pPr>
            <w:r>
              <w:rPr>
                <w:rFonts w:ascii="Verdana" w:eastAsia="Tahoma" w:hAnsi="Verdana"/>
                <w:color w:val="000000"/>
                <w:sz w:val="20"/>
              </w:rPr>
              <w:t>THERE ARE NO FORMAL REVIEW APPLICATIONS TO PUBLISH THIS MONTH</w:t>
            </w:r>
          </w:p>
        </w:tc>
        <w:tc>
          <w:tcPr>
            <w:tcW w:w="2801" w:type="dxa"/>
          </w:tcPr>
          <w:p w14:paraId="4B35BAB4" w14:textId="4F95997D" w:rsidR="002B7767" w:rsidRPr="00D00780" w:rsidRDefault="006719A5" w:rsidP="00CC02C5">
            <w:pPr>
              <w:ind w:right="288"/>
              <w:rPr>
                <w:rFonts w:ascii="Verdana" w:hAnsi="Verdana" w:cs="Tahoma"/>
                <w:sz w:val="20"/>
                <w:szCs w:val="20"/>
              </w:rPr>
            </w:pPr>
            <w:r>
              <w:rPr>
                <w:rFonts w:ascii="Verdana" w:eastAsia="Tahoma" w:hAnsi="Verdana"/>
                <w:color w:val="000000"/>
                <w:sz w:val="20"/>
              </w:rPr>
              <w:t xml:space="preserve">THERE ARE NO FORMAL REVIEW APPLICATIONS TO PUBLISH THIS MONTH </w:t>
            </w:r>
          </w:p>
        </w:tc>
        <w:tc>
          <w:tcPr>
            <w:tcW w:w="3500" w:type="dxa"/>
          </w:tcPr>
          <w:p w14:paraId="674870B1" w14:textId="711D1DA2" w:rsidR="002B7767" w:rsidRPr="00D00780" w:rsidRDefault="006719A5" w:rsidP="00CC02C5">
            <w:pPr>
              <w:ind w:right="288"/>
              <w:rPr>
                <w:rFonts w:ascii="Verdana" w:hAnsi="Verdana" w:cs="Tahoma"/>
                <w:sz w:val="20"/>
                <w:szCs w:val="20"/>
              </w:rPr>
            </w:pPr>
            <w:r>
              <w:rPr>
                <w:rFonts w:ascii="Verdana" w:eastAsia="Tahoma" w:hAnsi="Verdana"/>
                <w:color w:val="000000"/>
                <w:sz w:val="20"/>
              </w:rPr>
              <w:t>THERE ARE NO FORMAL REVIEW APPLICATIONS TO PUBLISH THIS MONTH</w:t>
            </w:r>
          </w:p>
        </w:tc>
        <w:tc>
          <w:tcPr>
            <w:tcW w:w="1994" w:type="dxa"/>
          </w:tcPr>
          <w:p w14:paraId="61182651" w14:textId="710C7EF8" w:rsidR="002B7767" w:rsidRPr="00D00780" w:rsidRDefault="006719A5" w:rsidP="00CC02C5">
            <w:pPr>
              <w:ind w:right="288"/>
              <w:rPr>
                <w:rFonts w:ascii="Verdana" w:hAnsi="Verdana" w:cs="Tahoma"/>
                <w:sz w:val="20"/>
                <w:szCs w:val="20"/>
              </w:rPr>
            </w:pPr>
            <w:r>
              <w:rPr>
                <w:rFonts w:ascii="Verdana" w:eastAsia="Tahoma" w:hAnsi="Verdana"/>
                <w:color w:val="000000"/>
                <w:sz w:val="20"/>
              </w:rPr>
              <w:t>THERE ARE NO FORMAL REVIEW APPLICATIONS TO PUBLISH THIS MONTH</w:t>
            </w:r>
          </w:p>
        </w:tc>
      </w:tr>
    </w:tbl>
    <w:p w14:paraId="22952EA1" w14:textId="77777777" w:rsidR="00617B0D" w:rsidRPr="00617B0D" w:rsidRDefault="00617B0D" w:rsidP="00617B0D"/>
    <w:p w14:paraId="59F87D01" w14:textId="77777777" w:rsidR="00C30681" w:rsidRDefault="00C30681" w:rsidP="00564C98">
      <w:pPr>
        <w:pStyle w:val="Heading1"/>
        <w:rPr>
          <w:rFonts w:ascii="Verdana" w:hAnsi="Verdana"/>
          <w:sz w:val="28"/>
          <w:szCs w:val="28"/>
        </w:rPr>
      </w:pPr>
    </w:p>
    <w:p w14:paraId="146982D9" w14:textId="37E842EC" w:rsidR="00B54C83" w:rsidRDefault="00B54C83" w:rsidP="00564C98">
      <w:pPr>
        <w:pStyle w:val="Heading1"/>
        <w:rPr>
          <w:rFonts w:ascii="Verdana" w:hAnsi="Verdana"/>
          <w:sz w:val="28"/>
          <w:szCs w:val="28"/>
        </w:rPr>
      </w:pPr>
      <w:r w:rsidRPr="00564C98">
        <w:rPr>
          <w:rFonts w:ascii="Verdana" w:hAnsi="Verdana"/>
          <w:sz w:val="28"/>
          <w:szCs w:val="28"/>
        </w:rPr>
        <w:t>NEWSLETTER</w:t>
      </w:r>
    </w:p>
    <w:p w14:paraId="0CEC41F0" w14:textId="77777777" w:rsidR="00416E40" w:rsidRDefault="00416E40" w:rsidP="008D4682">
      <w:pPr>
        <w:rPr>
          <w:rFonts w:ascii="Verdana" w:hAnsi="Verdana"/>
          <w:sz w:val="20"/>
          <w:szCs w:val="20"/>
        </w:rPr>
      </w:pPr>
    </w:p>
    <w:p w14:paraId="6F593652" w14:textId="56470374" w:rsidR="00781A59" w:rsidRPr="00E34329" w:rsidRDefault="00781A59" w:rsidP="00E34329">
      <w:pPr>
        <w:pStyle w:val="Heading2"/>
        <w:ind w:left="0"/>
        <w:rPr>
          <w:rFonts w:ascii="Verdana" w:hAnsi="Verdana"/>
          <w:sz w:val="24"/>
        </w:rPr>
      </w:pPr>
      <w:r>
        <w:rPr>
          <w:rFonts w:ascii="Verdana" w:hAnsi="Verdana"/>
          <w:sz w:val="24"/>
        </w:rPr>
        <w:t xml:space="preserve">Chart B - </w:t>
      </w:r>
      <w:r w:rsidR="00476551" w:rsidRPr="00416E40">
        <w:rPr>
          <w:rFonts w:ascii="Verdana" w:hAnsi="Verdana"/>
          <w:sz w:val="24"/>
        </w:rPr>
        <w:t xml:space="preserve">Certificate of Need </w:t>
      </w:r>
      <w:r w:rsidR="00C73E27" w:rsidRPr="00416E40">
        <w:rPr>
          <w:rFonts w:ascii="Verdana" w:hAnsi="Verdana"/>
          <w:sz w:val="24"/>
        </w:rPr>
        <w:t>Applications Received</w:t>
      </w:r>
      <w:r w:rsidR="0085756E" w:rsidRPr="00416E40">
        <w:rPr>
          <w:rFonts w:ascii="Verdana" w:hAnsi="Verdana"/>
          <w:sz w:val="24"/>
        </w:rPr>
        <w:t xml:space="preserve"> </w:t>
      </w:r>
      <w:r w:rsidR="00234D52">
        <w:rPr>
          <w:rFonts w:ascii="Verdana" w:hAnsi="Verdana"/>
          <w:sz w:val="24"/>
        </w:rPr>
        <w:t xml:space="preserve">from </w:t>
      </w:r>
      <w:r w:rsidR="0085756E" w:rsidRPr="00416E40">
        <w:rPr>
          <w:rFonts w:ascii="Verdana" w:hAnsi="Verdana"/>
          <w:sz w:val="24"/>
        </w:rPr>
        <w:t>0</w:t>
      </w:r>
      <w:r w:rsidR="004F0EA0">
        <w:rPr>
          <w:rFonts w:ascii="Verdana" w:hAnsi="Verdana"/>
          <w:sz w:val="24"/>
        </w:rPr>
        <w:t>2</w:t>
      </w:r>
      <w:r w:rsidR="0085756E" w:rsidRPr="00416E40">
        <w:rPr>
          <w:rFonts w:ascii="Verdana" w:hAnsi="Verdana"/>
          <w:sz w:val="24"/>
        </w:rPr>
        <w:t>/1</w:t>
      </w:r>
      <w:r w:rsidR="006719A5">
        <w:rPr>
          <w:rFonts w:ascii="Verdana" w:hAnsi="Verdana"/>
          <w:sz w:val="24"/>
        </w:rPr>
        <w:t>4</w:t>
      </w:r>
      <w:r w:rsidR="0085756E" w:rsidRPr="00416E40">
        <w:rPr>
          <w:rFonts w:ascii="Verdana" w:hAnsi="Verdana"/>
          <w:sz w:val="24"/>
        </w:rPr>
        <w:t>/2026 t</w:t>
      </w:r>
      <w:r w:rsidR="00234D52">
        <w:rPr>
          <w:rFonts w:ascii="Verdana" w:hAnsi="Verdana"/>
          <w:sz w:val="24"/>
        </w:rPr>
        <w:t xml:space="preserve">hrough </w:t>
      </w:r>
      <w:r w:rsidR="0085756E" w:rsidRPr="00416E40">
        <w:rPr>
          <w:rFonts w:ascii="Verdana" w:hAnsi="Verdana"/>
          <w:sz w:val="24"/>
        </w:rPr>
        <w:t>0</w:t>
      </w:r>
      <w:r w:rsidR="004F0EA0">
        <w:rPr>
          <w:rFonts w:ascii="Verdana" w:hAnsi="Verdana"/>
          <w:sz w:val="24"/>
        </w:rPr>
        <w:t>3</w:t>
      </w:r>
      <w:r w:rsidR="0085756E" w:rsidRPr="00416E40">
        <w:rPr>
          <w:rFonts w:ascii="Verdana" w:hAnsi="Verdana"/>
          <w:sz w:val="24"/>
        </w:rPr>
        <w:t>/1</w:t>
      </w:r>
      <w:r w:rsidR="004F0EA0">
        <w:rPr>
          <w:rFonts w:ascii="Verdana" w:hAnsi="Verdana"/>
          <w:sz w:val="24"/>
        </w:rPr>
        <w:t>3</w:t>
      </w:r>
      <w:r w:rsidR="0085756E" w:rsidRPr="00416E40">
        <w:rPr>
          <w:rFonts w:ascii="Verdana" w:hAnsi="Verdana"/>
          <w:sz w:val="24"/>
        </w:rPr>
        <w:t>/2026</w:t>
      </w:r>
    </w:p>
    <w:p w14:paraId="4DF24AB1" w14:textId="3CD32A0F" w:rsidR="00393874" w:rsidRPr="00F640CA" w:rsidRDefault="00105BC2" w:rsidP="00393874">
      <w:pPr>
        <w:pStyle w:val="Heading3"/>
        <w:rPr>
          <w:rFonts w:ascii="Verdana" w:hAnsi="Verdana"/>
          <w:sz w:val="24"/>
          <w:szCs w:val="24"/>
        </w:rPr>
      </w:pPr>
      <w:r>
        <w:rPr>
          <w:rFonts w:ascii="Verdana" w:hAnsi="Verdana"/>
          <w:sz w:val="24"/>
          <w:szCs w:val="24"/>
        </w:rPr>
        <w:t>A</w:t>
      </w:r>
      <w:r w:rsidR="006719A5">
        <w:rPr>
          <w:rFonts w:ascii="Verdana" w:hAnsi="Verdana"/>
          <w:sz w:val="24"/>
          <w:szCs w:val="24"/>
        </w:rPr>
        <w:t>D</w:t>
      </w:r>
      <w:r w:rsidR="005A2190">
        <w:rPr>
          <w:rFonts w:ascii="Verdana" w:hAnsi="Verdana"/>
          <w:sz w:val="24"/>
          <w:szCs w:val="24"/>
        </w:rPr>
        <w:t xml:space="preserve">ULT DAY HEALTH CARE PROGRAM </w:t>
      </w:r>
    </w:p>
    <w:tbl>
      <w:tblPr>
        <w:tblStyle w:val="TableGrid"/>
        <w:tblW w:w="0" w:type="auto"/>
        <w:tblLook w:val="04A0" w:firstRow="1" w:lastRow="0" w:firstColumn="1" w:lastColumn="0" w:noHBand="0" w:noVBand="1"/>
        <w:tblCaption w:val="Adult Day Health Care Program applications received "/>
        <w:tblDescription w:val="Adult Day Health Care Program applications received from 02/14/2026 through 03/13/2026"/>
      </w:tblPr>
      <w:tblGrid>
        <w:gridCol w:w="3687"/>
        <w:gridCol w:w="3687"/>
        <w:gridCol w:w="3688"/>
        <w:gridCol w:w="3688"/>
      </w:tblGrid>
      <w:tr w:rsidR="00BE4C82" w14:paraId="5D0F5EAA" w14:textId="77777777" w:rsidTr="00CC02C5">
        <w:trPr>
          <w:cantSplit/>
          <w:trHeight w:val="332"/>
          <w:tblHeader/>
        </w:trPr>
        <w:tc>
          <w:tcPr>
            <w:tcW w:w="3687" w:type="dxa"/>
            <w:shd w:val="clear" w:color="auto" w:fill="153D63" w:themeFill="text2" w:themeFillTint="E6"/>
          </w:tcPr>
          <w:p w14:paraId="22E6FA92" w14:textId="6BD65FCD" w:rsidR="00BE4C82" w:rsidRPr="002F55A9" w:rsidRDefault="002F55A9" w:rsidP="00CC02C5">
            <w:pPr>
              <w:rPr>
                <w:rFonts w:ascii="Verdana" w:hAnsi="Verdana"/>
                <w:b/>
                <w:bCs/>
                <w:color w:val="FFFFFF" w:themeColor="background1"/>
                <w:sz w:val="20"/>
                <w:szCs w:val="20"/>
              </w:rPr>
            </w:pPr>
            <w:r>
              <w:rPr>
                <w:rFonts w:ascii="Verdana" w:hAnsi="Verdana"/>
                <w:b/>
                <w:bCs/>
                <w:color w:val="FFFFFF" w:themeColor="background1"/>
                <w:sz w:val="20"/>
                <w:szCs w:val="20"/>
              </w:rPr>
              <w:t>NAME AND LOCATION</w:t>
            </w:r>
          </w:p>
        </w:tc>
        <w:tc>
          <w:tcPr>
            <w:tcW w:w="3687" w:type="dxa"/>
            <w:shd w:val="clear" w:color="auto" w:fill="153D63" w:themeFill="text2" w:themeFillTint="E6"/>
          </w:tcPr>
          <w:p w14:paraId="1227792D" w14:textId="5E5F2E76" w:rsidR="00BE4C82" w:rsidRPr="00F212E5" w:rsidRDefault="00F212E5" w:rsidP="00CC02C5">
            <w:pPr>
              <w:rPr>
                <w:rFonts w:ascii="Verdana" w:hAnsi="Verdana"/>
                <w:b/>
                <w:bCs/>
                <w:sz w:val="20"/>
                <w:szCs w:val="20"/>
              </w:rPr>
            </w:pPr>
            <w:r>
              <w:rPr>
                <w:rFonts w:ascii="Verdana" w:hAnsi="Verdana"/>
                <w:b/>
                <w:bCs/>
                <w:sz w:val="20"/>
                <w:szCs w:val="20"/>
              </w:rPr>
              <w:t>PROJECT DESCRIPTION</w:t>
            </w:r>
          </w:p>
        </w:tc>
        <w:tc>
          <w:tcPr>
            <w:tcW w:w="3688" w:type="dxa"/>
            <w:shd w:val="clear" w:color="auto" w:fill="153D63" w:themeFill="text2" w:themeFillTint="E6"/>
          </w:tcPr>
          <w:p w14:paraId="0F60676D" w14:textId="4A333B77" w:rsidR="00BE4C82" w:rsidRPr="00D10434" w:rsidRDefault="00F212E5" w:rsidP="00CC02C5">
            <w:pPr>
              <w:rPr>
                <w:rFonts w:ascii="Verdana" w:hAnsi="Verdana"/>
                <w:b/>
                <w:bCs/>
                <w:sz w:val="20"/>
                <w:szCs w:val="20"/>
              </w:rPr>
            </w:pPr>
            <w:r w:rsidRPr="00D10434">
              <w:rPr>
                <w:rFonts w:ascii="Verdana" w:hAnsi="Verdana"/>
                <w:b/>
                <w:bCs/>
                <w:sz w:val="20"/>
                <w:szCs w:val="20"/>
              </w:rPr>
              <w:t>CAPITAL COST</w:t>
            </w:r>
          </w:p>
        </w:tc>
        <w:tc>
          <w:tcPr>
            <w:tcW w:w="3688" w:type="dxa"/>
            <w:shd w:val="clear" w:color="auto" w:fill="153D63" w:themeFill="text2" w:themeFillTint="E6"/>
          </w:tcPr>
          <w:p w14:paraId="006C7D4B" w14:textId="3A7DF3FA" w:rsidR="00BE4C82" w:rsidRPr="00D10434" w:rsidRDefault="00D10434" w:rsidP="00CC02C5">
            <w:pPr>
              <w:rPr>
                <w:rFonts w:ascii="Verdana" w:hAnsi="Verdana"/>
                <w:b/>
                <w:bCs/>
                <w:sz w:val="20"/>
                <w:szCs w:val="20"/>
              </w:rPr>
            </w:pPr>
            <w:r w:rsidRPr="00D10434">
              <w:rPr>
                <w:rFonts w:ascii="Verdana" w:hAnsi="Verdana"/>
                <w:b/>
                <w:bCs/>
                <w:sz w:val="20"/>
                <w:szCs w:val="20"/>
              </w:rPr>
              <w:t>DATE RECEIVED</w:t>
            </w:r>
          </w:p>
        </w:tc>
      </w:tr>
      <w:tr w:rsidR="00B113F5" w14:paraId="622D101F" w14:textId="77777777" w:rsidTr="00B54FF4">
        <w:trPr>
          <w:cantSplit/>
          <w:trHeight w:val="2006"/>
        </w:trPr>
        <w:tc>
          <w:tcPr>
            <w:tcW w:w="3687" w:type="dxa"/>
          </w:tcPr>
          <w:p w14:paraId="73F6634A" w14:textId="77777777" w:rsidR="00860C09" w:rsidRPr="00E73814" w:rsidRDefault="00860C09" w:rsidP="00860C09">
            <w:pPr>
              <w:rPr>
                <w:rFonts w:ascii="Verdana" w:eastAsia="Tahoma" w:hAnsi="Verdana"/>
                <w:color w:val="000000"/>
                <w:sz w:val="20"/>
              </w:rPr>
            </w:pPr>
            <w:r w:rsidRPr="00E73814">
              <w:rPr>
                <w:rFonts w:ascii="Verdana" w:eastAsia="Tahoma" w:hAnsi="Verdana"/>
                <w:color w:val="000000"/>
                <w:sz w:val="20"/>
              </w:rPr>
              <w:t>Golden Gate Bridges, LLC</w:t>
            </w:r>
            <w:r w:rsidRPr="00E73814">
              <w:rPr>
                <w:rFonts w:ascii="Verdana" w:eastAsia="Tahoma" w:hAnsi="Verdana"/>
                <w:color w:val="000000"/>
                <w:sz w:val="20"/>
              </w:rPr>
              <w:br/>
              <w:t>Glasgow, Barren County</w:t>
            </w:r>
          </w:p>
          <w:p w14:paraId="4E4BF655" w14:textId="77777777" w:rsidR="00860C09" w:rsidRPr="00E73814" w:rsidRDefault="00860C09" w:rsidP="00860C09">
            <w:pPr>
              <w:rPr>
                <w:rFonts w:ascii="Verdana" w:eastAsia="Tahoma" w:hAnsi="Verdana"/>
                <w:color w:val="000000"/>
                <w:sz w:val="20"/>
              </w:rPr>
            </w:pPr>
            <w:r w:rsidRPr="00E73814">
              <w:rPr>
                <w:rFonts w:ascii="Verdana" w:eastAsia="Tahoma" w:hAnsi="Verdana"/>
                <w:color w:val="000000"/>
                <w:sz w:val="20"/>
              </w:rPr>
              <w:t>CON #005-04-6211(1)</w:t>
            </w:r>
            <w:r w:rsidRPr="00E73814">
              <w:rPr>
                <w:rFonts w:ascii="Verdana" w:eastAsia="Tahoma" w:hAnsi="Verdana"/>
                <w:color w:val="000000"/>
                <w:sz w:val="20"/>
              </w:rPr>
              <w:br/>
            </w:r>
            <w:r w:rsidRPr="00E73814">
              <w:rPr>
                <w:rFonts w:ascii="Verdana" w:eastAsia="Tahoma" w:hAnsi="Verdana"/>
                <w:color w:val="000000"/>
                <w:sz w:val="20"/>
              </w:rPr>
              <w:br/>
              <w:t>Daniel Byrd</w:t>
            </w:r>
            <w:r w:rsidRPr="00E73814">
              <w:rPr>
                <w:rFonts w:ascii="Verdana" w:eastAsia="Tahoma" w:hAnsi="Verdana"/>
                <w:color w:val="000000"/>
                <w:sz w:val="20"/>
              </w:rPr>
              <w:br/>
              <w:t>1004 Glenview Drive</w:t>
            </w:r>
            <w:r w:rsidRPr="00E73814">
              <w:rPr>
                <w:rFonts w:ascii="Verdana" w:eastAsia="Tahoma" w:hAnsi="Verdana"/>
                <w:color w:val="000000"/>
                <w:sz w:val="20"/>
              </w:rPr>
              <w:br/>
              <w:t>Glasgow, KY 42141</w:t>
            </w:r>
          </w:p>
          <w:p w14:paraId="31AF9759" w14:textId="5335FCCF" w:rsidR="00B113F5" w:rsidRPr="00E73814" w:rsidRDefault="00860C09" w:rsidP="00860C09">
            <w:pPr>
              <w:rPr>
                <w:rFonts w:ascii="Verdana" w:hAnsi="Verdana"/>
              </w:rPr>
            </w:pPr>
            <w:r w:rsidRPr="00E73814">
              <w:rPr>
                <w:rFonts w:ascii="Verdana" w:eastAsia="Tahoma" w:hAnsi="Verdana"/>
                <w:color w:val="000000"/>
                <w:sz w:val="20"/>
              </w:rPr>
              <w:t>(270) 629-5300</w:t>
            </w:r>
          </w:p>
        </w:tc>
        <w:tc>
          <w:tcPr>
            <w:tcW w:w="3687" w:type="dxa"/>
          </w:tcPr>
          <w:p w14:paraId="384DEC60" w14:textId="0676E781" w:rsidR="00B113F5" w:rsidRPr="00E73814" w:rsidRDefault="002874D2" w:rsidP="00B113F5">
            <w:pPr>
              <w:rPr>
                <w:rFonts w:ascii="Verdana" w:hAnsi="Verdana"/>
              </w:rPr>
            </w:pPr>
            <w:r w:rsidRPr="00E73814">
              <w:rPr>
                <w:rFonts w:ascii="Verdana" w:eastAsia="Tahoma" w:hAnsi="Verdana"/>
                <w:color w:val="000000"/>
                <w:sz w:val="20"/>
              </w:rPr>
              <w:t>Establish an adult day health care program</w:t>
            </w:r>
          </w:p>
        </w:tc>
        <w:tc>
          <w:tcPr>
            <w:tcW w:w="3688" w:type="dxa"/>
          </w:tcPr>
          <w:p w14:paraId="2071FDD0" w14:textId="0C2D83B0" w:rsidR="00B113F5" w:rsidRPr="00E73814" w:rsidRDefault="00B51B9A" w:rsidP="00B113F5">
            <w:pPr>
              <w:rPr>
                <w:rFonts w:ascii="Verdana" w:hAnsi="Verdana"/>
              </w:rPr>
            </w:pPr>
            <w:r w:rsidRPr="00E73814">
              <w:rPr>
                <w:rFonts w:ascii="Verdana" w:eastAsia="Tahoma" w:hAnsi="Verdana"/>
                <w:color w:val="000000"/>
                <w:sz w:val="20"/>
              </w:rPr>
              <w:t>$72,000.00</w:t>
            </w:r>
          </w:p>
        </w:tc>
        <w:tc>
          <w:tcPr>
            <w:tcW w:w="3688" w:type="dxa"/>
          </w:tcPr>
          <w:p w14:paraId="5022CD5C" w14:textId="601574C7" w:rsidR="00B113F5" w:rsidRPr="00E73814" w:rsidRDefault="00EB2B78" w:rsidP="00B113F5">
            <w:pPr>
              <w:rPr>
                <w:rFonts w:ascii="Verdana" w:hAnsi="Verdana"/>
              </w:rPr>
            </w:pPr>
            <w:r w:rsidRPr="00E73814">
              <w:rPr>
                <w:rFonts w:ascii="Verdana" w:eastAsia="Tahoma" w:hAnsi="Verdana"/>
                <w:color w:val="000000"/>
                <w:sz w:val="20"/>
              </w:rPr>
              <w:t>02/19/2026</w:t>
            </w:r>
          </w:p>
        </w:tc>
      </w:tr>
      <w:tr w:rsidR="00EE5653" w14:paraId="4F82703A" w14:textId="77777777" w:rsidTr="00B54FF4">
        <w:trPr>
          <w:cantSplit/>
          <w:trHeight w:val="2006"/>
        </w:trPr>
        <w:tc>
          <w:tcPr>
            <w:tcW w:w="3687" w:type="dxa"/>
          </w:tcPr>
          <w:p w14:paraId="65F9283F" w14:textId="77777777" w:rsidR="006A2EF9" w:rsidRPr="00E73814" w:rsidRDefault="006A2EF9" w:rsidP="006A2EF9">
            <w:pPr>
              <w:rPr>
                <w:rFonts w:ascii="Verdana" w:eastAsia="Tahoma" w:hAnsi="Verdana"/>
                <w:color w:val="000000"/>
                <w:sz w:val="20"/>
              </w:rPr>
            </w:pPr>
            <w:r w:rsidRPr="00E73814">
              <w:rPr>
                <w:rFonts w:ascii="Verdana" w:eastAsia="Tahoma" w:hAnsi="Verdana"/>
                <w:color w:val="000000"/>
                <w:sz w:val="20"/>
              </w:rPr>
              <w:t>Twin Lakes Adult Day Center, LLC</w:t>
            </w:r>
            <w:r w:rsidRPr="00E73814">
              <w:rPr>
                <w:rFonts w:ascii="Verdana" w:eastAsia="Tahoma" w:hAnsi="Verdana"/>
                <w:color w:val="000000"/>
                <w:sz w:val="20"/>
              </w:rPr>
              <w:br/>
              <w:t>Leitchfield, Grayson County</w:t>
            </w:r>
          </w:p>
          <w:p w14:paraId="2289F0ED" w14:textId="77777777" w:rsidR="006A2EF9" w:rsidRPr="00E73814" w:rsidRDefault="006A2EF9" w:rsidP="006A2EF9">
            <w:pPr>
              <w:rPr>
                <w:rFonts w:ascii="Verdana" w:eastAsia="Tahoma" w:hAnsi="Verdana"/>
                <w:color w:val="000000"/>
                <w:sz w:val="20"/>
              </w:rPr>
            </w:pPr>
            <w:r w:rsidRPr="00E73814">
              <w:rPr>
                <w:rFonts w:ascii="Verdana" w:eastAsia="Tahoma" w:hAnsi="Verdana"/>
                <w:color w:val="000000"/>
                <w:sz w:val="20"/>
              </w:rPr>
              <w:t>CON #043-05-6212(1)</w:t>
            </w:r>
            <w:r w:rsidRPr="00E73814">
              <w:rPr>
                <w:rFonts w:ascii="Verdana" w:eastAsia="Tahoma" w:hAnsi="Verdana"/>
                <w:color w:val="000000"/>
                <w:sz w:val="20"/>
              </w:rPr>
              <w:br/>
            </w:r>
            <w:r w:rsidRPr="00E73814">
              <w:rPr>
                <w:rFonts w:ascii="Verdana" w:eastAsia="Tahoma" w:hAnsi="Verdana"/>
                <w:color w:val="000000"/>
                <w:sz w:val="20"/>
              </w:rPr>
              <w:br/>
              <w:t>Christine Pressley</w:t>
            </w:r>
            <w:r w:rsidRPr="00E73814">
              <w:rPr>
                <w:rFonts w:ascii="Verdana" w:eastAsia="Tahoma" w:hAnsi="Verdana"/>
                <w:color w:val="000000"/>
                <w:sz w:val="20"/>
              </w:rPr>
              <w:br/>
              <w:t>704 S. Main Street</w:t>
            </w:r>
            <w:r w:rsidRPr="00E73814">
              <w:rPr>
                <w:rFonts w:ascii="Verdana" w:eastAsia="Tahoma" w:hAnsi="Verdana"/>
                <w:color w:val="000000"/>
                <w:sz w:val="20"/>
              </w:rPr>
              <w:br/>
              <w:t>Leitchfield, KY 42754</w:t>
            </w:r>
          </w:p>
          <w:p w14:paraId="5A513E3F" w14:textId="20EC6720" w:rsidR="00EE5653" w:rsidRPr="00E73814" w:rsidRDefault="006A2EF9" w:rsidP="006A2EF9">
            <w:pPr>
              <w:rPr>
                <w:rFonts w:ascii="Verdana" w:eastAsia="Tahoma" w:hAnsi="Verdana"/>
                <w:color w:val="000000"/>
                <w:sz w:val="20"/>
              </w:rPr>
            </w:pPr>
            <w:r w:rsidRPr="00E73814">
              <w:rPr>
                <w:rFonts w:ascii="Verdana" w:eastAsia="Tahoma" w:hAnsi="Verdana"/>
                <w:color w:val="000000"/>
                <w:sz w:val="20"/>
              </w:rPr>
              <w:t>(909) 631-4725</w:t>
            </w:r>
          </w:p>
        </w:tc>
        <w:tc>
          <w:tcPr>
            <w:tcW w:w="3687" w:type="dxa"/>
          </w:tcPr>
          <w:p w14:paraId="79CDCB2E" w14:textId="2F5C6E02" w:rsidR="00EE5653" w:rsidRPr="00E73814" w:rsidRDefault="000D2F09" w:rsidP="00B113F5">
            <w:pPr>
              <w:rPr>
                <w:rFonts w:ascii="Verdana" w:eastAsia="Tahoma" w:hAnsi="Verdana"/>
                <w:color w:val="000000"/>
                <w:sz w:val="20"/>
              </w:rPr>
            </w:pPr>
            <w:r w:rsidRPr="00E73814">
              <w:rPr>
                <w:rFonts w:ascii="Verdana" w:eastAsia="Tahoma" w:hAnsi="Verdana"/>
                <w:color w:val="000000"/>
                <w:sz w:val="20"/>
              </w:rPr>
              <w:t>Establish an adult day health care program</w:t>
            </w:r>
          </w:p>
        </w:tc>
        <w:tc>
          <w:tcPr>
            <w:tcW w:w="3688" w:type="dxa"/>
          </w:tcPr>
          <w:p w14:paraId="66F88ACF" w14:textId="391C25ED" w:rsidR="00EE5653" w:rsidRPr="00E73814" w:rsidRDefault="00F50E3C" w:rsidP="00B113F5">
            <w:pPr>
              <w:rPr>
                <w:rFonts w:ascii="Verdana" w:eastAsia="Tahoma" w:hAnsi="Verdana"/>
                <w:color w:val="000000"/>
                <w:sz w:val="20"/>
              </w:rPr>
            </w:pPr>
            <w:r w:rsidRPr="00E73814">
              <w:rPr>
                <w:rFonts w:ascii="Verdana" w:eastAsia="Tahoma" w:hAnsi="Verdana"/>
                <w:color w:val="000000"/>
                <w:sz w:val="20"/>
              </w:rPr>
              <w:t>$175,000.00</w:t>
            </w:r>
          </w:p>
        </w:tc>
        <w:tc>
          <w:tcPr>
            <w:tcW w:w="3688" w:type="dxa"/>
          </w:tcPr>
          <w:p w14:paraId="67F22500" w14:textId="0636EF92" w:rsidR="00EE5653" w:rsidRPr="00E73814" w:rsidRDefault="00E73814" w:rsidP="00B113F5">
            <w:pPr>
              <w:rPr>
                <w:rFonts w:ascii="Verdana" w:eastAsia="Tahoma" w:hAnsi="Verdana"/>
                <w:color w:val="000000"/>
                <w:sz w:val="20"/>
              </w:rPr>
            </w:pPr>
            <w:r w:rsidRPr="00E73814">
              <w:rPr>
                <w:rFonts w:ascii="Verdana" w:eastAsia="Tahoma" w:hAnsi="Verdana"/>
                <w:color w:val="000000"/>
                <w:sz w:val="20"/>
              </w:rPr>
              <w:t>03/13/2026</w:t>
            </w:r>
          </w:p>
        </w:tc>
      </w:tr>
    </w:tbl>
    <w:p w14:paraId="2C3E875B" w14:textId="77777777" w:rsidR="00B409BF" w:rsidRDefault="00B409BF" w:rsidP="00B409BF"/>
    <w:p w14:paraId="669AF018" w14:textId="57A2E0D1" w:rsidR="0006799E" w:rsidRPr="0006799E" w:rsidRDefault="0006799E" w:rsidP="0006799E">
      <w:pPr>
        <w:pStyle w:val="Heading3"/>
        <w:rPr>
          <w:rFonts w:ascii="Verdana" w:hAnsi="Verdana"/>
          <w:sz w:val="24"/>
          <w:szCs w:val="24"/>
        </w:rPr>
      </w:pPr>
      <w:r w:rsidRPr="0006799E">
        <w:rPr>
          <w:rFonts w:ascii="Verdana" w:hAnsi="Verdana"/>
          <w:sz w:val="24"/>
          <w:szCs w:val="24"/>
        </w:rPr>
        <w:lastRenderedPageBreak/>
        <w:t>NURSING FACILITY</w:t>
      </w:r>
    </w:p>
    <w:tbl>
      <w:tblPr>
        <w:tblStyle w:val="TableGrid"/>
        <w:tblW w:w="0" w:type="auto"/>
        <w:tblLook w:val="04A0" w:firstRow="1" w:lastRow="0" w:firstColumn="1" w:lastColumn="0" w:noHBand="0" w:noVBand="1"/>
        <w:tblCaption w:val="Nursing Facility applications received"/>
        <w:tblDescription w:val="Nursing Facility applications received from 02/14/2026 through 03/13/2026"/>
      </w:tblPr>
      <w:tblGrid>
        <w:gridCol w:w="3687"/>
        <w:gridCol w:w="3687"/>
        <w:gridCol w:w="3688"/>
        <w:gridCol w:w="3688"/>
      </w:tblGrid>
      <w:tr w:rsidR="0006799E" w:rsidRPr="00D10434" w14:paraId="769B78D4" w14:textId="77777777" w:rsidTr="00D0060E">
        <w:trPr>
          <w:cantSplit/>
          <w:trHeight w:val="332"/>
          <w:tblHeader/>
        </w:trPr>
        <w:tc>
          <w:tcPr>
            <w:tcW w:w="3687" w:type="dxa"/>
            <w:shd w:val="clear" w:color="auto" w:fill="153D63" w:themeFill="text2" w:themeFillTint="E6"/>
          </w:tcPr>
          <w:p w14:paraId="18F46209" w14:textId="77777777" w:rsidR="0006799E" w:rsidRPr="002F55A9" w:rsidRDefault="0006799E" w:rsidP="00D0060E">
            <w:pPr>
              <w:rPr>
                <w:rFonts w:ascii="Verdana" w:hAnsi="Verdana"/>
                <w:b/>
                <w:bCs/>
                <w:color w:val="FFFFFF" w:themeColor="background1"/>
                <w:sz w:val="20"/>
                <w:szCs w:val="20"/>
              </w:rPr>
            </w:pPr>
            <w:r>
              <w:rPr>
                <w:rFonts w:ascii="Verdana" w:hAnsi="Verdana"/>
                <w:b/>
                <w:bCs/>
                <w:color w:val="FFFFFF" w:themeColor="background1"/>
                <w:sz w:val="20"/>
                <w:szCs w:val="20"/>
              </w:rPr>
              <w:t>NAME AND LOCATION</w:t>
            </w:r>
          </w:p>
        </w:tc>
        <w:tc>
          <w:tcPr>
            <w:tcW w:w="3687" w:type="dxa"/>
            <w:shd w:val="clear" w:color="auto" w:fill="153D63" w:themeFill="text2" w:themeFillTint="E6"/>
          </w:tcPr>
          <w:p w14:paraId="7261A22C" w14:textId="77777777" w:rsidR="0006799E" w:rsidRPr="00F212E5" w:rsidRDefault="0006799E" w:rsidP="00D0060E">
            <w:pPr>
              <w:rPr>
                <w:rFonts w:ascii="Verdana" w:hAnsi="Verdana"/>
                <w:b/>
                <w:bCs/>
                <w:sz w:val="20"/>
                <w:szCs w:val="20"/>
              </w:rPr>
            </w:pPr>
            <w:r>
              <w:rPr>
                <w:rFonts w:ascii="Verdana" w:hAnsi="Verdana"/>
                <w:b/>
                <w:bCs/>
                <w:sz w:val="20"/>
                <w:szCs w:val="20"/>
              </w:rPr>
              <w:t>PROJECT DESCRIPTION</w:t>
            </w:r>
          </w:p>
        </w:tc>
        <w:tc>
          <w:tcPr>
            <w:tcW w:w="3688" w:type="dxa"/>
            <w:shd w:val="clear" w:color="auto" w:fill="153D63" w:themeFill="text2" w:themeFillTint="E6"/>
          </w:tcPr>
          <w:p w14:paraId="269766F3" w14:textId="77777777" w:rsidR="0006799E" w:rsidRPr="00D10434" w:rsidRDefault="0006799E" w:rsidP="00D0060E">
            <w:pPr>
              <w:rPr>
                <w:rFonts w:ascii="Verdana" w:hAnsi="Verdana"/>
                <w:b/>
                <w:bCs/>
                <w:sz w:val="20"/>
                <w:szCs w:val="20"/>
              </w:rPr>
            </w:pPr>
            <w:r w:rsidRPr="00D10434">
              <w:rPr>
                <w:rFonts w:ascii="Verdana" w:hAnsi="Verdana"/>
                <w:b/>
                <w:bCs/>
                <w:sz w:val="20"/>
                <w:szCs w:val="20"/>
              </w:rPr>
              <w:t>CAPITAL COST</w:t>
            </w:r>
          </w:p>
        </w:tc>
        <w:tc>
          <w:tcPr>
            <w:tcW w:w="3688" w:type="dxa"/>
            <w:shd w:val="clear" w:color="auto" w:fill="153D63" w:themeFill="text2" w:themeFillTint="E6"/>
          </w:tcPr>
          <w:p w14:paraId="19554096" w14:textId="77777777" w:rsidR="0006799E" w:rsidRPr="00D10434" w:rsidRDefault="0006799E" w:rsidP="00D0060E">
            <w:pPr>
              <w:rPr>
                <w:rFonts w:ascii="Verdana" w:hAnsi="Verdana"/>
                <w:b/>
                <w:bCs/>
                <w:sz w:val="20"/>
                <w:szCs w:val="20"/>
              </w:rPr>
            </w:pPr>
            <w:r w:rsidRPr="00D10434">
              <w:rPr>
                <w:rFonts w:ascii="Verdana" w:hAnsi="Verdana"/>
                <w:b/>
                <w:bCs/>
                <w:sz w:val="20"/>
                <w:szCs w:val="20"/>
              </w:rPr>
              <w:t>DATE RECEIVED</w:t>
            </w:r>
          </w:p>
        </w:tc>
      </w:tr>
      <w:tr w:rsidR="0006799E" w:rsidRPr="0030425A" w14:paraId="0BE6EF82" w14:textId="77777777" w:rsidTr="00623137">
        <w:trPr>
          <w:cantSplit/>
          <w:trHeight w:val="2456"/>
        </w:trPr>
        <w:tc>
          <w:tcPr>
            <w:tcW w:w="3687" w:type="dxa"/>
          </w:tcPr>
          <w:p w14:paraId="123FEF5C" w14:textId="77777777" w:rsidR="00817D6C" w:rsidRPr="00623137" w:rsidRDefault="00817D6C" w:rsidP="00817D6C">
            <w:pPr>
              <w:rPr>
                <w:rFonts w:ascii="Verdana" w:eastAsia="Tahoma" w:hAnsi="Verdana"/>
                <w:color w:val="000000"/>
                <w:sz w:val="20"/>
              </w:rPr>
            </w:pPr>
            <w:r w:rsidRPr="00623137">
              <w:rPr>
                <w:rFonts w:ascii="Verdana" w:eastAsia="Tahoma" w:hAnsi="Verdana"/>
                <w:color w:val="000000"/>
                <w:sz w:val="20"/>
              </w:rPr>
              <w:t>Clinton and Hickman County Hospital, Inc. d/b/a Clinton Hickman County Nursing Facility</w:t>
            </w:r>
            <w:r w:rsidRPr="00623137">
              <w:rPr>
                <w:rFonts w:ascii="Verdana" w:eastAsia="Tahoma" w:hAnsi="Verdana"/>
                <w:color w:val="000000"/>
                <w:sz w:val="20"/>
              </w:rPr>
              <w:br/>
              <w:t>Clinton, Hickman County</w:t>
            </w:r>
          </w:p>
          <w:p w14:paraId="39CE4841" w14:textId="77777777" w:rsidR="00817D6C" w:rsidRPr="00623137" w:rsidRDefault="00817D6C" w:rsidP="00817D6C">
            <w:pPr>
              <w:rPr>
                <w:rFonts w:ascii="Verdana" w:eastAsia="Tahoma" w:hAnsi="Verdana"/>
                <w:color w:val="000000"/>
                <w:sz w:val="20"/>
              </w:rPr>
            </w:pPr>
            <w:r w:rsidRPr="00623137">
              <w:rPr>
                <w:rFonts w:ascii="Verdana" w:eastAsia="Tahoma" w:hAnsi="Verdana"/>
                <w:color w:val="000000"/>
                <w:sz w:val="20"/>
              </w:rPr>
              <w:t>CON #053-01-1058(6)</w:t>
            </w:r>
            <w:r w:rsidRPr="00623137">
              <w:rPr>
                <w:rFonts w:ascii="Verdana" w:eastAsia="Tahoma" w:hAnsi="Verdana"/>
                <w:color w:val="000000"/>
                <w:sz w:val="20"/>
              </w:rPr>
              <w:br/>
            </w:r>
            <w:r w:rsidRPr="00623137">
              <w:rPr>
                <w:rFonts w:ascii="Verdana" w:eastAsia="Tahoma" w:hAnsi="Verdana"/>
                <w:color w:val="000000"/>
                <w:sz w:val="20"/>
              </w:rPr>
              <w:br/>
              <w:t>Jennifer H. Connell</w:t>
            </w:r>
            <w:r w:rsidRPr="00623137">
              <w:rPr>
                <w:rFonts w:ascii="Verdana" w:eastAsia="Tahoma" w:hAnsi="Verdana"/>
                <w:color w:val="000000"/>
                <w:sz w:val="20"/>
              </w:rPr>
              <w:br/>
              <w:t>366 South Washington Street</w:t>
            </w:r>
            <w:r w:rsidRPr="00623137">
              <w:rPr>
                <w:rFonts w:ascii="Verdana" w:eastAsia="Tahoma" w:hAnsi="Verdana"/>
                <w:color w:val="000000"/>
                <w:sz w:val="20"/>
              </w:rPr>
              <w:br/>
              <w:t>Clinton, KY 42031</w:t>
            </w:r>
          </w:p>
          <w:p w14:paraId="36C46EB7" w14:textId="39B6C96B" w:rsidR="0006799E" w:rsidRPr="00623137" w:rsidRDefault="00817D6C" w:rsidP="00817D6C">
            <w:pPr>
              <w:rPr>
                <w:rFonts w:ascii="Verdana" w:hAnsi="Verdana"/>
              </w:rPr>
            </w:pPr>
            <w:r w:rsidRPr="00623137">
              <w:rPr>
                <w:rFonts w:ascii="Verdana" w:eastAsia="Tahoma" w:hAnsi="Verdana"/>
                <w:color w:val="000000"/>
                <w:sz w:val="20"/>
              </w:rPr>
              <w:t>(270) 653-2461</w:t>
            </w:r>
          </w:p>
        </w:tc>
        <w:tc>
          <w:tcPr>
            <w:tcW w:w="3687" w:type="dxa"/>
          </w:tcPr>
          <w:p w14:paraId="28D84490" w14:textId="6353D6E7" w:rsidR="0006799E" w:rsidRPr="00623137" w:rsidRDefault="002C794C" w:rsidP="00D0060E">
            <w:pPr>
              <w:rPr>
                <w:rFonts w:ascii="Verdana" w:hAnsi="Verdana"/>
              </w:rPr>
            </w:pPr>
            <w:r w:rsidRPr="00623137">
              <w:rPr>
                <w:rFonts w:ascii="Verdana" w:eastAsia="Tahoma" w:hAnsi="Verdana"/>
                <w:color w:val="000000"/>
                <w:sz w:val="20"/>
              </w:rPr>
              <w:t>Modify CON #053-01-1058(5) approved 03/25/2021 to relocate facility from 366 South Washington Street to 155 State Route 780, Clinton, Hickman County, by a cost escalation in the amount of $7,402,429</w:t>
            </w:r>
          </w:p>
        </w:tc>
        <w:tc>
          <w:tcPr>
            <w:tcW w:w="3688" w:type="dxa"/>
          </w:tcPr>
          <w:p w14:paraId="0BCB193D" w14:textId="2AFDD092" w:rsidR="0006799E" w:rsidRPr="00623137" w:rsidRDefault="009A0CB8" w:rsidP="00D0060E">
            <w:pPr>
              <w:rPr>
                <w:rFonts w:ascii="Verdana" w:hAnsi="Verdana"/>
              </w:rPr>
            </w:pPr>
            <w:r w:rsidRPr="00623137">
              <w:rPr>
                <w:rFonts w:ascii="Verdana" w:eastAsia="Tahoma" w:hAnsi="Verdana"/>
                <w:color w:val="000000"/>
                <w:sz w:val="20"/>
              </w:rPr>
              <w:t>$7,402,429.00</w:t>
            </w:r>
          </w:p>
        </w:tc>
        <w:tc>
          <w:tcPr>
            <w:tcW w:w="3688" w:type="dxa"/>
          </w:tcPr>
          <w:p w14:paraId="0993F33C" w14:textId="26E58B11" w:rsidR="0006799E" w:rsidRPr="00623137" w:rsidRDefault="00623137" w:rsidP="00D0060E">
            <w:pPr>
              <w:rPr>
                <w:rFonts w:ascii="Verdana" w:hAnsi="Verdana"/>
              </w:rPr>
            </w:pPr>
            <w:r w:rsidRPr="00623137">
              <w:rPr>
                <w:rFonts w:ascii="Verdana" w:eastAsia="Tahoma" w:hAnsi="Verdana"/>
                <w:color w:val="000000"/>
                <w:sz w:val="20"/>
              </w:rPr>
              <w:t>02/25/2026</w:t>
            </w:r>
          </w:p>
        </w:tc>
      </w:tr>
    </w:tbl>
    <w:p w14:paraId="2B157C84" w14:textId="77777777" w:rsidR="00254C45" w:rsidRDefault="00254C45" w:rsidP="00254C45"/>
    <w:p w14:paraId="1C4D3F1F" w14:textId="77777777" w:rsidR="008C496F" w:rsidRPr="008C496F" w:rsidRDefault="008C496F" w:rsidP="008C496F"/>
    <w:p w14:paraId="4D32F31E" w14:textId="05FDD5EB" w:rsidR="00992A15" w:rsidRDefault="00992A15" w:rsidP="00E03A38">
      <w:pPr>
        <w:pStyle w:val="Heading2"/>
        <w:ind w:left="0"/>
        <w:rPr>
          <w:rFonts w:ascii="Verdana" w:hAnsi="Verdana"/>
          <w:sz w:val="24"/>
        </w:rPr>
      </w:pPr>
      <w:r>
        <w:rPr>
          <w:rFonts w:ascii="Verdana" w:hAnsi="Verdana"/>
          <w:sz w:val="24"/>
        </w:rPr>
        <w:t xml:space="preserve">Chart C - </w:t>
      </w:r>
      <w:r w:rsidRPr="00416E40">
        <w:rPr>
          <w:rFonts w:ascii="Verdana" w:hAnsi="Verdana"/>
          <w:sz w:val="24"/>
        </w:rPr>
        <w:t>Certificate of Need A</w:t>
      </w:r>
      <w:r>
        <w:rPr>
          <w:rFonts w:ascii="Verdana" w:hAnsi="Verdana"/>
          <w:sz w:val="24"/>
        </w:rPr>
        <w:t xml:space="preserve">ctions from </w:t>
      </w:r>
      <w:r w:rsidRPr="00416E40">
        <w:rPr>
          <w:rFonts w:ascii="Verdana" w:hAnsi="Verdana"/>
          <w:sz w:val="24"/>
        </w:rPr>
        <w:t>0</w:t>
      </w:r>
      <w:r w:rsidR="00623137">
        <w:rPr>
          <w:rFonts w:ascii="Verdana" w:hAnsi="Verdana"/>
          <w:sz w:val="24"/>
        </w:rPr>
        <w:t>2</w:t>
      </w:r>
      <w:r w:rsidRPr="00416E40">
        <w:rPr>
          <w:rFonts w:ascii="Verdana" w:hAnsi="Verdana"/>
          <w:sz w:val="24"/>
        </w:rPr>
        <w:t>/1</w:t>
      </w:r>
      <w:r w:rsidR="0023123B">
        <w:rPr>
          <w:rFonts w:ascii="Verdana" w:hAnsi="Verdana"/>
          <w:sz w:val="24"/>
        </w:rPr>
        <w:t>4</w:t>
      </w:r>
      <w:r w:rsidRPr="00416E40">
        <w:rPr>
          <w:rFonts w:ascii="Verdana" w:hAnsi="Verdana"/>
          <w:sz w:val="24"/>
        </w:rPr>
        <w:t>/2026 t</w:t>
      </w:r>
      <w:r>
        <w:rPr>
          <w:rFonts w:ascii="Verdana" w:hAnsi="Verdana"/>
          <w:sz w:val="24"/>
        </w:rPr>
        <w:t xml:space="preserve">hrough </w:t>
      </w:r>
      <w:r w:rsidRPr="00416E40">
        <w:rPr>
          <w:rFonts w:ascii="Verdana" w:hAnsi="Verdana"/>
          <w:sz w:val="24"/>
        </w:rPr>
        <w:t>0</w:t>
      </w:r>
      <w:r w:rsidR="00623137">
        <w:rPr>
          <w:rFonts w:ascii="Verdana" w:hAnsi="Verdana"/>
          <w:sz w:val="24"/>
        </w:rPr>
        <w:t>3</w:t>
      </w:r>
      <w:r w:rsidRPr="00416E40">
        <w:rPr>
          <w:rFonts w:ascii="Verdana" w:hAnsi="Verdana"/>
          <w:sz w:val="24"/>
        </w:rPr>
        <w:t>/1</w:t>
      </w:r>
      <w:r w:rsidR="00623137">
        <w:rPr>
          <w:rFonts w:ascii="Verdana" w:hAnsi="Verdana"/>
          <w:sz w:val="24"/>
        </w:rPr>
        <w:t>3</w:t>
      </w:r>
      <w:r w:rsidRPr="00416E40">
        <w:rPr>
          <w:rFonts w:ascii="Verdana" w:hAnsi="Verdana"/>
          <w:sz w:val="24"/>
        </w:rPr>
        <w:t>/2026</w:t>
      </w:r>
    </w:p>
    <w:p w14:paraId="7B816252" w14:textId="221841F9" w:rsidR="00F640CA" w:rsidRDefault="00F640CA" w:rsidP="00F640CA">
      <w:pPr>
        <w:pStyle w:val="Heading3"/>
        <w:rPr>
          <w:rFonts w:ascii="Verdana" w:hAnsi="Verdana"/>
          <w:sz w:val="24"/>
          <w:szCs w:val="24"/>
        </w:rPr>
      </w:pPr>
      <w:r w:rsidRPr="00F640CA">
        <w:rPr>
          <w:rFonts w:ascii="Verdana" w:hAnsi="Verdana"/>
          <w:sz w:val="24"/>
          <w:szCs w:val="24"/>
        </w:rPr>
        <w:t>APPROV</w:t>
      </w:r>
      <w:r w:rsidR="003F14D5">
        <w:rPr>
          <w:rFonts w:ascii="Verdana" w:hAnsi="Verdana"/>
          <w:sz w:val="24"/>
          <w:szCs w:val="24"/>
        </w:rPr>
        <w:t>ED</w:t>
      </w:r>
    </w:p>
    <w:tbl>
      <w:tblPr>
        <w:tblStyle w:val="TableGrid"/>
        <w:tblW w:w="0" w:type="auto"/>
        <w:tblLook w:val="04A0" w:firstRow="1" w:lastRow="0" w:firstColumn="1" w:lastColumn="0" w:noHBand="0" w:noVBand="1"/>
        <w:tblCaption w:val="Certificate of Need Approvals"/>
        <w:tblDescription w:val="Certificate of Need approvals from 02/14/2026 through 03/13/2026 "/>
      </w:tblPr>
      <w:tblGrid>
        <w:gridCol w:w="3687"/>
        <w:gridCol w:w="3687"/>
        <w:gridCol w:w="3688"/>
        <w:gridCol w:w="3688"/>
      </w:tblGrid>
      <w:tr w:rsidR="00A0504C" w14:paraId="1AECF58B" w14:textId="77777777" w:rsidTr="00086994">
        <w:trPr>
          <w:cantSplit/>
          <w:tblHeader/>
        </w:trPr>
        <w:tc>
          <w:tcPr>
            <w:tcW w:w="3687" w:type="dxa"/>
            <w:shd w:val="clear" w:color="auto" w:fill="153D63" w:themeFill="text2" w:themeFillTint="E6"/>
          </w:tcPr>
          <w:p w14:paraId="209A7C6B" w14:textId="40905836" w:rsidR="00A0504C" w:rsidRPr="00C44C34" w:rsidRDefault="00C44C34" w:rsidP="00F02023">
            <w:pPr>
              <w:rPr>
                <w:rFonts w:ascii="Verdana" w:hAnsi="Verdana" w:cs="Tahoma"/>
                <w:b/>
                <w:bCs/>
                <w:sz w:val="20"/>
                <w:szCs w:val="20"/>
              </w:rPr>
            </w:pPr>
            <w:r w:rsidRPr="00C44C34">
              <w:rPr>
                <w:rFonts w:ascii="Verdana" w:hAnsi="Verdana"/>
                <w:b/>
                <w:bCs/>
                <w:sz w:val="20"/>
                <w:szCs w:val="20"/>
              </w:rPr>
              <w:t>APPLICANT</w:t>
            </w:r>
          </w:p>
        </w:tc>
        <w:tc>
          <w:tcPr>
            <w:tcW w:w="3687" w:type="dxa"/>
            <w:shd w:val="clear" w:color="auto" w:fill="153D63" w:themeFill="text2" w:themeFillTint="E6"/>
          </w:tcPr>
          <w:p w14:paraId="61A3E8F0" w14:textId="2B397E74" w:rsidR="00A0504C" w:rsidRPr="009376DA" w:rsidRDefault="00C44C34" w:rsidP="00F02023">
            <w:pPr>
              <w:rPr>
                <w:rFonts w:ascii="Verdana" w:hAnsi="Verdana"/>
                <w:b/>
                <w:bCs/>
                <w:sz w:val="20"/>
                <w:szCs w:val="20"/>
              </w:rPr>
            </w:pPr>
            <w:r w:rsidRPr="009376DA">
              <w:rPr>
                <w:rFonts w:ascii="Verdana" w:hAnsi="Verdana"/>
                <w:b/>
                <w:bCs/>
                <w:sz w:val="20"/>
                <w:szCs w:val="20"/>
              </w:rPr>
              <w:t>PROJECT DESCRIPTION</w:t>
            </w:r>
          </w:p>
        </w:tc>
        <w:tc>
          <w:tcPr>
            <w:tcW w:w="3688" w:type="dxa"/>
            <w:shd w:val="clear" w:color="auto" w:fill="153D63" w:themeFill="text2" w:themeFillTint="E6"/>
          </w:tcPr>
          <w:p w14:paraId="682C37BF" w14:textId="3D973D89" w:rsidR="00A0504C" w:rsidRPr="009376DA" w:rsidRDefault="00C44C34" w:rsidP="00F02023">
            <w:pPr>
              <w:rPr>
                <w:rFonts w:ascii="Verdana" w:hAnsi="Verdana"/>
                <w:b/>
                <w:bCs/>
                <w:sz w:val="20"/>
                <w:szCs w:val="20"/>
              </w:rPr>
            </w:pPr>
            <w:r w:rsidRPr="009376DA">
              <w:rPr>
                <w:rFonts w:ascii="Verdana" w:hAnsi="Verdana"/>
                <w:b/>
                <w:bCs/>
                <w:sz w:val="20"/>
                <w:szCs w:val="20"/>
              </w:rPr>
              <w:t>CAPITAL COST</w:t>
            </w:r>
          </w:p>
        </w:tc>
        <w:tc>
          <w:tcPr>
            <w:tcW w:w="3688" w:type="dxa"/>
            <w:shd w:val="clear" w:color="auto" w:fill="153D63" w:themeFill="text2" w:themeFillTint="E6"/>
          </w:tcPr>
          <w:p w14:paraId="03637E32" w14:textId="564B58AF" w:rsidR="00A0504C" w:rsidRPr="009376DA" w:rsidRDefault="00C44C34" w:rsidP="00F02023">
            <w:pPr>
              <w:rPr>
                <w:rFonts w:ascii="Verdana" w:hAnsi="Verdana"/>
                <w:b/>
                <w:bCs/>
                <w:sz w:val="20"/>
                <w:szCs w:val="20"/>
              </w:rPr>
            </w:pPr>
            <w:r w:rsidRPr="009376DA">
              <w:rPr>
                <w:rFonts w:ascii="Verdana" w:hAnsi="Verdana"/>
                <w:b/>
                <w:bCs/>
                <w:sz w:val="20"/>
                <w:szCs w:val="20"/>
              </w:rPr>
              <w:t>A</w:t>
            </w:r>
            <w:r w:rsidR="000C2102">
              <w:rPr>
                <w:rFonts w:ascii="Verdana" w:hAnsi="Verdana"/>
                <w:b/>
                <w:bCs/>
                <w:sz w:val="20"/>
                <w:szCs w:val="20"/>
              </w:rPr>
              <w:t xml:space="preserve">PPROVAL </w:t>
            </w:r>
            <w:r w:rsidRPr="009376DA">
              <w:rPr>
                <w:rFonts w:ascii="Verdana" w:hAnsi="Verdana"/>
                <w:b/>
                <w:bCs/>
                <w:sz w:val="20"/>
                <w:szCs w:val="20"/>
              </w:rPr>
              <w:t>DATE</w:t>
            </w:r>
          </w:p>
        </w:tc>
      </w:tr>
      <w:tr w:rsidR="00086994" w14:paraId="24D96BCE" w14:textId="77777777" w:rsidTr="001C4BFB">
        <w:trPr>
          <w:cantSplit/>
          <w:trHeight w:val="3734"/>
        </w:trPr>
        <w:tc>
          <w:tcPr>
            <w:tcW w:w="3687" w:type="dxa"/>
          </w:tcPr>
          <w:p w14:paraId="0CB72B05" w14:textId="0996562D" w:rsidR="00086994" w:rsidRPr="00734008" w:rsidRDefault="00AE3F03" w:rsidP="00F02023">
            <w:pPr>
              <w:rPr>
                <w:rFonts w:ascii="Verdana" w:eastAsia="Tahoma" w:hAnsi="Verdana"/>
                <w:color w:val="000000"/>
                <w:sz w:val="20"/>
              </w:rPr>
            </w:pPr>
            <w:r w:rsidRPr="00734008">
              <w:rPr>
                <w:rFonts w:ascii="Verdana" w:eastAsia="Tahoma" w:hAnsi="Verdana"/>
                <w:color w:val="000000"/>
                <w:sz w:val="20"/>
              </w:rPr>
              <w:t>CON #020-01-2458(6)</w:t>
            </w:r>
            <w:r w:rsidRPr="00734008">
              <w:rPr>
                <w:rFonts w:ascii="Verdana" w:eastAsia="Tahoma" w:hAnsi="Verdana"/>
                <w:color w:val="000000"/>
                <w:sz w:val="20"/>
              </w:rPr>
              <w:br/>
              <w:t>Countryside Center for Rehabilitation and Nursing</w:t>
            </w:r>
            <w:r w:rsidRPr="00734008">
              <w:rPr>
                <w:rFonts w:ascii="Verdana" w:eastAsia="Tahoma" w:hAnsi="Verdana"/>
                <w:color w:val="000000"/>
                <w:sz w:val="20"/>
              </w:rPr>
              <w:br/>
              <w:t>Bardwell, Carlisle County</w:t>
            </w:r>
          </w:p>
        </w:tc>
        <w:tc>
          <w:tcPr>
            <w:tcW w:w="3687" w:type="dxa"/>
          </w:tcPr>
          <w:p w14:paraId="69FA0B2C" w14:textId="0D6536D7" w:rsidR="00086994" w:rsidRPr="00734008" w:rsidRDefault="001C4BFB" w:rsidP="00F02023">
            <w:pPr>
              <w:rPr>
                <w:rFonts w:ascii="Verdana" w:eastAsia="Tahoma" w:hAnsi="Verdana"/>
                <w:color w:val="000000"/>
                <w:sz w:val="20"/>
              </w:rPr>
            </w:pPr>
            <w:r w:rsidRPr="00734008">
              <w:rPr>
                <w:rFonts w:ascii="Verdana" w:eastAsia="Tahoma" w:hAnsi="Verdana"/>
                <w:color w:val="000000"/>
                <w:sz w:val="20"/>
              </w:rPr>
              <w:t xml:space="preserve">Relocate six nursing facility beds from Mayfield Health and Rehab, Calloway County, to Countryside Center for Rehabilitation and Nursing, Carlisle County. If approved, Mayfield Health and Rehab, CON #018-01-6052(1) to establish a </w:t>
            </w:r>
            <w:proofErr w:type="gramStart"/>
            <w:r w:rsidRPr="00734008">
              <w:rPr>
                <w:rFonts w:ascii="Verdana" w:eastAsia="Tahoma" w:hAnsi="Verdana"/>
                <w:color w:val="000000"/>
                <w:sz w:val="20"/>
              </w:rPr>
              <w:t>100 bed</w:t>
            </w:r>
            <w:proofErr w:type="gramEnd"/>
            <w:r w:rsidRPr="00734008">
              <w:rPr>
                <w:rFonts w:ascii="Verdana" w:eastAsia="Tahoma" w:hAnsi="Verdana"/>
                <w:color w:val="000000"/>
                <w:sz w:val="20"/>
              </w:rPr>
              <w:t xml:space="preserve"> nursing facility, will reduce its bed count to 94 beds and Countryside Center for Rehabilitation and Nursing will delicense six personal care beds.  FBC at Countryside Center for Rehabilitation and Nursing will be 59 NF beds and two PC beds.  FBC at Mayfield Health and Rehab will be 94 NF beds.  </w:t>
            </w:r>
          </w:p>
        </w:tc>
        <w:tc>
          <w:tcPr>
            <w:tcW w:w="3688" w:type="dxa"/>
          </w:tcPr>
          <w:p w14:paraId="388B8534" w14:textId="2E985C73" w:rsidR="00086994" w:rsidRPr="00734008" w:rsidRDefault="00734008" w:rsidP="00F02023">
            <w:pPr>
              <w:rPr>
                <w:rFonts w:ascii="Verdana" w:eastAsia="Tahoma" w:hAnsi="Verdana"/>
                <w:color w:val="000000"/>
                <w:sz w:val="20"/>
              </w:rPr>
            </w:pPr>
            <w:r w:rsidRPr="00734008">
              <w:rPr>
                <w:rFonts w:ascii="Verdana" w:hAnsi="Verdana" w:cs="Tahoma"/>
                <w:sz w:val="20"/>
                <w:szCs w:val="20"/>
              </w:rPr>
              <w:t>$0.00</w:t>
            </w:r>
          </w:p>
        </w:tc>
        <w:tc>
          <w:tcPr>
            <w:tcW w:w="3688" w:type="dxa"/>
          </w:tcPr>
          <w:p w14:paraId="5B81FD25" w14:textId="5C19E8B4" w:rsidR="00086994" w:rsidRPr="00734008" w:rsidRDefault="00734008" w:rsidP="00F02023">
            <w:pPr>
              <w:rPr>
                <w:rFonts w:ascii="Verdana" w:eastAsia="Tahoma" w:hAnsi="Verdana"/>
                <w:color w:val="000000"/>
                <w:sz w:val="20"/>
              </w:rPr>
            </w:pPr>
            <w:r w:rsidRPr="00734008">
              <w:rPr>
                <w:rFonts w:ascii="Verdana" w:eastAsia="Tahoma" w:hAnsi="Verdana"/>
                <w:color w:val="000000"/>
                <w:sz w:val="20"/>
              </w:rPr>
              <w:t>02/18/2026</w:t>
            </w:r>
          </w:p>
        </w:tc>
      </w:tr>
      <w:tr w:rsidR="00086994" w14:paraId="43B28612" w14:textId="77777777" w:rsidTr="00F80701">
        <w:trPr>
          <w:cantSplit/>
          <w:trHeight w:val="1538"/>
        </w:trPr>
        <w:tc>
          <w:tcPr>
            <w:tcW w:w="3687" w:type="dxa"/>
          </w:tcPr>
          <w:p w14:paraId="64395848" w14:textId="0347B6FD" w:rsidR="00086994" w:rsidRPr="000A27D0" w:rsidRDefault="00A60996" w:rsidP="00F02023">
            <w:pPr>
              <w:rPr>
                <w:rFonts w:ascii="Verdana" w:eastAsia="Tahoma" w:hAnsi="Verdana"/>
                <w:color w:val="000000"/>
                <w:sz w:val="20"/>
              </w:rPr>
            </w:pPr>
            <w:r w:rsidRPr="000A27D0">
              <w:rPr>
                <w:rFonts w:ascii="Verdana" w:eastAsia="Tahoma" w:hAnsi="Verdana"/>
                <w:color w:val="000000"/>
                <w:sz w:val="20"/>
              </w:rPr>
              <w:lastRenderedPageBreak/>
              <w:t>CON #034-15-6194(1)</w:t>
            </w:r>
            <w:r w:rsidRPr="000A27D0">
              <w:rPr>
                <w:rFonts w:ascii="Verdana" w:eastAsia="Tahoma" w:hAnsi="Verdana"/>
                <w:color w:val="000000"/>
                <w:sz w:val="20"/>
              </w:rPr>
              <w:br/>
              <w:t>Reliant Transportation Services, LLC</w:t>
            </w:r>
            <w:r w:rsidRPr="000A27D0">
              <w:rPr>
                <w:rFonts w:ascii="Verdana" w:eastAsia="Tahoma" w:hAnsi="Verdana"/>
                <w:color w:val="000000"/>
                <w:sz w:val="20"/>
              </w:rPr>
              <w:br/>
              <w:t>Lexington, Fayette County</w:t>
            </w:r>
          </w:p>
        </w:tc>
        <w:tc>
          <w:tcPr>
            <w:tcW w:w="3687" w:type="dxa"/>
          </w:tcPr>
          <w:p w14:paraId="06FC9E66" w14:textId="26E59046" w:rsidR="00086994" w:rsidRPr="000A27D0" w:rsidRDefault="00A804C1" w:rsidP="00F02023">
            <w:pPr>
              <w:rPr>
                <w:rFonts w:ascii="Verdana" w:eastAsia="Tahoma" w:hAnsi="Verdana"/>
                <w:color w:val="000000"/>
                <w:sz w:val="20"/>
              </w:rPr>
            </w:pPr>
            <w:r w:rsidRPr="000A27D0">
              <w:rPr>
                <w:rFonts w:ascii="Verdana" w:eastAsia="Tahoma" w:hAnsi="Verdana"/>
                <w:color w:val="000000"/>
                <w:sz w:val="20"/>
              </w:rPr>
              <w:t>Establish a Class I and Class III ground ambulance service to serve Campbell County</w:t>
            </w:r>
          </w:p>
        </w:tc>
        <w:tc>
          <w:tcPr>
            <w:tcW w:w="3688" w:type="dxa"/>
          </w:tcPr>
          <w:p w14:paraId="2455532C" w14:textId="1D426207" w:rsidR="00086994" w:rsidRPr="000A27D0" w:rsidRDefault="00A729F7" w:rsidP="00F02023">
            <w:pPr>
              <w:rPr>
                <w:rFonts w:ascii="Verdana" w:eastAsia="Tahoma" w:hAnsi="Verdana"/>
                <w:color w:val="000000"/>
                <w:sz w:val="20"/>
              </w:rPr>
            </w:pPr>
            <w:r w:rsidRPr="000A27D0">
              <w:rPr>
                <w:rFonts w:ascii="Verdana" w:eastAsia="Tahoma" w:hAnsi="Verdana"/>
                <w:color w:val="000000"/>
                <w:sz w:val="20"/>
              </w:rPr>
              <w:t>$276,025.92</w:t>
            </w:r>
          </w:p>
        </w:tc>
        <w:tc>
          <w:tcPr>
            <w:tcW w:w="3688" w:type="dxa"/>
          </w:tcPr>
          <w:p w14:paraId="78648796" w14:textId="5D6798B6" w:rsidR="00086994" w:rsidRPr="000A27D0" w:rsidRDefault="000A27D0" w:rsidP="00F02023">
            <w:pPr>
              <w:rPr>
                <w:rFonts w:ascii="Verdana" w:eastAsia="Tahoma" w:hAnsi="Verdana"/>
                <w:color w:val="000000"/>
                <w:sz w:val="20"/>
              </w:rPr>
            </w:pPr>
            <w:r w:rsidRPr="000A27D0">
              <w:rPr>
                <w:rFonts w:ascii="Verdana" w:eastAsia="Tahoma" w:hAnsi="Verdana"/>
                <w:color w:val="000000"/>
                <w:sz w:val="20"/>
              </w:rPr>
              <w:t>02/19/2026</w:t>
            </w:r>
          </w:p>
        </w:tc>
      </w:tr>
      <w:tr w:rsidR="00751D07" w14:paraId="37B4852D" w14:textId="77777777" w:rsidTr="000A27D0">
        <w:trPr>
          <w:cantSplit/>
          <w:trHeight w:val="3770"/>
        </w:trPr>
        <w:tc>
          <w:tcPr>
            <w:tcW w:w="3687" w:type="dxa"/>
          </w:tcPr>
          <w:p w14:paraId="2B609E2B" w14:textId="0F6F3F76" w:rsidR="00751D07" w:rsidRPr="000A27D0" w:rsidRDefault="003F1BEE" w:rsidP="00F02023">
            <w:pPr>
              <w:rPr>
                <w:rFonts w:ascii="Verdana" w:eastAsia="Tahoma" w:hAnsi="Verdana"/>
                <w:color w:val="000000"/>
                <w:sz w:val="20"/>
              </w:rPr>
            </w:pPr>
            <w:r w:rsidRPr="000A27D0">
              <w:rPr>
                <w:rFonts w:ascii="Verdana" w:eastAsia="Tahoma" w:hAnsi="Verdana"/>
                <w:color w:val="000000"/>
                <w:sz w:val="20"/>
              </w:rPr>
              <w:t>CON #005-04-480(6)</w:t>
            </w:r>
            <w:r w:rsidRPr="000A27D0">
              <w:rPr>
                <w:rFonts w:ascii="Verdana" w:eastAsia="Tahoma" w:hAnsi="Verdana"/>
                <w:color w:val="000000"/>
                <w:sz w:val="20"/>
              </w:rPr>
              <w:br/>
              <w:t>Signature Healthcare of Glasgow Rehab and Wellness Center</w:t>
            </w:r>
            <w:r w:rsidRPr="000A27D0">
              <w:rPr>
                <w:rFonts w:ascii="Verdana" w:eastAsia="Tahoma" w:hAnsi="Verdana"/>
                <w:color w:val="000000"/>
                <w:sz w:val="20"/>
              </w:rPr>
              <w:br/>
              <w:t>Glasgow, Barren County</w:t>
            </w:r>
          </w:p>
          <w:p w14:paraId="291E2535" w14:textId="34A0948A" w:rsidR="003F1BEE" w:rsidRPr="000A27D0" w:rsidRDefault="003F1BEE" w:rsidP="003F1BEE">
            <w:pPr>
              <w:tabs>
                <w:tab w:val="left" w:pos="1052"/>
              </w:tabs>
              <w:rPr>
                <w:rFonts w:ascii="Verdana" w:eastAsia="Tahoma" w:hAnsi="Verdana"/>
                <w:sz w:val="20"/>
              </w:rPr>
            </w:pPr>
            <w:r w:rsidRPr="000A27D0">
              <w:rPr>
                <w:rFonts w:ascii="Verdana" w:eastAsia="Tahoma" w:hAnsi="Verdana"/>
                <w:sz w:val="20"/>
              </w:rPr>
              <w:tab/>
            </w:r>
          </w:p>
        </w:tc>
        <w:tc>
          <w:tcPr>
            <w:tcW w:w="3687" w:type="dxa"/>
          </w:tcPr>
          <w:p w14:paraId="0486294A" w14:textId="7D56508F" w:rsidR="00751D07" w:rsidRPr="000A27D0" w:rsidRDefault="00FD3741" w:rsidP="00F02023">
            <w:pPr>
              <w:rPr>
                <w:rFonts w:ascii="Verdana" w:eastAsia="Tahoma" w:hAnsi="Verdana"/>
                <w:color w:val="000000"/>
                <w:sz w:val="20"/>
              </w:rPr>
            </w:pPr>
            <w:r w:rsidRPr="000A27D0">
              <w:rPr>
                <w:rFonts w:ascii="Verdana" w:eastAsia="Tahoma" w:hAnsi="Verdana"/>
                <w:color w:val="000000"/>
                <w:sz w:val="20"/>
              </w:rPr>
              <w:t xml:space="preserve">Construct a replacement facility and relocate Signature Healthcare of Glasgow Rehab and Wellness Center from 220 Westwood Street, Glasgow, to 106 Columns Plaza, Glasgow, and add 32 nursing facility beds by relocating 16 NF beds from TJ Samson Community Hospital (Skilled Nursing Unit), 2 NF beds from Signature </w:t>
            </w:r>
            <w:proofErr w:type="spellStart"/>
            <w:r w:rsidRPr="000A27D0">
              <w:rPr>
                <w:rFonts w:ascii="Verdana" w:eastAsia="Tahoma" w:hAnsi="Verdana"/>
                <w:color w:val="000000"/>
                <w:sz w:val="20"/>
              </w:rPr>
              <w:t>HealthCARE</w:t>
            </w:r>
            <w:proofErr w:type="spellEnd"/>
            <w:r w:rsidRPr="000A27D0">
              <w:rPr>
                <w:rFonts w:ascii="Verdana" w:eastAsia="Tahoma" w:hAnsi="Verdana"/>
                <w:color w:val="000000"/>
                <w:sz w:val="20"/>
              </w:rPr>
              <w:t xml:space="preserve"> at Bowling Green, and 14 NF beds from Signature </w:t>
            </w:r>
            <w:proofErr w:type="spellStart"/>
            <w:r w:rsidRPr="000A27D0">
              <w:rPr>
                <w:rFonts w:ascii="Verdana" w:eastAsia="Tahoma" w:hAnsi="Verdana"/>
                <w:color w:val="000000"/>
                <w:sz w:val="20"/>
              </w:rPr>
              <w:t>HealthCARE</w:t>
            </w:r>
            <w:proofErr w:type="spellEnd"/>
            <w:r w:rsidRPr="000A27D0">
              <w:rPr>
                <w:rFonts w:ascii="Verdana" w:eastAsia="Tahoma" w:hAnsi="Verdana"/>
                <w:color w:val="000000"/>
                <w:sz w:val="20"/>
              </w:rPr>
              <w:t xml:space="preserve"> of Monroe County, for a final bed count of 100 NF beds</w:t>
            </w:r>
          </w:p>
        </w:tc>
        <w:tc>
          <w:tcPr>
            <w:tcW w:w="3688" w:type="dxa"/>
          </w:tcPr>
          <w:p w14:paraId="1A3F6FFB" w14:textId="0EB7C2D5" w:rsidR="00751D07" w:rsidRPr="000A27D0" w:rsidRDefault="00E20C91" w:rsidP="00F02023">
            <w:pPr>
              <w:rPr>
                <w:rFonts w:ascii="Verdana" w:eastAsia="Tahoma" w:hAnsi="Verdana"/>
                <w:color w:val="000000"/>
                <w:sz w:val="20"/>
              </w:rPr>
            </w:pPr>
            <w:r w:rsidRPr="000A27D0">
              <w:rPr>
                <w:rFonts w:ascii="Verdana" w:eastAsia="Tahoma" w:hAnsi="Verdana"/>
                <w:color w:val="000000"/>
                <w:sz w:val="20"/>
              </w:rPr>
              <w:t>$18,000,000.00</w:t>
            </w:r>
          </w:p>
          <w:p w14:paraId="29EAB6DA" w14:textId="5E38FA23" w:rsidR="00E20C91" w:rsidRPr="000A27D0" w:rsidRDefault="00E20C91" w:rsidP="00E20C91">
            <w:pPr>
              <w:rPr>
                <w:rFonts w:ascii="Verdana" w:eastAsia="Tahoma" w:hAnsi="Verdana"/>
                <w:sz w:val="20"/>
              </w:rPr>
            </w:pPr>
          </w:p>
        </w:tc>
        <w:tc>
          <w:tcPr>
            <w:tcW w:w="3688" w:type="dxa"/>
          </w:tcPr>
          <w:p w14:paraId="2C75A12A" w14:textId="42F2AAEE" w:rsidR="00751D07" w:rsidRPr="000A27D0" w:rsidRDefault="000A27D0" w:rsidP="00F02023">
            <w:pPr>
              <w:rPr>
                <w:rFonts w:ascii="Verdana" w:eastAsia="Tahoma" w:hAnsi="Verdana"/>
                <w:color w:val="000000"/>
                <w:sz w:val="20"/>
              </w:rPr>
            </w:pPr>
            <w:r w:rsidRPr="000A27D0">
              <w:rPr>
                <w:rFonts w:ascii="Verdana" w:eastAsia="Tahoma" w:hAnsi="Verdana"/>
                <w:color w:val="000000"/>
                <w:sz w:val="20"/>
              </w:rPr>
              <w:t>02/18/2026</w:t>
            </w:r>
          </w:p>
        </w:tc>
      </w:tr>
      <w:tr w:rsidR="00751D07" w14:paraId="344C15C9" w14:textId="77777777" w:rsidTr="00344E05">
        <w:trPr>
          <w:cantSplit/>
          <w:trHeight w:val="1349"/>
        </w:trPr>
        <w:tc>
          <w:tcPr>
            <w:tcW w:w="3687" w:type="dxa"/>
          </w:tcPr>
          <w:p w14:paraId="5797AB99" w14:textId="43F20349" w:rsidR="00A805AB" w:rsidRPr="000A27D0" w:rsidRDefault="00A805AB" w:rsidP="00A805AB">
            <w:pPr>
              <w:rPr>
                <w:rFonts w:ascii="Verdana" w:eastAsia="Tahoma" w:hAnsi="Verdana"/>
                <w:color w:val="000000"/>
                <w:sz w:val="20"/>
              </w:rPr>
            </w:pPr>
            <w:r w:rsidRPr="000A27D0">
              <w:rPr>
                <w:rFonts w:ascii="Verdana" w:eastAsia="Tahoma" w:hAnsi="Verdana"/>
                <w:color w:val="000000"/>
                <w:sz w:val="20"/>
              </w:rPr>
              <w:t>CON #060-12-6202(1)</w:t>
            </w:r>
            <w:r w:rsidRPr="000A27D0">
              <w:rPr>
                <w:rFonts w:ascii="Verdana" w:eastAsia="Tahoma" w:hAnsi="Verdana"/>
                <w:color w:val="000000"/>
                <w:sz w:val="20"/>
              </w:rPr>
              <w:br/>
              <w:t xml:space="preserve">The Homestead at Caney Creek </w:t>
            </w:r>
            <w:r w:rsidRPr="000A27D0">
              <w:rPr>
                <w:rFonts w:ascii="Verdana" w:eastAsia="Tahoma" w:hAnsi="Verdana"/>
                <w:color w:val="000000"/>
                <w:sz w:val="20"/>
              </w:rPr>
              <w:br/>
              <w:t>Pippa Passes, Knott County</w:t>
            </w:r>
          </w:p>
          <w:p w14:paraId="29D67598" w14:textId="35AF2BED" w:rsidR="00751D07" w:rsidRPr="000A27D0" w:rsidRDefault="00751D07" w:rsidP="00F02023">
            <w:pPr>
              <w:rPr>
                <w:rFonts w:ascii="Verdana" w:eastAsia="Tahoma" w:hAnsi="Verdana"/>
                <w:color w:val="000000"/>
                <w:sz w:val="20"/>
              </w:rPr>
            </w:pPr>
          </w:p>
        </w:tc>
        <w:tc>
          <w:tcPr>
            <w:tcW w:w="3687" w:type="dxa"/>
          </w:tcPr>
          <w:p w14:paraId="236A1F10" w14:textId="35C1D0BF" w:rsidR="00751D07" w:rsidRPr="000A27D0" w:rsidRDefault="00B118D7" w:rsidP="00F02023">
            <w:pPr>
              <w:rPr>
                <w:rFonts w:ascii="Verdana" w:eastAsia="Tahoma" w:hAnsi="Verdana"/>
                <w:color w:val="000000"/>
                <w:sz w:val="20"/>
              </w:rPr>
            </w:pPr>
            <w:r w:rsidRPr="000A27D0">
              <w:rPr>
                <w:rFonts w:ascii="Verdana" w:eastAsia="Tahoma" w:hAnsi="Verdana"/>
                <w:color w:val="000000"/>
                <w:sz w:val="20"/>
              </w:rPr>
              <w:t>Establish an eighty (80) bed personal care facility</w:t>
            </w:r>
          </w:p>
        </w:tc>
        <w:tc>
          <w:tcPr>
            <w:tcW w:w="3688" w:type="dxa"/>
          </w:tcPr>
          <w:p w14:paraId="3936704B" w14:textId="0F008745" w:rsidR="00751D07" w:rsidRPr="000A27D0" w:rsidRDefault="000A27D0" w:rsidP="00F02023">
            <w:pPr>
              <w:rPr>
                <w:rFonts w:ascii="Verdana" w:eastAsia="Tahoma" w:hAnsi="Verdana"/>
                <w:color w:val="000000"/>
                <w:sz w:val="20"/>
              </w:rPr>
            </w:pPr>
            <w:r w:rsidRPr="000A27D0">
              <w:rPr>
                <w:rFonts w:ascii="Verdana" w:eastAsia="Tahoma" w:hAnsi="Verdana"/>
                <w:color w:val="000000"/>
                <w:sz w:val="20"/>
              </w:rPr>
              <w:t>$2,255,764.56</w:t>
            </w:r>
          </w:p>
        </w:tc>
        <w:tc>
          <w:tcPr>
            <w:tcW w:w="3688" w:type="dxa"/>
          </w:tcPr>
          <w:p w14:paraId="787ED206" w14:textId="319587D1" w:rsidR="00751D07" w:rsidRPr="000A27D0" w:rsidRDefault="000A27D0" w:rsidP="00F02023">
            <w:pPr>
              <w:rPr>
                <w:rFonts w:ascii="Verdana" w:eastAsia="Tahoma" w:hAnsi="Verdana"/>
                <w:color w:val="000000"/>
                <w:sz w:val="20"/>
              </w:rPr>
            </w:pPr>
            <w:r w:rsidRPr="000A27D0">
              <w:rPr>
                <w:rFonts w:ascii="Verdana" w:eastAsia="Tahoma" w:hAnsi="Verdana"/>
                <w:color w:val="000000"/>
                <w:sz w:val="20"/>
              </w:rPr>
              <w:t>02/19/2026</w:t>
            </w:r>
          </w:p>
        </w:tc>
      </w:tr>
    </w:tbl>
    <w:p w14:paraId="5F6A8ABA" w14:textId="75B5E9DA" w:rsidR="005362FE" w:rsidRDefault="005362FE" w:rsidP="005362FE">
      <w:pPr>
        <w:pStyle w:val="Heading3"/>
        <w:rPr>
          <w:rFonts w:ascii="Verdana" w:hAnsi="Verdana"/>
          <w:sz w:val="24"/>
          <w:szCs w:val="24"/>
        </w:rPr>
      </w:pPr>
      <w:r w:rsidRPr="005362FE">
        <w:rPr>
          <w:rFonts w:ascii="Verdana" w:hAnsi="Verdana"/>
          <w:sz w:val="24"/>
          <w:szCs w:val="24"/>
        </w:rPr>
        <w:t>DISAPPROVED</w:t>
      </w:r>
    </w:p>
    <w:tbl>
      <w:tblPr>
        <w:tblStyle w:val="TableGrid"/>
        <w:tblW w:w="0" w:type="auto"/>
        <w:tblLook w:val="04A0" w:firstRow="1" w:lastRow="0" w:firstColumn="1" w:lastColumn="0" w:noHBand="0" w:noVBand="1"/>
        <w:tblCaption w:val="Certificate of Need disapprovals"/>
        <w:tblDescription w:val="Certificate of Need disapprovals from 02/14/2026 through 03/13/2026 "/>
      </w:tblPr>
      <w:tblGrid>
        <w:gridCol w:w="3687"/>
        <w:gridCol w:w="3687"/>
        <w:gridCol w:w="3688"/>
        <w:gridCol w:w="3688"/>
      </w:tblGrid>
      <w:tr w:rsidR="005362FE" w:rsidRPr="009376DA" w14:paraId="2FACE3D4" w14:textId="77777777" w:rsidTr="00C17314">
        <w:trPr>
          <w:cantSplit/>
          <w:tblHeader/>
        </w:trPr>
        <w:tc>
          <w:tcPr>
            <w:tcW w:w="3687" w:type="dxa"/>
            <w:shd w:val="clear" w:color="auto" w:fill="153D63" w:themeFill="text2" w:themeFillTint="E6"/>
          </w:tcPr>
          <w:p w14:paraId="1C7C6F25" w14:textId="77777777" w:rsidR="005362FE" w:rsidRPr="00C44C34" w:rsidRDefault="005362FE" w:rsidP="00C17314">
            <w:pPr>
              <w:rPr>
                <w:rFonts w:ascii="Verdana" w:hAnsi="Verdana" w:cs="Tahoma"/>
                <w:b/>
                <w:bCs/>
                <w:sz w:val="20"/>
                <w:szCs w:val="20"/>
              </w:rPr>
            </w:pPr>
            <w:r w:rsidRPr="00C44C34">
              <w:rPr>
                <w:rFonts w:ascii="Verdana" w:hAnsi="Verdana"/>
                <w:b/>
                <w:bCs/>
                <w:sz w:val="20"/>
                <w:szCs w:val="20"/>
              </w:rPr>
              <w:t>APPLICANT</w:t>
            </w:r>
          </w:p>
        </w:tc>
        <w:tc>
          <w:tcPr>
            <w:tcW w:w="3687" w:type="dxa"/>
            <w:shd w:val="clear" w:color="auto" w:fill="153D63" w:themeFill="text2" w:themeFillTint="E6"/>
          </w:tcPr>
          <w:p w14:paraId="6CC0AC11" w14:textId="77777777" w:rsidR="005362FE" w:rsidRPr="009376DA" w:rsidRDefault="005362FE" w:rsidP="00C17314">
            <w:pPr>
              <w:rPr>
                <w:rFonts w:ascii="Verdana" w:hAnsi="Verdana"/>
                <w:b/>
                <w:bCs/>
                <w:sz w:val="20"/>
                <w:szCs w:val="20"/>
              </w:rPr>
            </w:pPr>
            <w:r w:rsidRPr="009376DA">
              <w:rPr>
                <w:rFonts w:ascii="Verdana" w:hAnsi="Verdana"/>
                <w:b/>
                <w:bCs/>
                <w:sz w:val="20"/>
                <w:szCs w:val="20"/>
              </w:rPr>
              <w:t>PROJECT DESCRIPTION</w:t>
            </w:r>
          </w:p>
        </w:tc>
        <w:tc>
          <w:tcPr>
            <w:tcW w:w="3688" w:type="dxa"/>
            <w:shd w:val="clear" w:color="auto" w:fill="153D63" w:themeFill="text2" w:themeFillTint="E6"/>
          </w:tcPr>
          <w:p w14:paraId="3695E8E9" w14:textId="77777777" w:rsidR="005362FE" w:rsidRPr="009376DA" w:rsidRDefault="005362FE" w:rsidP="00C17314">
            <w:pPr>
              <w:rPr>
                <w:rFonts w:ascii="Verdana" w:hAnsi="Verdana"/>
                <w:b/>
                <w:bCs/>
                <w:sz w:val="20"/>
                <w:szCs w:val="20"/>
              </w:rPr>
            </w:pPr>
            <w:r w:rsidRPr="009376DA">
              <w:rPr>
                <w:rFonts w:ascii="Verdana" w:hAnsi="Verdana"/>
                <w:b/>
                <w:bCs/>
                <w:sz w:val="20"/>
                <w:szCs w:val="20"/>
              </w:rPr>
              <w:t>CAPITAL COST</w:t>
            </w:r>
          </w:p>
        </w:tc>
        <w:tc>
          <w:tcPr>
            <w:tcW w:w="3688" w:type="dxa"/>
            <w:shd w:val="clear" w:color="auto" w:fill="153D63" w:themeFill="text2" w:themeFillTint="E6"/>
          </w:tcPr>
          <w:p w14:paraId="3014F94E" w14:textId="24F002CA" w:rsidR="005362FE" w:rsidRPr="009376DA" w:rsidRDefault="0043107C" w:rsidP="00C17314">
            <w:pPr>
              <w:rPr>
                <w:rFonts w:ascii="Verdana" w:hAnsi="Verdana"/>
                <w:b/>
                <w:bCs/>
                <w:sz w:val="20"/>
                <w:szCs w:val="20"/>
              </w:rPr>
            </w:pPr>
            <w:r>
              <w:rPr>
                <w:rFonts w:ascii="Verdana" w:hAnsi="Verdana"/>
                <w:b/>
                <w:bCs/>
                <w:sz w:val="20"/>
                <w:szCs w:val="20"/>
              </w:rPr>
              <w:t>DIS</w:t>
            </w:r>
            <w:r w:rsidR="005362FE" w:rsidRPr="009376DA">
              <w:rPr>
                <w:rFonts w:ascii="Verdana" w:hAnsi="Verdana"/>
                <w:b/>
                <w:bCs/>
                <w:sz w:val="20"/>
                <w:szCs w:val="20"/>
              </w:rPr>
              <w:t>A</w:t>
            </w:r>
            <w:r w:rsidR="005362FE">
              <w:rPr>
                <w:rFonts w:ascii="Verdana" w:hAnsi="Verdana"/>
                <w:b/>
                <w:bCs/>
                <w:sz w:val="20"/>
                <w:szCs w:val="20"/>
              </w:rPr>
              <w:t xml:space="preserve">PPROVAL </w:t>
            </w:r>
            <w:r w:rsidR="005362FE" w:rsidRPr="009376DA">
              <w:rPr>
                <w:rFonts w:ascii="Verdana" w:hAnsi="Verdana"/>
                <w:b/>
                <w:bCs/>
                <w:sz w:val="20"/>
                <w:szCs w:val="20"/>
              </w:rPr>
              <w:t>DATE</w:t>
            </w:r>
          </w:p>
        </w:tc>
      </w:tr>
      <w:tr w:rsidR="005362FE" w:rsidRPr="009C5588" w14:paraId="2FB1D8D1" w14:textId="77777777" w:rsidTr="004625D0">
        <w:trPr>
          <w:cantSplit/>
          <w:trHeight w:val="2735"/>
        </w:trPr>
        <w:tc>
          <w:tcPr>
            <w:tcW w:w="3687" w:type="dxa"/>
          </w:tcPr>
          <w:p w14:paraId="16AD023A" w14:textId="7C89EB76" w:rsidR="005362FE" w:rsidRPr="004625D0" w:rsidRDefault="00C15C1D" w:rsidP="00C17314">
            <w:pPr>
              <w:rPr>
                <w:rFonts w:ascii="Verdana" w:eastAsia="Tahoma" w:hAnsi="Verdana"/>
                <w:color w:val="000000"/>
                <w:sz w:val="20"/>
              </w:rPr>
            </w:pPr>
            <w:r w:rsidRPr="004625D0">
              <w:rPr>
                <w:rFonts w:ascii="Verdana" w:eastAsia="Tahoma" w:hAnsi="Verdana"/>
                <w:color w:val="000000"/>
                <w:sz w:val="20"/>
              </w:rPr>
              <w:t>CON #015-06-6200(1)</w:t>
            </w:r>
            <w:r w:rsidRPr="004625D0">
              <w:rPr>
                <w:rFonts w:ascii="Verdana" w:eastAsia="Tahoma" w:hAnsi="Verdana"/>
                <w:color w:val="000000"/>
                <w:sz w:val="20"/>
              </w:rPr>
              <w:br/>
            </w:r>
            <w:proofErr w:type="spellStart"/>
            <w:r w:rsidRPr="004625D0">
              <w:rPr>
                <w:rFonts w:ascii="Verdana" w:eastAsia="Tahoma" w:hAnsi="Verdana"/>
                <w:color w:val="000000"/>
                <w:sz w:val="20"/>
              </w:rPr>
              <w:t>Zoneton</w:t>
            </w:r>
            <w:proofErr w:type="spellEnd"/>
            <w:r w:rsidRPr="004625D0">
              <w:rPr>
                <w:rFonts w:ascii="Verdana" w:eastAsia="Tahoma" w:hAnsi="Verdana"/>
                <w:color w:val="000000"/>
                <w:sz w:val="20"/>
              </w:rPr>
              <w:t xml:space="preserve"> Fire Department</w:t>
            </w:r>
            <w:r w:rsidRPr="004625D0">
              <w:rPr>
                <w:rFonts w:ascii="Verdana" w:eastAsia="Tahoma" w:hAnsi="Verdana"/>
                <w:color w:val="000000"/>
                <w:sz w:val="20"/>
              </w:rPr>
              <w:br/>
              <w:t>Shepherdsville, Bullitt County</w:t>
            </w:r>
          </w:p>
        </w:tc>
        <w:tc>
          <w:tcPr>
            <w:tcW w:w="3687" w:type="dxa"/>
          </w:tcPr>
          <w:p w14:paraId="063B261E" w14:textId="029DA6D3" w:rsidR="005362FE" w:rsidRPr="004625D0" w:rsidRDefault="00F243A9" w:rsidP="000E56A7">
            <w:pPr>
              <w:rPr>
                <w:rFonts w:ascii="Verdana" w:eastAsia="Tahoma" w:hAnsi="Verdana"/>
                <w:color w:val="000000"/>
                <w:sz w:val="20"/>
              </w:rPr>
            </w:pPr>
            <w:r w:rsidRPr="004625D0">
              <w:rPr>
                <w:rFonts w:ascii="Verdana" w:eastAsia="Tahoma" w:hAnsi="Verdana"/>
                <w:color w:val="000000"/>
                <w:sz w:val="20"/>
              </w:rPr>
              <w:t>Establish a Class I ALS/BLS ground ambulance service to serve an area of North Bullitt County which has as its northern boundary the Jefferson County line, its western boundary the Nichols Fire Protection District, its southern boundary the City of Shepherdsville and its eastern boundary the Mt. Washington Fire Protection District</w:t>
            </w:r>
          </w:p>
        </w:tc>
        <w:tc>
          <w:tcPr>
            <w:tcW w:w="3688" w:type="dxa"/>
          </w:tcPr>
          <w:p w14:paraId="26320579" w14:textId="41944C68" w:rsidR="005362FE" w:rsidRPr="004625D0" w:rsidRDefault="004625D0" w:rsidP="000E56A7">
            <w:pPr>
              <w:rPr>
                <w:rFonts w:ascii="Verdana" w:eastAsia="Tahoma" w:hAnsi="Verdana"/>
                <w:color w:val="000000"/>
                <w:sz w:val="20"/>
              </w:rPr>
            </w:pPr>
            <w:r w:rsidRPr="004625D0">
              <w:rPr>
                <w:rFonts w:ascii="Verdana" w:eastAsia="Tahoma" w:hAnsi="Verdana"/>
                <w:color w:val="000000"/>
                <w:sz w:val="20"/>
              </w:rPr>
              <w:t>$1,798,281.00</w:t>
            </w:r>
          </w:p>
        </w:tc>
        <w:tc>
          <w:tcPr>
            <w:tcW w:w="3688" w:type="dxa"/>
          </w:tcPr>
          <w:p w14:paraId="6808ABC0" w14:textId="53E17EEA" w:rsidR="005362FE" w:rsidRPr="004625D0" w:rsidRDefault="004625D0" w:rsidP="00C17314">
            <w:pPr>
              <w:rPr>
                <w:rFonts w:ascii="Verdana" w:eastAsia="Tahoma" w:hAnsi="Verdana"/>
                <w:color w:val="000000"/>
                <w:sz w:val="20"/>
              </w:rPr>
            </w:pPr>
            <w:r w:rsidRPr="004625D0">
              <w:rPr>
                <w:rFonts w:ascii="Verdana" w:eastAsia="Tahoma" w:hAnsi="Verdana"/>
                <w:color w:val="000000"/>
                <w:sz w:val="20"/>
              </w:rPr>
              <w:t>02/19/2026</w:t>
            </w:r>
          </w:p>
        </w:tc>
      </w:tr>
    </w:tbl>
    <w:p w14:paraId="03379029" w14:textId="53D33A35" w:rsidR="0043107C" w:rsidRDefault="00665B0A" w:rsidP="00665B0A">
      <w:pPr>
        <w:pStyle w:val="Heading3"/>
        <w:rPr>
          <w:rFonts w:ascii="Verdana" w:hAnsi="Verdana"/>
          <w:sz w:val="24"/>
          <w:szCs w:val="24"/>
        </w:rPr>
      </w:pPr>
      <w:r w:rsidRPr="00665B0A">
        <w:rPr>
          <w:rFonts w:ascii="Verdana" w:hAnsi="Verdana"/>
          <w:sz w:val="24"/>
          <w:szCs w:val="24"/>
        </w:rPr>
        <w:lastRenderedPageBreak/>
        <w:t xml:space="preserve">REVOKED BY APPLICANT </w:t>
      </w:r>
    </w:p>
    <w:tbl>
      <w:tblPr>
        <w:tblStyle w:val="TableGrid"/>
        <w:tblW w:w="0" w:type="auto"/>
        <w:tblLook w:val="04A0" w:firstRow="1" w:lastRow="0" w:firstColumn="1" w:lastColumn="0" w:noHBand="0" w:noVBand="1"/>
        <w:tblCaption w:val="Certificate of Need revocations "/>
        <w:tblDescription w:val="Certificate of Need revocations from 02/14/2026 through 03/13/2026 "/>
      </w:tblPr>
      <w:tblGrid>
        <w:gridCol w:w="3687"/>
        <w:gridCol w:w="3687"/>
        <w:gridCol w:w="3688"/>
        <w:gridCol w:w="3688"/>
      </w:tblGrid>
      <w:tr w:rsidR="00665B0A" w:rsidRPr="009376DA" w14:paraId="3D758C2A" w14:textId="77777777" w:rsidTr="00C17314">
        <w:trPr>
          <w:cantSplit/>
          <w:tblHeader/>
        </w:trPr>
        <w:tc>
          <w:tcPr>
            <w:tcW w:w="3687" w:type="dxa"/>
            <w:shd w:val="clear" w:color="auto" w:fill="153D63" w:themeFill="text2" w:themeFillTint="E6"/>
          </w:tcPr>
          <w:p w14:paraId="5B9C9CD2" w14:textId="77777777" w:rsidR="00665B0A" w:rsidRPr="00C44C34" w:rsidRDefault="00665B0A" w:rsidP="00C17314">
            <w:pPr>
              <w:rPr>
                <w:rFonts w:ascii="Verdana" w:hAnsi="Verdana" w:cs="Tahoma"/>
                <w:b/>
                <w:bCs/>
                <w:sz w:val="20"/>
                <w:szCs w:val="20"/>
              </w:rPr>
            </w:pPr>
            <w:r w:rsidRPr="00C44C34">
              <w:rPr>
                <w:rFonts w:ascii="Verdana" w:hAnsi="Verdana"/>
                <w:b/>
                <w:bCs/>
                <w:sz w:val="20"/>
                <w:szCs w:val="20"/>
              </w:rPr>
              <w:t>APPLICANT</w:t>
            </w:r>
          </w:p>
        </w:tc>
        <w:tc>
          <w:tcPr>
            <w:tcW w:w="3687" w:type="dxa"/>
            <w:shd w:val="clear" w:color="auto" w:fill="153D63" w:themeFill="text2" w:themeFillTint="E6"/>
          </w:tcPr>
          <w:p w14:paraId="22391C67" w14:textId="77777777" w:rsidR="00665B0A" w:rsidRPr="009376DA" w:rsidRDefault="00665B0A" w:rsidP="00C17314">
            <w:pPr>
              <w:rPr>
                <w:rFonts w:ascii="Verdana" w:hAnsi="Verdana"/>
                <w:b/>
                <w:bCs/>
                <w:sz w:val="20"/>
                <w:szCs w:val="20"/>
              </w:rPr>
            </w:pPr>
            <w:r w:rsidRPr="009376DA">
              <w:rPr>
                <w:rFonts w:ascii="Verdana" w:hAnsi="Verdana"/>
                <w:b/>
                <w:bCs/>
                <w:sz w:val="20"/>
                <w:szCs w:val="20"/>
              </w:rPr>
              <w:t>PROJECT DESCRIPTION</w:t>
            </w:r>
          </w:p>
        </w:tc>
        <w:tc>
          <w:tcPr>
            <w:tcW w:w="3688" w:type="dxa"/>
            <w:shd w:val="clear" w:color="auto" w:fill="153D63" w:themeFill="text2" w:themeFillTint="E6"/>
          </w:tcPr>
          <w:p w14:paraId="0403556B" w14:textId="77777777" w:rsidR="00665B0A" w:rsidRPr="009376DA" w:rsidRDefault="00665B0A" w:rsidP="00C17314">
            <w:pPr>
              <w:rPr>
                <w:rFonts w:ascii="Verdana" w:hAnsi="Verdana"/>
                <w:b/>
                <w:bCs/>
                <w:sz w:val="20"/>
                <w:szCs w:val="20"/>
              </w:rPr>
            </w:pPr>
            <w:r w:rsidRPr="009376DA">
              <w:rPr>
                <w:rFonts w:ascii="Verdana" w:hAnsi="Verdana"/>
                <w:b/>
                <w:bCs/>
                <w:sz w:val="20"/>
                <w:szCs w:val="20"/>
              </w:rPr>
              <w:t>CAPITAL COST</w:t>
            </w:r>
          </w:p>
        </w:tc>
        <w:tc>
          <w:tcPr>
            <w:tcW w:w="3688" w:type="dxa"/>
            <w:shd w:val="clear" w:color="auto" w:fill="153D63" w:themeFill="text2" w:themeFillTint="E6"/>
          </w:tcPr>
          <w:p w14:paraId="0EF08D9D" w14:textId="5837A385" w:rsidR="00665B0A" w:rsidRPr="009376DA" w:rsidRDefault="00665B0A" w:rsidP="00C17314">
            <w:pPr>
              <w:rPr>
                <w:rFonts w:ascii="Verdana" w:hAnsi="Verdana"/>
                <w:b/>
                <w:bCs/>
                <w:sz w:val="20"/>
                <w:szCs w:val="20"/>
              </w:rPr>
            </w:pPr>
            <w:r>
              <w:rPr>
                <w:rFonts w:ascii="Verdana" w:hAnsi="Verdana"/>
                <w:b/>
                <w:bCs/>
                <w:sz w:val="20"/>
                <w:szCs w:val="20"/>
              </w:rPr>
              <w:t>REVOCATION</w:t>
            </w:r>
            <w:r w:rsidR="00A012FD">
              <w:rPr>
                <w:rFonts w:ascii="Verdana" w:hAnsi="Verdana"/>
                <w:b/>
                <w:bCs/>
                <w:sz w:val="20"/>
                <w:szCs w:val="20"/>
              </w:rPr>
              <w:t xml:space="preserve"> BY APPLICANT</w:t>
            </w:r>
            <w:r>
              <w:rPr>
                <w:rFonts w:ascii="Verdana" w:hAnsi="Verdana"/>
                <w:b/>
                <w:bCs/>
                <w:sz w:val="20"/>
                <w:szCs w:val="20"/>
              </w:rPr>
              <w:t xml:space="preserve"> </w:t>
            </w:r>
            <w:r w:rsidRPr="009376DA">
              <w:rPr>
                <w:rFonts w:ascii="Verdana" w:hAnsi="Verdana"/>
                <w:b/>
                <w:bCs/>
                <w:sz w:val="20"/>
                <w:szCs w:val="20"/>
              </w:rPr>
              <w:t>DATE</w:t>
            </w:r>
          </w:p>
        </w:tc>
      </w:tr>
      <w:tr w:rsidR="00665B0A" w:rsidRPr="009C5588" w14:paraId="56DD4FDA" w14:textId="77777777" w:rsidTr="00C17314">
        <w:trPr>
          <w:cantSplit/>
          <w:trHeight w:val="1565"/>
        </w:trPr>
        <w:tc>
          <w:tcPr>
            <w:tcW w:w="3687" w:type="dxa"/>
          </w:tcPr>
          <w:p w14:paraId="618EEFB6" w14:textId="7B7C4888" w:rsidR="00665B0A" w:rsidRPr="00C41C3B" w:rsidRDefault="00063F6F" w:rsidP="00C17314">
            <w:pPr>
              <w:rPr>
                <w:rFonts w:ascii="Verdana" w:eastAsia="Tahoma" w:hAnsi="Verdana"/>
                <w:color w:val="000000"/>
                <w:sz w:val="20"/>
              </w:rPr>
            </w:pPr>
            <w:r w:rsidRPr="00C41C3B">
              <w:rPr>
                <w:rFonts w:ascii="Verdana" w:eastAsia="Tahoma" w:hAnsi="Verdana"/>
                <w:color w:val="000000"/>
                <w:sz w:val="20"/>
              </w:rPr>
              <w:t>CON #073-01-6181(1)</w:t>
            </w:r>
            <w:r w:rsidRPr="00C41C3B">
              <w:rPr>
                <w:rFonts w:ascii="Verdana" w:eastAsia="Tahoma" w:hAnsi="Verdana"/>
                <w:color w:val="000000"/>
                <w:sz w:val="20"/>
              </w:rPr>
              <w:br/>
              <w:t>Choices Unlimited HCB</w:t>
            </w:r>
            <w:r w:rsidRPr="00C41C3B">
              <w:rPr>
                <w:rFonts w:ascii="Verdana" w:eastAsia="Tahoma" w:hAnsi="Verdana"/>
                <w:color w:val="000000"/>
                <w:sz w:val="20"/>
              </w:rPr>
              <w:br/>
              <w:t>Paducah McCracken County</w:t>
            </w:r>
          </w:p>
        </w:tc>
        <w:tc>
          <w:tcPr>
            <w:tcW w:w="3687" w:type="dxa"/>
          </w:tcPr>
          <w:p w14:paraId="61C2E7DE" w14:textId="2A8F593F" w:rsidR="00665B0A" w:rsidRPr="00C41C3B" w:rsidRDefault="00657F91" w:rsidP="00C17314">
            <w:pPr>
              <w:rPr>
                <w:rFonts w:ascii="Verdana" w:eastAsia="Tahoma" w:hAnsi="Verdana"/>
                <w:color w:val="000000"/>
                <w:sz w:val="20"/>
              </w:rPr>
            </w:pPr>
            <w:r w:rsidRPr="00C41C3B">
              <w:rPr>
                <w:rFonts w:ascii="Verdana" w:eastAsia="Tahoma" w:hAnsi="Verdana"/>
                <w:color w:val="000000"/>
                <w:sz w:val="20"/>
              </w:rPr>
              <w:t>Establish an adult day health care program</w:t>
            </w:r>
          </w:p>
        </w:tc>
        <w:tc>
          <w:tcPr>
            <w:tcW w:w="3688" w:type="dxa"/>
          </w:tcPr>
          <w:p w14:paraId="55621580" w14:textId="44E61293" w:rsidR="00665B0A" w:rsidRPr="00C41C3B" w:rsidRDefault="00C41C3B" w:rsidP="000435EB">
            <w:pPr>
              <w:rPr>
                <w:rFonts w:ascii="Verdana" w:eastAsia="Tahoma" w:hAnsi="Verdana"/>
                <w:color w:val="000000"/>
                <w:sz w:val="20"/>
              </w:rPr>
            </w:pPr>
            <w:r w:rsidRPr="00C41C3B">
              <w:rPr>
                <w:rFonts w:ascii="Verdana" w:eastAsia="Tahoma" w:hAnsi="Verdana"/>
                <w:color w:val="000000"/>
                <w:sz w:val="20"/>
              </w:rPr>
              <w:t>$0.00</w:t>
            </w:r>
          </w:p>
        </w:tc>
        <w:tc>
          <w:tcPr>
            <w:tcW w:w="3688" w:type="dxa"/>
          </w:tcPr>
          <w:p w14:paraId="2EDFB2DB" w14:textId="0E9936EF" w:rsidR="00665B0A" w:rsidRPr="00C41C3B" w:rsidRDefault="00C41C3B" w:rsidP="00C17314">
            <w:pPr>
              <w:rPr>
                <w:rFonts w:ascii="Verdana" w:eastAsia="Tahoma" w:hAnsi="Verdana"/>
                <w:color w:val="000000"/>
                <w:sz w:val="20"/>
              </w:rPr>
            </w:pPr>
            <w:r w:rsidRPr="00C41C3B">
              <w:rPr>
                <w:rFonts w:ascii="Verdana" w:eastAsia="Tahoma" w:hAnsi="Verdana"/>
                <w:color w:val="000000"/>
                <w:sz w:val="20"/>
              </w:rPr>
              <w:t>02/17/2026</w:t>
            </w:r>
          </w:p>
        </w:tc>
      </w:tr>
    </w:tbl>
    <w:p w14:paraId="3B109E98" w14:textId="01E6D24B" w:rsidR="00EE5C4D" w:rsidRPr="005A001C" w:rsidRDefault="00EE5C4D" w:rsidP="005A001C">
      <w:pPr>
        <w:pStyle w:val="Heading3"/>
        <w:rPr>
          <w:rFonts w:ascii="Verdana" w:hAnsi="Verdana"/>
          <w:sz w:val="24"/>
          <w:szCs w:val="24"/>
        </w:rPr>
      </w:pPr>
      <w:r w:rsidRPr="005A001C">
        <w:rPr>
          <w:rFonts w:ascii="Verdana" w:hAnsi="Verdana"/>
          <w:sz w:val="24"/>
          <w:szCs w:val="24"/>
        </w:rPr>
        <w:t>WITHDRAWAL</w:t>
      </w:r>
    </w:p>
    <w:tbl>
      <w:tblPr>
        <w:tblStyle w:val="TableGrid"/>
        <w:tblW w:w="0" w:type="auto"/>
        <w:tblLook w:val="04A0" w:firstRow="1" w:lastRow="0" w:firstColumn="1" w:lastColumn="0" w:noHBand="0" w:noVBand="1"/>
        <w:tblCaption w:val="Certificate of Need withdrawals"/>
        <w:tblDescription w:val="Certificate of Need withdrawals from 02/14/2026 through 03/13/2026 "/>
      </w:tblPr>
      <w:tblGrid>
        <w:gridCol w:w="3687"/>
        <w:gridCol w:w="3687"/>
        <w:gridCol w:w="3688"/>
        <w:gridCol w:w="3688"/>
      </w:tblGrid>
      <w:tr w:rsidR="00EE5C4D" w:rsidRPr="009376DA" w14:paraId="434B6479" w14:textId="77777777" w:rsidTr="00577A42">
        <w:trPr>
          <w:cantSplit/>
          <w:tblHeader/>
        </w:trPr>
        <w:tc>
          <w:tcPr>
            <w:tcW w:w="3687" w:type="dxa"/>
            <w:shd w:val="clear" w:color="auto" w:fill="153D63" w:themeFill="text2" w:themeFillTint="E6"/>
          </w:tcPr>
          <w:p w14:paraId="529A4772" w14:textId="77777777" w:rsidR="00EE5C4D" w:rsidRPr="00C44C34" w:rsidRDefault="00EE5C4D" w:rsidP="00577A42">
            <w:pPr>
              <w:rPr>
                <w:rFonts w:ascii="Verdana" w:hAnsi="Verdana" w:cs="Tahoma"/>
                <w:b/>
                <w:bCs/>
                <w:sz w:val="20"/>
                <w:szCs w:val="20"/>
              </w:rPr>
            </w:pPr>
            <w:r w:rsidRPr="00C44C34">
              <w:rPr>
                <w:rFonts w:ascii="Verdana" w:hAnsi="Verdana"/>
                <w:b/>
                <w:bCs/>
                <w:sz w:val="20"/>
                <w:szCs w:val="20"/>
              </w:rPr>
              <w:t>APPLICANT</w:t>
            </w:r>
          </w:p>
        </w:tc>
        <w:tc>
          <w:tcPr>
            <w:tcW w:w="3687" w:type="dxa"/>
            <w:shd w:val="clear" w:color="auto" w:fill="153D63" w:themeFill="text2" w:themeFillTint="E6"/>
          </w:tcPr>
          <w:p w14:paraId="03B3C532" w14:textId="77777777" w:rsidR="00EE5C4D" w:rsidRPr="009376DA" w:rsidRDefault="00EE5C4D" w:rsidP="00577A42">
            <w:pPr>
              <w:rPr>
                <w:rFonts w:ascii="Verdana" w:hAnsi="Verdana"/>
                <w:b/>
                <w:bCs/>
                <w:sz w:val="20"/>
                <w:szCs w:val="20"/>
              </w:rPr>
            </w:pPr>
            <w:r w:rsidRPr="009376DA">
              <w:rPr>
                <w:rFonts w:ascii="Verdana" w:hAnsi="Verdana"/>
                <w:b/>
                <w:bCs/>
                <w:sz w:val="20"/>
                <w:szCs w:val="20"/>
              </w:rPr>
              <w:t>PROJECT DESCRIPTION</w:t>
            </w:r>
          </w:p>
        </w:tc>
        <w:tc>
          <w:tcPr>
            <w:tcW w:w="3688" w:type="dxa"/>
            <w:shd w:val="clear" w:color="auto" w:fill="153D63" w:themeFill="text2" w:themeFillTint="E6"/>
          </w:tcPr>
          <w:p w14:paraId="22A0CE68" w14:textId="77777777" w:rsidR="00EE5C4D" w:rsidRPr="009376DA" w:rsidRDefault="00EE5C4D" w:rsidP="00577A42">
            <w:pPr>
              <w:rPr>
                <w:rFonts w:ascii="Verdana" w:hAnsi="Verdana"/>
                <w:b/>
                <w:bCs/>
                <w:sz w:val="20"/>
                <w:szCs w:val="20"/>
              </w:rPr>
            </w:pPr>
            <w:r w:rsidRPr="009376DA">
              <w:rPr>
                <w:rFonts w:ascii="Verdana" w:hAnsi="Verdana"/>
                <w:b/>
                <w:bCs/>
                <w:sz w:val="20"/>
                <w:szCs w:val="20"/>
              </w:rPr>
              <w:t>CAPITAL COST</w:t>
            </w:r>
          </w:p>
        </w:tc>
        <w:tc>
          <w:tcPr>
            <w:tcW w:w="3688" w:type="dxa"/>
            <w:shd w:val="clear" w:color="auto" w:fill="153D63" w:themeFill="text2" w:themeFillTint="E6"/>
          </w:tcPr>
          <w:p w14:paraId="0E1B2AF3" w14:textId="77777777" w:rsidR="00EE5C4D" w:rsidRPr="009376DA" w:rsidRDefault="00EE5C4D" w:rsidP="00577A42">
            <w:pPr>
              <w:rPr>
                <w:rFonts w:ascii="Verdana" w:hAnsi="Verdana"/>
                <w:b/>
                <w:bCs/>
                <w:sz w:val="20"/>
                <w:szCs w:val="20"/>
              </w:rPr>
            </w:pPr>
            <w:r>
              <w:rPr>
                <w:rFonts w:ascii="Verdana" w:hAnsi="Verdana"/>
                <w:b/>
                <w:bCs/>
                <w:sz w:val="20"/>
                <w:szCs w:val="20"/>
              </w:rPr>
              <w:t xml:space="preserve">REVOCATION BY APPLICANT </w:t>
            </w:r>
            <w:r w:rsidRPr="009376DA">
              <w:rPr>
                <w:rFonts w:ascii="Verdana" w:hAnsi="Verdana"/>
                <w:b/>
                <w:bCs/>
                <w:sz w:val="20"/>
                <w:szCs w:val="20"/>
              </w:rPr>
              <w:t>DATE</w:t>
            </w:r>
          </w:p>
        </w:tc>
      </w:tr>
      <w:tr w:rsidR="00EE5C4D" w:rsidRPr="009C5588" w14:paraId="6BCDCDC9" w14:textId="77777777" w:rsidTr="00577A42">
        <w:trPr>
          <w:cantSplit/>
          <w:trHeight w:val="1565"/>
        </w:trPr>
        <w:tc>
          <w:tcPr>
            <w:tcW w:w="3687" w:type="dxa"/>
          </w:tcPr>
          <w:p w14:paraId="3E5A58A3" w14:textId="6477F43C" w:rsidR="00EE5C4D" w:rsidRPr="0002502A" w:rsidRDefault="006D454C" w:rsidP="00577A42">
            <w:pPr>
              <w:rPr>
                <w:rFonts w:ascii="Verdana" w:eastAsia="Tahoma" w:hAnsi="Verdana"/>
                <w:color w:val="000000"/>
                <w:sz w:val="20"/>
              </w:rPr>
            </w:pPr>
            <w:r w:rsidRPr="0002502A">
              <w:rPr>
                <w:rFonts w:ascii="Verdana" w:eastAsia="Tahoma" w:hAnsi="Verdana"/>
                <w:color w:val="000000"/>
                <w:sz w:val="20"/>
              </w:rPr>
              <w:t>CON #034-15-6193(1)</w:t>
            </w:r>
            <w:r w:rsidRPr="0002502A">
              <w:rPr>
                <w:rFonts w:ascii="Verdana" w:eastAsia="Tahoma" w:hAnsi="Verdana"/>
                <w:color w:val="000000"/>
                <w:sz w:val="20"/>
              </w:rPr>
              <w:br/>
              <w:t>Reliant Transportation Services, LLC</w:t>
            </w:r>
            <w:r w:rsidRPr="0002502A">
              <w:rPr>
                <w:rFonts w:ascii="Verdana" w:eastAsia="Tahoma" w:hAnsi="Verdana"/>
                <w:color w:val="000000"/>
                <w:sz w:val="20"/>
              </w:rPr>
              <w:br/>
              <w:t>Lexington, Fayette County</w:t>
            </w:r>
          </w:p>
        </w:tc>
        <w:tc>
          <w:tcPr>
            <w:tcW w:w="3687" w:type="dxa"/>
          </w:tcPr>
          <w:p w14:paraId="2B074786" w14:textId="296D04D0" w:rsidR="00EE5C4D" w:rsidRPr="0002502A" w:rsidRDefault="00810D54" w:rsidP="00577A42">
            <w:pPr>
              <w:rPr>
                <w:rFonts w:ascii="Verdana" w:eastAsia="Tahoma" w:hAnsi="Verdana"/>
                <w:color w:val="000000"/>
                <w:sz w:val="20"/>
              </w:rPr>
            </w:pPr>
            <w:r w:rsidRPr="0002502A">
              <w:rPr>
                <w:rFonts w:ascii="Verdana" w:eastAsia="Tahoma" w:hAnsi="Verdana"/>
                <w:color w:val="000000"/>
                <w:sz w:val="20"/>
              </w:rPr>
              <w:t>Establish a Class I ground ambulance service to serve Fayette County</w:t>
            </w:r>
          </w:p>
        </w:tc>
        <w:tc>
          <w:tcPr>
            <w:tcW w:w="3688" w:type="dxa"/>
          </w:tcPr>
          <w:p w14:paraId="514F9F25" w14:textId="1BBBE8AF" w:rsidR="00EE5C4D" w:rsidRPr="0002502A" w:rsidRDefault="0002502A" w:rsidP="00577A42">
            <w:pPr>
              <w:rPr>
                <w:rFonts w:ascii="Verdana" w:eastAsia="Tahoma" w:hAnsi="Verdana"/>
                <w:color w:val="000000"/>
                <w:sz w:val="20"/>
              </w:rPr>
            </w:pPr>
            <w:r w:rsidRPr="0002502A">
              <w:rPr>
                <w:rFonts w:ascii="Verdana" w:eastAsia="Tahoma" w:hAnsi="Verdana"/>
                <w:color w:val="000000"/>
                <w:sz w:val="20"/>
              </w:rPr>
              <w:t>$724,659.84</w:t>
            </w:r>
          </w:p>
        </w:tc>
        <w:tc>
          <w:tcPr>
            <w:tcW w:w="3688" w:type="dxa"/>
          </w:tcPr>
          <w:p w14:paraId="76992282" w14:textId="54C9ABAE" w:rsidR="00EE5C4D" w:rsidRPr="0002502A" w:rsidRDefault="0002502A" w:rsidP="00577A42">
            <w:pPr>
              <w:rPr>
                <w:rFonts w:ascii="Verdana" w:eastAsia="Tahoma" w:hAnsi="Verdana"/>
                <w:color w:val="000000"/>
                <w:sz w:val="20"/>
              </w:rPr>
            </w:pPr>
            <w:r w:rsidRPr="0002502A">
              <w:rPr>
                <w:rFonts w:ascii="Verdana" w:eastAsia="Tahoma" w:hAnsi="Verdana"/>
                <w:color w:val="000000"/>
                <w:sz w:val="20"/>
              </w:rPr>
              <w:t xml:space="preserve">03/13/2026 </w:t>
            </w:r>
          </w:p>
        </w:tc>
      </w:tr>
    </w:tbl>
    <w:p w14:paraId="5EFAB262" w14:textId="77777777" w:rsidR="00EE5C4D" w:rsidRPr="00EE5C4D" w:rsidRDefault="00EE5C4D" w:rsidP="00665B0A">
      <w:pPr>
        <w:rPr>
          <w:rFonts w:ascii="Verdana" w:hAnsi="Verdana"/>
          <w:b/>
          <w:bCs/>
          <w:sz w:val="24"/>
        </w:rPr>
      </w:pPr>
    </w:p>
    <w:p w14:paraId="1CA5E013" w14:textId="1E7C9CA6" w:rsidR="00B54C83" w:rsidRPr="007771AB" w:rsidRDefault="003F14D5" w:rsidP="00E03A38">
      <w:pPr>
        <w:pStyle w:val="Heading2"/>
        <w:ind w:left="0"/>
        <w:rPr>
          <w:rFonts w:ascii="Verdana" w:hAnsi="Verdana"/>
          <w:sz w:val="24"/>
        </w:rPr>
      </w:pPr>
      <w:r w:rsidRPr="007771AB">
        <w:rPr>
          <w:rFonts w:ascii="Verdana" w:hAnsi="Verdana"/>
          <w:sz w:val="24"/>
        </w:rPr>
        <w:t>Chart D – Advisory Opinions</w:t>
      </w:r>
      <w:r w:rsidR="0087630C" w:rsidRPr="007771AB">
        <w:rPr>
          <w:rFonts w:ascii="Verdana" w:hAnsi="Verdana"/>
          <w:sz w:val="24"/>
        </w:rPr>
        <w:t xml:space="preserve"> from</w:t>
      </w:r>
      <w:r w:rsidR="00B923FF" w:rsidRPr="007771AB">
        <w:rPr>
          <w:rFonts w:ascii="Verdana" w:hAnsi="Verdana"/>
          <w:sz w:val="24"/>
        </w:rPr>
        <w:t xml:space="preserve"> 0</w:t>
      </w:r>
      <w:r w:rsidR="0002502A">
        <w:rPr>
          <w:rFonts w:ascii="Verdana" w:hAnsi="Verdana"/>
          <w:sz w:val="24"/>
        </w:rPr>
        <w:t>2</w:t>
      </w:r>
      <w:r w:rsidR="00B923FF" w:rsidRPr="007771AB">
        <w:rPr>
          <w:rFonts w:ascii="Verdana" w:hAnsi="Verdana"/>
          <w:sz w:val="24"/>
        </w:rPr>
        <w:t>/1</w:t>
      </w:r>
      <w:r w:rsidR="00450210">
        <w:rPr>
          <w:rFonts w:ascii="Verdana" w:hAnsi="Verdana"/>
          <w:sz w:val="24"/>
        </w:rPr>
        <w:t>4</w:t>
      </w:r>
      <w:r w:rsidR="00B923FF" w:rsidRPr="007771AB">
        <w:rPr>
          <w:rFonts w:ascii="Verdana" w:hAnsi="Verdana"/>
          <w:sz w:val="24"/>
        </w:rPr>
        <w:t>/2026 through 0</w:t>
      </w:r>
      <w:r w:rsidR="0002502A">
        <w:rPr>
          <w:rFonts w:ascii="Verdana" w:hAnsi="Verdana"/>
          <w:sz w:val="24"/>
        </w:rPr>
        <w:t>3</w:t>
      </w:r>
      <w:r w:rsidR="00B923FF" w:rsidRPr="007771AB">
        <w:rPr>
          <w:rFonts w:ascii="Verdana" w:hAnsi="Verdana"/>
          <w:sz w:val="24"/>
        </w:rPr>
        <w:t>/1</w:t>
      </w:r>
      <w:r w:rsidR="0002502A">
        <w:rPr>
          <w:rFonts w:ascii="Verdana" w:hAnsi="Verdana"/>
          <w:sz w:val="24"/>
        </w:rPr>
        <w:t>3</w:t>
      </w:r>
      <w:r w:rsidR="00B923FF" w:rsidRPr="007771AB">
        <w:rPr>
          <w:rFonts w:ascii="Verdana" w:hAnsi="Verdana"/>
          <w:sz w:val="24"/>
        </w:rPr>
        <w:t>/2026</w:t>
      </w:r>
    </w:p>
    <w:p w14:paraId="0A03CC29" w14:textId="765739B1" w:rsidR="002672EE" w:rsidRPr="004B66C3" w:rsidRDefault="004F09FE" w:rsidP="004B66C3">
      <w:pPr>
        <w:spacing w:before="108" w:after="144"/>
        <w:ind w:right="-86"/>
        <w:jc w:val="both"/>
        <w:rPr>
          <w:rFonts w:ascii="Verdana" w:hAnsi="Verdana" w:cs="Tahoma"/>
          <w:sz w:val="20"/>
          <w:szCs w:val="20"/>
        </w:rPr>
      </w:pPr>
      <w:r w:rsidRPr="00AA4CB7">
        <w:rPr>
          <w:rFonts w:ascii="Verdana" w:hAnsi="Verdana" w:cs="Tahoma"/>
          <w:sz w:val="20"/>
          <w:szCs w:val="20"/>
        </w:rPr>
        <w:t xml:space="preserve">Any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who desire a public hearing on an advisory opinion must submit requests in writing to the Office of Inspector General, Division of Certificate of Need, 275 East Main Street, 5EA, Frankfort, Kentucky, 40621, within thirty (30) days of the date of this notice. Affected </w:t>
      </w:r>
      <w:proofErr w:type="gramStart"/>
      <w:r w:rsidRPr="00AA4CB7">
        <w:rPr>
          <w:rFonts w:ascii="Verdana" w:hAnsi="Verdana" w:cs="Tahoma"/>
          <w:sz w:val="20"/>
          <w:szCs w:val="20"/>
        </w:rPr>
        <w:t>persons</w:t>
      </w:r>
      <w:proofErr w:type="gramEnd"/>
      <w:r w:rsidRPr="00AA4CB7">
        <w:rPr>
          <w:rFonts w:ascii="Verdana" w:hAnsi="Verdana" w:cs="Tahoma"/>
          <w:sz w:val="20"/>
          <w:szCs w:val="20"/>
        </w:rPr>
        <w:t xml:space="preserve"> will be notified of all scheduled hearings by mail or through public information channels.</w:t>
      </w:r>
    </w:p>
    <w:p w14:paraId="5DDDD4B6" w14:textId="77777777" w:rsidR="00B54C83" w:rsidRPr="00AA4CB7" w:rsidRDefault="00B54C83" w:rsidP="00B54C83">
      <w:pPr>
        <w:rPr>
          <w:rFonts w:ascii="Verdana" w:hAnsi="Verdana"/>
          <w:vanish/>
        </w:rPr>
      </w:pPr>
    </w:p>
    <w:p w14:paraId="223627C8" w14:textId="77777777" w:rsidR="00B54C83" w:rsidRPr="00AA4CB7" w:rsidRDefault="00B54C83" w:rsidP="00B54C83">
      <w:pPr>
        <w:rPr>
          <w:rFonts w:ascii="Verdana" w:hAnsi="Verdana"/>
        </w:rPr>
      </w:pPr>
    </w:p>
    <w:p w14:paraId="3CFAF76C" w14:textId="77777777" w:rsidR="005C0841" w:rsidRPr="00AA4CB7" w:rsidRDefault="005C0841" w:rsidP="00B54C83">
      <w:pPr>
        <w:rPr>
          <w:rFonts w:ascii="Verdana" w:hAnsi="Verdana"/>
          <w:vanish/>
        </w:rPr>
      </w:pPr>
    </w:p>
    <w:p w14:paraId="02F2BE88" w14:textId="77777777" w:rsidR="00B54C83" w:rsidRPr="00AA4CB7" w:rsidRDefault="00B54C83" w:rsidP="00B54C83">
      <w:pPr>
        <w:rPr>
          <w:rFonts w:ascii="Verdana" w:hAnsi="Verdana"/>
          <w:vanish/>
        </w:rPr>
      </w:pPr>
    </w:p>
    <w:p w14:paraId="35842825" w14:textId="77777777" w:rsidR="00B54C83" w:rsidRPr="00AA4CB7" w:rsidRDefault="00B54C83" w:rsidP="00B54C83">
      <w:pPr>
        <w:rPr>
          <w:rFonts w:ascii="Verdana" w:hAnsi="Verdana"/>
          <w:vanish/>
        </w:rPr>
      </w:pPr>
    </w:p>
    <w:p w14:paraId="2A04EAE3" w14:textId="77777777" w:rsidR="00B54C83" w:rsidRPr="00AA4CB7" w:rsidRDefault="00B54C83" w:rsidP="00B54C83">
      <w:pPr>
        <w:rPr>
          <w:rFonts w:ascii="Verdana" w:hAnsi="Verdana"/>
          <w:vanish/>
        </w:rPr>
      </w:pPr>
    </w:p>
    <w:p w14:paraId="19B3CFF9" w14:textId="77777777" w:rsidR="00B54C83" w:rsidRPr="00AA4CB7" w:rsidRDefault="00B54C83" w:rsidP="00B54C83">
      <w:pPr>
        <w:rPr>
          <w:rFonts w:ascii="Verdana" w:hAnsi="Verdana"/>
          <w:vanish/>
        </w:rPr>
      </w:pPr>
    </w:p>
    <w:p w14:paraId="223E3E34" w14:textId="77777777" w:rsidR="00B54C83" w:rsidRPr="00AA4CB7" w:rsidRDefault="00B54C83" w:rsidP="00B54C83">
      <w:pPr>
        <w:rPr>
          <w:rFonts w:ascii="Verdana" w:hAnsi="Verdana"/>
          <w:vanish/>
          <w:sz w:val="20"/>
          <w:szCs w:val="20"/>
        </w:rPr>
      </w:pPr>
    </w:p>
    <w:p w14:paraId="48E513F4" w14:textId="77777777" w:rsidR="00B54C83" w:rsidRPr="00AA4CB7" w:rsidRDefault="00B54C83" w:rsidP="00B54C83">
      <w:pPr>
        <w:rPr>
          <w:rFonts w:ascii="Verdana" w:hAnsi="Verdana"/>
          <w:vanish/>
        </w:rPr>
      </w:pPr>
    </w:p>
    <w:p w14:paraId="173B40EC" w14:textId="77777777" w:rsidR="00B54C83" w:rsidRPr="00AA4CB7" w:rsidRDefault="00B54C83" w:rsidP="00B54C83">
      <w:pPr>
        <w:rPr>
          <w:rFonts w:ascii="Verdana" w:hAnsi="Verdana"/>
          <w:vanish/>
        </w:rPr>
      </w:pPr>
    </w:p>
    <w:p w14:paraId="573669EF" w14:textId="77777777" w:rsidR="00B54C83" w:rsidRPr="00AA4CB7" w:rsidRDefault="00B54C83" w:rsidP="00B54C83">
      <w:pPr>
        <w:rPr>
          <w:rFonts w:ascii="Verdana" w:hAnsi="Verdana"/>
          <w:vanish/>
        </w:rPr>
      </w:pPr>
    </w:p>
    <w:p w14:paraId="5D8AEB9C" w14:textId="77777777" w:rsidR="00B54C83" w:rsidRPr="00AA4CB7" w:rsidRDefault="00B54C83" w:rsidP="00B54C83">
      <w:pPr>
        <w:rPr>
          <w:rFonts w:ascii="Verdana" w:hAnsi="Verdana"/>
          <w:vanish/>
        </w:rPr>
      </w:pPr>
    </w:p>
    <w:p w14:paraId="357DAE31" w14:textId="77777777" w:rsidR="00B54C83" w:rsidRPr="00AA4CB7" w:rsidRDefault="00B54C83" w:rsidP="00B54C83">
      <w:pPr>
        <w:rPr>
          <w:rFonts w:ascii="Verdana" w:hAnsi="Verdana"/>
          <w:vanish/>
        </w:rPr>
      </w:pPr>
    </w:p>
    <w:p w14:paraId="31906492" w14:textId="77777777" w:rsidR="00B54C83" w:rsidRPr="00AA4CB7" w:rsidRDefault="00B54C83" w:rsidP="00B54C83">
      <w:pPr>
        <w:rPr>
          <w:rFonts w:ascii="Verdana" w:hAnsi="Verdana"/>
          <w:vanish/>
        </w:rPr>
      </w:pPr>
    </w:p>
    <w:p w14:paraId="0B6EF58E" w14:textId="77777777" w:rsidR="00B54C83" w:rsidRPr="00AA4CB7" w:rsidRDefault="00B54C83" w:rsidP="00B54C83">
      <w:pPr>
        <w:rPr>
          <w:rFonts w:ascii="Verdana" w:hAnsi="Verdana"/>
          <w:vanish/>
        </w:rPr>
      </w:pPr>
    </w:p>
    <w:p w14:paraId="3ACF0B1F" w14:textId="77777777" w:rsidR="00B54C83" w:rsidRPr="00AA4CB7" w:rsidRDefault="00B54C83" w:rsidP="00B54C83">
      <w:pPr>
        <w:rPr>
          <w:rFonts w:ascii="Verdana" w:hAnsi="Verdana"/>
          <w:vanish/>
        </w:rPr>
      </w:pPr>
    </w:p>
    <w:p w14:paraId="33EA897E" w14:textId="77777777" w:rsidR="00B54C83" w:rsidRPr="00AA4CB7" w:rsidRDefault="00B54C83" w:rsidP="00B54C83">
      <w:pPr>
        <w:rPr>
          <w:rFonts w:ascii="Verdana" w:hAnsi="Verdana"/>
          <w:vanish/>
        </w:rPr>
      </w:pPr>
    </w:p>
    <w:p w14:paraId="47A96976" w14:textId="77777777" w:rsidR="00B54C83" w:rsidRPr="00AA4CB7" w:rsidRDefault="00B54C83" w:rsidP="00B54C83">
      <w:pPr>
        <w:rPr>
          <w:rFonts w:ascii="Verdana" w:hAnsi="Verdana"/>
          <w:vanish/>
        </w:rPr>
      </w:pPr>
    </w:p>
    <w:p w14:paraId="493FA0AB" w14:textId="77777777" w:rsidR="00B54C83" w:rsidRPr="00AA4CB7" w:rsidRDefault="00B54C83" w:rsidP="00B54C83">
      <w:pPr>
        <w:rPr>
          <w:rFonts w:ascii="Verdana" w:hAnsi="Verdana"/>
          <w:vanish/>
        </w:rPr>
      </w:pPr>
    </w:p>
    <w:p w14:paraId="2903A0EE" w14:textId="77777777" w:rsidR="00B54C83" w:rsidRPr="00AA4CB7" w:rsidRDefault="00B54C83" w:rsidP="00B54C83">
      <w:pPr>
        <w:rPr>
          <w:rFonts w:ascii="Verdana" w:hAnsi="Verdana"/>
          <w:vanish/>
        </w:rPr>
      </w:pPr>
    </w:p>
    <w:p w14:paraId="0B419804" w14:textId="77777777" w:rsidR="00B54C83" w:rsidRPr="00AA4CB7" w:rsidRDefault="00B54C83" w:rsidP="00B54C83">
      <w:pPr>
        <w:rPr>
          <w:rFonts w:ascii="Verdana" w:hAnsi="Verdana"/>
          <w:vanish/>
        </w:rPr>
      </w:pPr>
    </w:p>
    <w:p w14:paraId="6E7184DA" w14:textId="77777777" w:rsidR="00B54C83" w:rsidRPr="00AA4CB7" w:rsidRDefault="00B54C83" w:rsidP="00B54C83">
      <w:pPr>
        <w:rPr>
          <w:rFonts w:ascii="Verdana" w:hAnsi="Verdana"/>
          <w:vanish/>
        </w:rPr>
      </w:pPr>
    </w:p>
    <w:p w14:paraId="14029044" w14:textId="77777777" w:rsidR="00B54C83" w:rsidRPr="00AA4CB7" w:rsidRDefault="00B54C83" w:rsidP="00B54C83">
      <w:pPr>
        <w:rPr>
          <w:rFonts w:ascii="Verdana" w:hAnsi="Verdana"/>
          <w:vanish/>
        </w:rPr>
      </w:pPr>
    </w:p>
    <w:p w14:paraId="416537ED" w14:textId="77777777" w:rsidR="00B54C83" w:rsidRPr="00AA4CB7" w:rsidRDefault="00B54C83" w:rsidP="00B54C83">
      <w:pPr>
        <w:rPr>
          <w:rFonts w:ascii="Verdana" w:hAnsi="Verdana"/>
          <w:vanish/>
        </w:rPr>
      </w:pPr>
    </w:p>
    <w:p w14:paraId="631F53EA" w14:textId="77777777" w:rsidR="00B54C83" w:rsidRPr="00AA4CB7" w:rsidRDefault="00B54C83" w:rsidP="00B54C83">
      <w:pPr>
        <w:rPr>
          <w:rFonts w:ascii="Verdana" w:hAnsi="Verdana"/>
          <w:vanish/>
        </w:rPr>
      </w:pPr>
    </w:p>
    <w:p w14:paraId="43E32986" w14:textId="77777777" w:rsidR="00B54C83" w:rsidRPr="00AA4CB7" w:rsidRDefault="00B54C83" w:rsidP="00B54C83">
      <w:pPr>
        <w:rPr>
          <w:rFonts w:ascii="Verdana" w:hAnsi="Verdana"/>
          <w:vanish/>
        </w:rPr>
      </w:pPr>
    </w:p>
    <w:p w14:paraId="7CBCDAA2" w14:textId="77777777" w:rsidR="00B54C83" w:rsidRPr="00AA4CB7" w:rsidRDefault="00B54C83" w:rsidP="00B54C83">
      <w:pPr>
        <w:rPr>
          <w:rFonts w:ascii="Verdana" w:hAnsi="Verdana"/>
          <w:vanish/>
        </w:rPr>
      </w:pPr>
    </w:p>
    <w:p w14:paraId="741C7AB3" w14:textId="77777777" w:rsidR="00B54C83" w:rsidRPr="00AA4CB7" w:rsidRDefault="00B54C83" w:rsidP="00B54C83">
      <w:pPr>
        <w:rPr>
          <w:rFonts w:ascii="Verdana" w:hAnsi="Verdana"/>
          <w:vanish/>
        </w:rPr>
      </w:pPr>
    </w:p>
    <w:p w14:paraId="039C1CFE" w14:textId="77777777" w:rsidR="00B54C83" w:rsidRPr="00AA4CB7" w:rsidRDefault="00B54C83" w:rsidP="00B54C83">
      <w:pPr>
        <w:rPr>
          <w:rFonts w:ascii="Verdana" w:hAnsi="Verdana"/>
          <w:vanish/>
        </w:rPr>
      </w:pPr>
    </w:p>
    <w:p w14:paraId="1710E869" w14:textId="77777777" w:rsidR="00B54C83" w:rsidRPr="00AA4CB7" w:rsidRDefault="00B54C83" w:rsidP="00B54C83">
      <w:pPr>
        <w:rPr>
          <w:rFonts w:ascii="Verdana" w:hAnsi="Verdana"/>
          <w:vanish/>
        </w:rPr>
      </w:pPr>
    </w:p>
    <w:p w14:paraId="7EB0B718" w14:textId="77777777" w:rsidR="00B54C83" w:rsidRPr="00AA4CB7" w:rsidRDefault="00B54C83" w:rsidP="00B54C83">
      <w:pPr>
        <w:rPr>
          <w:rFonts w:ascii="Verdana" w:hAnsi="Verdana"/>
          <w:vanish/>
        </w:rPr>
      </w:pPr>
    </w:p>
    <w:p w14:paraId="5C6D0156" w14:textId="77777777" w:rsidR="00B54C83" w:rsidRPr="00AA4CB7" w:rsidRDefault="00B54C83" w:rsidP="00B54C83">
      <w:pPr>
        <w:rPr>
          <w:rFonts w:ascii="Verdana" w:hAnsi="Verdana"/>
          <w:vanish/>
        </w:rPr>
      </w:pPr>
    </w:p>
    <w:p w14:paraId="5CD9368D" w14:textId="77777777" w:rsidR="00B54C83" w:rsidRPr="00AA4CB7" w:rsidRDefault="00B54C83" w:rsidP="00B54C83">
      <w:pPr>
        <w:rPr>
          <w:rFonts w:ascii="Verdana" w:hAnsi="Verdana"/>
          <w:vanish/>
        </w:rPr>
      </w:pPr>
    </w:p>
    <w:p w14:paraId="140EB829" w14:textId="77777777" w:rsidR="00B54C83" w:rsidRPr="00AA4CB7" w:rsidRDefault="00B54C83" w:rsidP="00B54C83">
      <w:pPr>
        <w:rPr>
          <w:rFonts w:ascii="Verdana" w:hAnsi="Verdana"/>
          <w:vanish/>
        </w:rPr>
      </w:pPr>
    </w:p>
    <w:p w14:paraId="13BBB6D1" w14:textId="77777777" w:rsidR="00B54C83" w:rsidRPr="00AA4CB7" w:rsidRDefault="00B54C83" w:rsidP="00B54C83">
      <w:pPr>
        <w:rPr>
          <w:rFonts w:ascii="Verdana" w:hAnsi="Verdana"/>
          <w:vanish/>
        </w:rPr>
      </w:pPr>
    </w:p>
    <w:p w14:paraId="23613310" w14:textId="77777777" w:rsidR="00B54C83" w:rsidRPr="00AA4CB7" w:rsidRDefault="00B54C83" w:rsidP="00B54C83">
      <w:pPr>
        <w:rPr>
          <w:rFonts w:ascii="Verdana" w:hAnsi="Verdana"/>
          <w:vanish/>
        </w:rPr>
      </w:pPr>
    </w:p>
    <w:p w14:paraId="62F0BD0F" w14:textId="77777777" w:rsidR="00B54C83" w:rsidRPr="00AA4CB7" w:rsidRDefault="00B54C83" w:rsidP="00B54C83">
      <w:pPr>
        <w:rPr>
          <w:rFonts w:ascii="Verdana" w:hAnsi="Verdana"/>
          <w:vanish/>
        </w:rPr>
      </w:pPr>
    </w:p>
    <w:p w14:paraId="4891D6E5" w14:textId="77777777" w:rsidR="00B54C83" w:rsidRPr="00AA4CB7" w:rsidRDefault="00B54C83" w:rsidP="00B54C83">
      <w:pPr>
        <w:rPr>
          <w:rFonts w:ascii="Verdana" w:hAnsi="Verdana"/>
          <w:vanish/>
        </w:rPr>
      </w:pPr>
    </w:p>
    <w:p w14:paraId="1DEDDEFE" w14:textId="77777777" w:rsidR="00B54C83" w:rsidRPr="00AA4CB7" w:rsidRDefault="00B54C83" w:rsidP="00B54C83">
      <w:pPr>
        <w:rPr>
          <w:rFonts w:ascii="Verdana" w:hAnsi="Verdana"/>
          <w:vanish/>
        </w:rPr>
      </w:pPr>
    </w:p>
    <w:p w14:paraId="49907AE8" w14:textId="77777777" w:rsidR="00B54C83" w:rsidRPr="00AA4CB7" w:rsidRDefault="00B54C83" w:rsidP="00B54C83">
      <w:pPr>
        <w:rPr>
          <w:rFonts w:ascii="Verdana" w:hAnsi="Verdana"/>
          <w:vanish/>
        </w:rPr>
      </w:pPr>
    </w:p>
    <w:p w14:paraId="46C7FECE" w14:textId="77777777" w:rsidR="00B54C83" w:rsidRPr="00AA4CB7" w:rsidRDefault="00B54C83" w:rsidP="00B54C83">
      <w:pPr>
        <w:rPr>
          <w:rFonts w:ascii="Verdana" w:hAnsi="Verdana"/>
          <w:vanish/>
        </w:rPr>
      </w:pPr>
    </w:p>
    <w:p w14:paraId="01870D97" w14:textId="77777777" w:rsidR="00B54C83" w:rsidRPr="00AA4CB7" w:rsidRDefault="00B54C83" w:rsidP="00B54C83">
      <w:pPr>
        <w:rPr>
          <w:rFonts w:ascii="Verdana" w:hAnsi="Verdana"/>
          <w:vanish/>
        </w:rPr>
      </w:pPr>
    </w:p>
    <w:p w14:paraId="35210AC9" w14:textId="77777777" w:rsidR="00B54C83" w:rsidRPr="00AA4CB7" w:rsidRDefault="00B54C83" w:rsidP="00B54C83">
      <w:pPr>
        <w:rPr>
          <w:rFonts w:ascii="Verdana" w:hAnsi="Verdana"/>
          <w:vanish/>
        </w:rPr>
      </w:pPr>
    </w:p>
    <w:p w14:paraId="4FA78BF3" w14:textId="77777777" w:rsidR="00B54C83" w:rsidRPr="00AA4CB7" w:rsidRDefault="00B54C83" w:rsidP="00B54C83">
      <w:pPr>
        <w:rPr>
          <w:rFonts w:ascii="Verdana" w:hAnsi="Verdana"/>
          <w:vanish/>
        </w:rPr>
      </w:pPr>
    </w:p>
    <w:p w14:paraId="69B0C0D4" w14:textId="77777777" w:rsidR="00B54C83" w:rsidRPr="00AA4CB7" w:rsidRDefault="00B54C83" w:rsidP="00B54C83">
      <w:pPr>
        <w:rPr>
          <w:rFonts w:ascii="Verdana" w:hAnsi="Verdana"/>
          <w:vanish/>
        </w:rPr>
      </w:pPr>
    </w:p>
    <w:p w14:paraId="3CE27B8D" w14:textId="77777777" w:rsidR="00B54C83" w:rsidRPr="00AA4CB7" w:rsidRDefault="00B54C83" w:rsidP="00B54C83">
      <w:pPr>
        <w:rPr>
          <w:rFonts w:ascii="Verdana" w:hAnsi="Verdana"/>
          <w:vanish/>
        </w:rPr>
      </w:pPr>
    </w:p>
    <w:p w14:paraId="57AAB7B3" w14:textId="77777777" w:rsidR="00B54C83" w:rsidRPr="00AA4CB7" w:rsidRDefault="00B54C83" w:rsidP="00B54C83">
      <w:pPr>
        <w:rPr>
          <w:rFonts w:ascii="Verdana" w:hAnsi="Verdana"/>
          <w:vanish/>
        </w:rPr>
      </w:pPr>
    </w:p>
    <w:p w14:paraId="4B5621F2" w14:textId="77777777" w:rsidR="00B54C83" w:rsidRPr="00AA4CB7" w:rsidRDefault="00B54C83" w:rsidP="00B54C83">
      <w:pPr>
        <w:rPr>
          <w:rFonts w:ascii="Verdana" w:hAnsi="Verdana"/>
          <w:vanish/>
        </w:rPr>
      </w:pPr>
    </w:p>
    <w:p w14:paraId="42612B8A" w14:textId="77777777" w:rsidR="00B54C83" w:rsidRPr="00AA4CB7" w:rsidRDefault="00B54C83" w:rsidP="00B54C83">
      <w:pPr>
        <w:rPr>
          <w:rFonts w:ascii="Verdana" w:hAnsi="Verdana"/>
          <w:vanish/>
        </w:rPr>
      </w:pPr>
    </w:p>
    <w:p w14:paraId="24D012D1" w14:textId="77777777" w:rsidR="00B54C83" w:rsidRPr="00AA4CB7" w:rsidRDefault="00B54C83" w:rsidP="00B54C83">
      <w:pPr>
        <w:rPr>
          <w:rFonts w:ascii="Verdana" w:hAnsi="Verdana"/>
          <w:vanish/>
        </w:rPr>
      </w:pPr>
    </w:p>
    <w:p w14:paraId="5D6EB2EB" w14:textId="77777777" w:rsidR="00B54C83" w:rsidRPr="00AA4CB7" w:rsidRDefault="00B54C83" w:rsidP="00B54C83">
      <w:pPr>
        <w:rPr>
          <w:rFonts w:ascii="Verdana" w:hAnsi="Verdana"/>
          <w:vanish/>
        </w:rPr>
      </w:pPr>
    </w:p>
    <w:p w14:paraId="7AD2B6C9" w14:textId="77777777" w:rsidR="00B54C83" w:rsidRPr="00AA4CB7" w:rsidRDefault="00B54C83" w:rsidP="00B54C83">
      <w:pPr>
        <w:rPr>
          <w:rFonts w:ascii="Verdana" w:hAnsi="Verdana"/>
          <w:vanish/>
        </w:rPr>
      </w:pPr>
    </w:p>
    <w:p w14:paraId="00BB3FEC" w14:textId="77777777" w:rsidR="00B54C83" w:rsidRPr="00AA4CB7" w:rsidRDefault="00B54C83" w:rsidP="00B54C83">
      <w:pPr>
        <w:rPr>
          <w:rFonts w:ascii="Verdana" w:hAnsi="Verdana"/>
          <w:vanish/>
        </w:rPr>
      </w:pPr>
    </w:p>
    <w:p w14:paraId="2A9000CD" w14:textId="77777777" w:rsidR="00B54C83" w:rsidRPr="00AA4CB7" w:rsidRDefault="00B54C83" w:rsidP="00B54C83">
      <w:pPr>
        <w:rPr>
          <w:rFonts w:ascii="Verdana" w:hAnsi="Verdana"/>
          <w:vanish/>
        </w:rPr>
      </w:pPr>
    </w:p>
    <w:p w14:paraId="717B7790" w14:textId="77777777" w:rsidR="00B54C83" w:rsidRPr="00AA4CB7" w:rsidRDefault="00B54C83" w:rsidP="00B54C83">
      <w:pPr>
        <w:rPr>
          <w:rFonts w:ascii="Verdana" w:hAnsi="Verdana"/>
          <w:vanish/>
        </w:rPr>
      </w:pPr>
    </w:p>
    <w:p w14:paraId="28A6B268" w14:textId="77777777" w:rsidR="00B54C83" w:rsidRPr="00AA4CB7" w:rsidRDefault="00B54C83" w:rsidP="00B54C83">
      <w:pPr>
        <w:rPr>
          <w:rFonts w:ascii="Verdana" w:hAnsi="Verdana"/>
          <w:vanish/>
        </w:rPr>
      </w:pPr>
    </w:p>
    <w:p w14:paraId="1E170EFC" w14:textId="77777777" w:rsidR="00B54C83" w:rsidRPr="00AA4CB7" w:rsidRDefault="00B54C83" w:rsidP="00B54C83">
      <w:pPr>
        <w:rPr>
          <w:rFonts w:ascii="Verdana" w:hAnsi="Verdana"/>
          <w:vanish/>
        </w:rPr>
      </w:pPr>
    </w:p>
    <w:p w14:paraId="75A68CCB" w14:textId="77777777" w:rsidR="00B54C83" w:rsidRPr="00AA4CB7" w:rsidRDefault="00B54C83" w:rsidP="00B54C83">
      <w:pPr>
        <w:rPr>
          <w:rFonts w:ascii="Verdana" w:hAnsi="Verdana"/>
          <w:vanish/>
        </w:rPr>
      </w:pPr>
    </w:p>
    <w:p w14:paraId="1174513E" w14:textId="77777777" w:rsidR="00B54C83" w:rsidRPr="00AA4CB7" w:rsidRDefault="00B54C83" w:rsidP="00B54C83">
      <w:pPr>
        <w:rPr>
          <w:rFonts w:ascii="Verdana" w:hAnsi="Verdana"/>
          <w:vanish/>
        </w:rPr>
      </w:pPr>
    </w:p>
    <w:p w14:paraId="365D76FD" w14:textId="77777777" w:rsidR="00B54C83" w:rsidRPr="00AA4CB7" w:rsidRDefault="00B54C83" w:rsidP="00B54C83">
      <w:pPr>
        <w:rPr>
          <w:rFonts w:ascii="Verdana" w:hAnsi="Verdana"/>
          <w:vanish/>
        </w:rPr>
      </w:pPr>
    </w:p>
    <w:p w14:paraId="3AAA9BFB" w14:textId="77777777" w:rsidR="00B54C83" w:rsidRPr="00AA4CB7" w:rsidRDefault="00B54C83" w:rsidP="00B54C83">
      <w:pPr>
        <w:rPr>
          <w:rFonts w:ascii="Verdana" w:hAnsi="Verdana"/>
          <w:vanish/>
        </w:rPr>
      </w:pPr>
    </w:p>
    <w:p w14:paraId="3E2EBE61" w14:textId="77777777" w:rsidR="00B54C83" w:rsidRPr="00AA4CB7" w:rsidRDefault="00B54C83" w:rsidP="00B54C83">
      <w:pPr>
        <w:rPr>
          <w:rFonts w:ascii="Verdana" w:hAnsi="Verdana"/>
          <w:vanish/>
        </w:rPr>
      </w:pPr>
    </w:p>
    <w:p w14:paraId="224A730B" w14:textId="77777777" w:rsidR="00B54C83" w:rsidRPr="00AA4CB7" w:rsidRDefault="00B54C83" w:rsidP="00B54C83">
      <w:pPr>
        <w:rPr>
          <w:rFonts w:ascii="Verdana" w:hAnsi="Verdana"/>
          <w:vanish/>
        </w:rPr>
      </w:pPr>
    </w:p>
    <w:p w14:paraId="1D2C44BD" w14:textId="77777777" w:rsidR="00B54C83" w:rsidRPr="00AA4CB7" w:rsidRDefault="00B54C83" w:rsidP="00B54C83">
      <w:pPr>
        <w:rPr>
          <w:rFonts w:ascii="Verdana" w:hAnsi="Verdana"/>
          <w:vanish/>
        </w:rPr>
      </w:pPr>
    </w:p>
    <w:p w14:paraId="4655D509" w14:textId="77777777" w:rsidR="00B54C83" w:rsidRPr="00AA4CB7" w:rsidRDefault="00B54C83" w:rsidP="00B54C83">
      <w:pPr>
        <w:rPr>
          <w:rFonts w:ascii="Verdana" w:hAnsi="Verdana"/>
          <w:vanish/>
        </w:rPr>
      </w:pPr>
    </w:p>
    <w:p w14:paraId="65DA93F5" w14:textId="77777777" w:rsidR="00B54C83" w:rsidRPr="00AA4CB7" w:rsidRDefault="00B54C83" w:rsidP="00B54C83">
      <w:pPr>
        <w:rPr>
          <w:rFonts w:ascii="Verdana" w:hAnsi="Verdana"/>
          <w:vanish/>
        </w:rPr>
      </w:pPr>
    </w:p>
    <w:p w14:paraId="0D6B081B" w14:textId="77777777" w:rsidR="00B54C83" w:rsidRPr="00AA4CB7" w:rsidRDefault="00B54C83" w:rsidP="00B54C83">
      <w:pPr>
        <w:rPr>
          <w:rFonts w:ascii="Verdana" w:hAnsi="Verdana"/>
          <w:vanish/>
        </w:rPr>
      </w:pPr>
    </w:p>
    <w:p w14:paraId="5E22AF13" w14:textId="77777777" w:rsidR="00B54C83" w:rsidRPr="00AA4CB7" w:rsidRDefault="00B54C83" w:rsidP="00B54C83">
      <w:pPr>
        <w:rPr>
          <w:rFonts w:ascii="Verdana" w:hAnsi="Verdana"/>
          <w:vanish/>
        </w:rPr>
      </w:pPr>
    </w:p>
    <w:p w14:paraId="73A35FBD" w14:textId="77777777" w:rsidR="00B54C83" w:rsidRPr="00AA4CB7" w:rsidRDefault="00B54C83" w:rsidP="00B54C83">
      <w:pPr>
        <w:rPr>
          <w:rFonts w:ascii="Verdana" w:hAnsi="Verdana"/>
          <w:vanish/>
        </w:rPr>
      </w:pPr>
    </w:p>
    <w:p w14:paraId="5D9CCED1" w14:textId="77777777" w:rsidR="00B54C83" w:rsidRPr="00AA4CB7" w:rsidRDefault="00B54C83" w:rsidP="00B54C83">
      <w:pPr>
        <w:rPr>
          <w:rFonts w:ascii="Verdana" w:hAnsi="Verdana"/>
          <w:vanish/>
        </w:rPr>
      </w:pPr>
    </w:p>
    <w:p w14:paraId="63B71D30" w14:textId="77777777" w:rsidR="00B54C83" w:rsidRPr="00AA4CB7" w:rsidRDefault="00B54C83" w:rsidP="00B54C83">
      <w:pPr>
        <w:rPr>
          <w:rFonts w:ascii="Verdana" w:hAnsi="Verdana"/>
          <w:vanish/>
        </w:rPr>
      </w:pPr>
    </w:p>
    <w:p w14:paraId="02E79E8C" w14:textId="77777777" w:rsidR="00B54C83" w:rsidRPr="00AA4CB7" w:rsidRDefault="00B54C83" w:rsidP="00B54C83">
      <w:pPr>
        <w:rPr>
          <w:rFonts w:ascii="Verdana" w:hAnsi="Verdana"/>
          <w:vanish/>
        </w:rPr>
      </w:pPr>
    </w:p>
    <w:p w14:paraId="0ABA07C0" w14:textId="77777777" w:rsidR="00B54C83" w:rsidRPr="00AA4CB7" w:rsidRDefault="00B54C83" w:rsidP="00B54C83">
      <w:pPr>
        <w:rPr>
          <w:rFonts w:ascii="Verdana" w:hAnsi="Verdana"/>
          <w:vanish/>
        </w:rPr>
      </w:pPr>
    </w:p>
    <w:p w14:paraId="1DC80EA5" w14:textId="77777777" w:rsidR="00B54C83" w:rsidRPr="00AA4CB7" w:rsidRDefault="00B54C83" w:rsidP="00B54C83">
      <w:pPr>
        <w:rPr>
          <w:rFonts w:ascii="Verdana" w:hAnsi="Verdana"/>
          <w:vanish/>
        </w:rPr>
      </w:pPr>
    </w:p>
    <w:p w14:paraId="1EE69BC3" w14:textId="77777777" w:rsidR="00B54C83" w:rsidRPr="00AA4CB7" w:rsidRDefault="00B54C83" w:rsidP="00B54C83">
      <w:pPr>
        <w:rPr>
          <w:rFonts w:ascii="Verdana" w:hAnsi="Verdana"/>
          <w:vanish/>
        </w:rPr>
      </w:pPr>
    </w:p>
    <w:p w14:paraId="0FF24B8A" w14:textId="77777777" w:rsidR="00B54C83" w:rsidRPr="00AA4CB7" w:rsidRDefault="00B54C83" w:rsidP="00B54C83">
      <w:pPr>
        <w:rPr>
          <w:rFonts w:ascii="Verdana" w:hAnsi="Verdana"/>
          <w:vanish/>
        </w:rPr>
      </w:pPr>
    </w:p>
    <w:p w14:paraId="5D48B819" w14:textId="77777777" w:rsidR="00B54C83" w:rsidRPr="00AA4CB7" w:rsidRDefault="00B54C83" w:rsidP="00B54C83">
      <w:pPr>
        <w:rPr>
          <w:rFonts w:ascii="Verdana" w:hAnsi="Verdana"/>
          <w:vanish/>
        </w:rPr>
      </w:pPr>
    </w:p>
    <w:p w14:paraId="49CB79CD" w14:textId="77777777" w:rsidR="00B54C83" w:rsidRPr="00AA4CB7" w:rsidRDefault="00B54C83" w:rsidP="00B54C83">
      <w:pPr>
        <w:rPr>
          <w:rFonts w:ascii="Verdana" w:hAnsi="Verdana"/>
          <w:vanish/>
        </w:rPr>
      </w:pPr>
    </w:p>
    <w:p w14:paraId="1E0C800C" w14:textId="77777777" w:rsidR="00B54C83" w:rsidRPr="00AA4CB7" w:rsidRDefault="00B54C83" w:rsidP="00B54C83">
      <w:pPr>
        <w:rPr>
          <w:rFonts w:ascii="Verdana" w:hAnsi="Verdana"/>
          <w:vanish/>
        </w:rPr>
      </w:pPr>
    </w:p>
    <w:p w14:paraId="60990647" w14:textId="77777777" w:rsidR="00B54C83" w:rsidRPr="00AA4CB7" w:rsidRDefault="00B54C83" w:rsidP="00B54C83">
      <w:pPr>
        <w:rPr>
          <w:rFonts w:ascii="Verdana" w:hAnsi="Verdana"/>
          <w:vanish/>
        </w:rPr>
      </w:pPr>
    </w:p>
    <w:p w14:paraId="6992BB4A" w14:textId="77777777" w:rsidR="00B54C83" w:rsidRPr="00AA4CB7" w:rsidRDefault="00B54C83" w:rsidP="00B54C83">
      <w:pPr>
        <w:rPr>
          <w:rFonts w:ascii="Verdana" w:hAnsi="Verdana"/>
          <w:vanish/>
        </w:rPr>
      </w:pPr>
    </w:p>
    <w:p w14:paraId="3D27FC7F" w14:textId="77777777" w:rsidR="00B54C83" w:rsidRPr="00AA4CB7" w:rsidRDefault="00B54C83" w:rsidP="00B54C83">
      <w:pPr>
        <w:rPr>
          <w:rFonts w:ascii="Verdana" w:hAnsi="Verdana"/>
          <w:vanish/>
        </w:rPr>
      </w:pPr>
    </w:p>
    <w:p w14:paraId="420E5C38" w14:textId="77777777" w:rsidR="00B54C83" w:rsidRPr="00AA4CB7" w:rsidRDefault="00B54C83" w:rsidP="00B54C83">
      <w:pPr>
        <w:rPr>
          <w:rFonts w:ascii="Verdana" w:hAnsi="Verdana"/>
          <w:vanish/>
        </w:rPr>
      </w:pPr>
    </w:p>
    <w:p w14:paraId="3BF4A025" w14:textId="77777777" w:rsidR="00B54C83" w:rsidRPr="00AA4CB7" w:rsidRDefault="00B54C83" w:rsidP="00B54C83">
      <w:pPr>
        <w:rPr>
          <w:rFonts w:ascii="Verdana" w:hAnsi="Verdana"/>
          <w:vanish/>
        </w:rPr>
      </w:pPr>
    </w:p>
    <w:p w14:paraId="32B07014" w14:textId="77777777" w:rsidR="00B54C83" w:rsidRPr="00AA4CB7" w:rsidRDefault="00B54C83" w:rsidP="00B54C83">
      <w:pPr>
        <w:rPr>
          <w:rFonts w:ascii="Verdana" w:hAnsi="Verdana"/>
          <w:vanish/>
        </w:rPr>
      </w:pPr>
    </w:p>
    <w:p w14:paraId="35C8716E" w14:textId="77777777" w:rsidR="00B54C83" w:rsidRPr="00AA4CB7" w:rsidRDefault="00B54C83" w:rsidP="00B54C83">
      <w:pPr>
        <w:rPr>
          <w:rFonts w:ascii="Verdana" w:hAnsi="Verdana"/>
          <w:vanish/>
        </w:rPr>
      </w:pPr>
    </w:p>
    <w:p w14:paraId="65B44B58" w14:textId="77777777" w:rsidR="00B54C83" w:rsidRPr="00AA4CB7" w:rsidRDefault="00B54C83" w:rsidP="00B54C83">
      <w:pPr>
        <w:rPr>
          <w:rFonts w:ascii="Verdana" w:hAnsi="Verdana"/>
          <w:vanish/>
        </w:rPr>
      </w:pPr>
    </w:p>
    <w:p w14:paraId="50BB6C9F" w14:textId="77777777" w:rsidR="00B54C83" w:rsidRPr="00AA4CB7" w:rsidRDefault="00B54C83" w:rsidP="00B54C83">
      <w:pPr>
        <w:rPr>
          <w:rFonts w:ascii="Verdana" w:hAnsi="Verdana"/>
          <w:vanish/>
        </w:rPr>
      </w:pPr>
    </w:p>
    <w:p w14:paraId="4143010E" w14:textId="77777777" w:rsidR="00B54C83" w:rsidRPr="00AA4CB7" w:rsidRDefault="00B54C83" w:rsidP="00B54C83">
      <w:pPr>
        <w:rPr>
          <w:rFonts w:ascii="Verdana" w:hAnsi="Verdana"/>
          <w:vanish/>
        </w:rPr>
      </w:pPr>
    </w:p>
    <w:p w14:paraId="428C4223" w14:textId="77777777" w:rsidR="00B54C83" w:rsidRPr="00AA4CB7" w:rsidRDefault="00B54C83" w:rsidP="00B54C83">
      <w:pPr>
        <w:rPr>
          <w:rFonts w:ascii="Verdana" w:hAnsi="Verdana"/>
          <w:vanish/>
        </w:rPr>
      </w:pPr>
    </w:p>
    <w:p w14:paraId="19D22091" w14:textId="77777777" w:rsidR="00B54C83" w:rsidRPr="00AA4CB7" w:rsidRDefault="00B54C83" w:rsidP="00B54C83">
      <w:pPr>
        <w:rPr>
          <w:rFonts w:ascii="Verdana" w:hAnsi="Verdana"/>
          <w:vanish/>
          <w:sz w:val="20"/>
          <w:szCs w:val="20"/>
        </w:rPr>
      </w:pPr>
    </w:p>
    <w:p w14:paraId="2D382B13" w14:textId="77777777" w:rsidR="00B54C83" w:rsidRPr="00AA4CB7" w:rsidRDefault="00B54C83" w:rsidP="00B54C83">
      <w:pPr>
        <w:rPr>
          <w:rFonts w:ascii="Verdana" w:hAnsi="Verdana"/>
          <w:vanish/>
          <w:sz w:val="20"/>
          <w:szCs w:val="20"/>
        </w:rPr>
      </w:pPr>
    </w:p>
    <w:p w14:paraId="5ED94DEB" w14:textId="77777777" w:rsidR="00B54C83" w:rsidRPr="00AA4CB7" w:rsidRDefault="00B54C83" w:rsidP="00B54C83">
      <w:pPr>
        <w:rPr>
          <w:rFonts w:ascii="Verdana" w:hAnsi="Verdana"/>
          <w:vanish/>
          <w:sz w:val="20"/>
          <w:szCs w:val="20"/>
        </w:rPr>
      </w:pPr>
    </w:p>
    <w:p w14:paraId="518F1E4A" w14:textId="77777777" w:rsidR="00B54C83" w:rsidRPr="00AA4CB7" w:rsidRDefault="00B54C83" w:rsidP="00B54C83">
      <w:pPr>
        <w:rPr>
          <w:rFonts w:ascii="Verdana" w:hAnsi="Verdana"/>
          <w:vanish/>
          <w:sz w:val="20"/>
          <w:szCs w:val="20"/>
        </w:rPr>
      </w:pPr>
    </w:p>
    <w:p w14:paraId="7A89E8A0" w14:textId="77777777" w:rsidR="00B54C83" w:rsidRPr="00AA4CB7" w:rsidRDefault="00B54C83" w:rsidP="00B54C83">
      <w:pPr>
        <w:rPr>
          <w:rFonts w:ascii="Verdana" w:hAnsi="Verdana"/>
          <w:vanish/>
          <w:sz w:val="20"/>
          <w:szCs w:val="20"/>
        </w:rPr>
      </w:pPr>
    </w:p>
    <w:p w14:paraId="17AE49F9" w14:textId="77777777" w:rsidR="00B54C83" w:rsidRPr="00AA4CB7" w:rsidRDefault="00B54C83" w:rsidP="00B54C83">
      <w:pPr>
        <w:rPr>
          <w:rFonts w:ascii="Verdana" w:hAnsi="Verdana"/>
          <w:vanish/>
          <w:sz w:val="20"/>
          <w:szCs w:val="20"/>
        </w:rPr>
      </w:pPr>
    </w:p>
    <w:p w14:paraId="14589513" w14:textId="77777777" w:rsidR="00B54C83" w:rsidRPr="00AA4CB7" w:rsidRDefault="00B54C83" w:rsidP="00B54C83">
      <w:pPr>
        <w:rPr>
          <w:rFonts w:ascii="Verdana" w:hAnsi="Verdana"/>
          <w:vanish/>
          <w:sz w:val="20"/>
          <w:szCs w:val="20"/>
        </w:rPr>
      </w:pPr>
    </w:p>
    <w:p w14:paraId="255BB58C" w14:textId="77777777" w:rsidR="00B54C83" w:rsidRPr="00AA4CB7" w:rsidRDefault="00B54C83" w:rsidP="00B54C83">
      <w:pPr>
        <w:rPr>
          <w:rFonts w:ascii="Verdana" w:hAnsi="Verdana"/>
          <w:vanish/>
          <w:sz w:val="20"/>
          <w:szCs w:val="20"/>
        </w:rPr>
      </w:pPr>
    </w:p>
    <w:p w14:paraId="4A5085D0" w14:textId="77777777" w:rsidR="00B54C83" w:rsidRPr="00AA4CB7" w:rsidRDefault="00B54C83" w:rsidP="00B54C83">
      <w:pPr>
        <w:rPr>
          <w:rFonts w:ascii="Verdana" w:hAnsi="Verdana"/>
          <w:vanish/>
        </w:rPr>
      </w:pPr>
    </w:p>
    <w:p w14:paraId="0E2A611F" w14:textId="77777777" w:rsidR="00B54C83" w:rsidRPr="00AA4CB7" w:rsidRDefault="00B54C83" w:rsidP="00B54C83">
      <w:pPr>
        <w:rPr>
          <w:rFonts w:ascii="Verdana" w:hAnsi="Verdana"/>
          <w:vanish/>
        </w:rPr>
      </w:pPr>
    </w:p>
    <w:p w14:paraId="0ADC8C9A" w14:textId="77777777" w:rsidR="00B54C83" w:rsidRPr="00AA4CB7" w:rsidRDefault="00B54C83" w:rsidP="00B54C83">
      <w:pPr>
        <w:rPr>
          <w:rFonts w:ascii="Verdana" w:hAnsi="Verdana"/>
          <w:vanish/>
        </w:rPr>
      </w:pPr>
    </w:p>
    <w:p w14:paraId="4A0A951C" w14:textId="77777777" w:rsidR="00B54C83" w:rsidRPr="00AA4CB7" w:rsidRDefault="00B54C83" w:rsidP="00B54C83">
      <w:pPr>
        <w:rPr>
          <w:rFonts w:ascii="Verdana" w:hAnsi="Verdana"/>
          <w:vanish/>
        </w:rPr>
      </w:pPr>
    </w:p>
    <w:p w14:paraId="1307309C" w14:textId="77777777" w:rsidR="00B54C83" w:rsidRPr="00AA4CB7" w:rsidRDefault="00B54C83" w:rsidP="00B54C83">
      <w:pPr>
        <w:rPr>
          <w:rFonts w:ascii="Verdana" w:hAnsi="Verdana"/>
          <w:vanish/>
        </w:rPr>
      </w:pPr>
    </w:p>
    <w:p w14:paraId="15E0978F" w14:textId="77777777" w:rsidR="00B54C83" w:rsidRPr="00AA4CB7" w:rsidRDefault="00B54C83" w:rsidP="00B54C83">
      <w:pPr>
        <w:rPr>
          <w:rFonts w:ascii="Verdana" w:hAnsi="Verdana"/>
          <w:vanish/>
        </w:rPr>
      </w:pPr>
    </w:p>
    <w:p w14:paraId="6422F5FB" w14:textId="77777777" w:rsidR="00B54C83" w:rsidRPr="00AA4CB7" w:rsidRDefault="00B54C83" w:rsidP="00B54C83">
      <w:pPr>
        <w:rPr>
          <w:rFonts w:ascii="Verdana" w:hAnsi="Verdana"/>
          <w:vanish/>
        </w:rPr>
      </w:pPr>
    </w:p>
    <w:p w14:paraId="2C437E65" w14:textId="77777777" w:rsidR="00B54C83" w:rsidRPr="00AA4CB7" w:rsidRDefault="00B54C83" w:rsidP="00B54C83">
      <w:pPr>
        <w:rPr>
          <w:rFonts w:ascii="Verdana" w:hAnsi="Verdana"/>
          <w:vanish/>
        </w:rPr>
      </w:pPr>
    </w:p>
    <w:p w14:paraId="3454A4DC" w14:textId="77777777" w:rsidR="00B54C83" w:rsidRPr="00AA4CB7" w:rsidRDefault="00B54C83" w:rsidP="00B54C83">
      <w:pPr>
        <w:rPr>
          <w:rFonts w:ascii="Verdana" w:hAnsi="Verdana"/>
          <w:vanish/>
        </w:rPr>
      </w:pPr>
    </w:p>
    <w:p w14:paraId="2E45604B" w14:textId="77777777" w:rsidR="00B54C83" w:rsidRPr="00AA4CB7" w:rsidRDefault="00B54C83" w:rsidP="00B54C83">
      <w:pPr>
        <w:rPr>
          <w:rFonts w:ascii="Verdana" w:hAnsi="Verdana"/>
          <w:vanish/>
        </w:rPr>
      </w:pPr>
    </w:p>
    <w:p w14:paraId="368BE4F4" w14:textId="77777777" w:rsidR="00B54C83" w:rsidRPr="00AA4CB7" w:rsidRDefault="00B54C83" w:rsidP="00B54C83">
      <w:pPr>
        <w:rPr>
          <w:rFonts w:ascii="Verdana" w:hAnsi="Verdana"/>
          <w:vanish/>
        </w:rPr>
      </w:pPr>
    </w:p>
    <w:p w14:paraId="2FDB37F6" w14:textId="77777777" w:rsidR="00B54C83" w:rsidRPr="00AA4CB7" w:rsidRDefault="00B54C83" w:rsidP="00B54C83">
      <w:pPr>
        <w:rPr>
          <w:rFonts w:ascii="Verdana" w:hAnsi="Verdana"/>
          <w:vanish/>
        </w:rPr>
      </w:pPr>
    </w:p>
    <w:p w14:paraId="07FEB19C" w14:textId="77777777" w:rsidR="00B54C83" w:rsidRPr="00AA4CB7" w:rsidRDefault="00B54C83" w:rsidP="00B54C83">
      <w:pPr>
        <w:rPr>
          <w:rFonts w:ascii="Verdana" w:hAnsi="Verdana"/>
          <w:vanish/>
        </w:rPr>
      </w:pPr>
    </w:p>
    <w:p w14:paraId="50F06DF6" w14:textId="77777777" w:rsidR="00B54C83" w:rsidRPr="00AA4CB7" w:rsidRDefault="00B54C83" w:rsidP="00B54C83">
      <w:pPr>
        <w:rPr>
          <w:rFonts w:ascii="Verdana" w:hAnsi="Verdana"/>
          <w:vanish/>
        </w:rPr>
      </w:pPr>
    </w:p>
    <w:p w14:paraId="32B74A5D" w14:textId="77777777" w:rsidR="00B54C83" w:rsidRPr="00AA4CB7" w:rsidRDefault="00B54C83" w:rsidP="00B54C83">
      <w:pPr>
        <w:rPr>
          <w:rFonts w:ascii="Verdana" w:hAnsi="Verdana"/>
          <w:vanish/>
          <w:sz w:val="20"/>
          <w:szCs w:val="20"/>
        </w:rPr>
      </w:pPr>
    </w:p>
    <w:p w14:paraId="3CAC9D04" w14:textId="77777777" w:rsidR="00B54C83" w:rsidRPr="00AA4CB7" w:rsidRDefault="00B54C83" w:rsidP="00B54C83">
      <w:pPr>
        <w:rPr>
          <w:rFonts w:ascii="Verdana" w:hAnsi="Verdana"/>
          <w:vanish/>
          <w:sz w:val="20"/>
          <w:szCs w:val="20"/>
        </w:rPr>
      </w:pPr>
    </w:p>
    <w:p w14:paraId="45106404" w14:textId="77777777" w:rsidR="00B54C83" w:rsidRPr="00AA4CB7" w:rsidRDefault="00B54C83" w:rsidP="00B54C83">
      <w:pPr>
        <w:rPr>
          <w:rFonts w:ascii="Verdana" w:hAnsi="Verdana"/>
          <w:vanish/>
        </w:rPr>
      </w:pPr>
    </w:p>
    <w:p w14:paraId="20D9C4D2" w14:textId="77777777" w:rsidR="00B54C83" w:rsidRPr="00AA4CB7" w:rsidRDefault="00B54C83" w:rsidP="00B54C83">
      <w:pPr>
        <w:rPr>
          <w:rFonts w:ascii="Verdana" w:hAnsi="Verdana"/>
          <w:vanish/>
        </w:rPr>
      </w:pPr>
    </w:p>
    <w:p w14:paraId="5D607E2F" w14:textId="77777777" w:rsidR="00B54C83" w:rsidRPr="00AA4CB7" w:rsidRDefault="00B54C83" w:rsidP="00B54C83">
      <w:pPr>
        <w:rPr>
          <w:rFonts w:ascii="Verdana" w:hAnsi="Verdana"/>
          <w:vanish/>
        </w:rPr>
      </w:pPr>
    </w:p>
    <w:p w14:paraId="59D5BF5E" w14:textId="77777777" w:rsidR="00B54C83" w:rsidRPr="00AA4CB7" w:rsidRDefault="00B54C83" w:rsidP="00B54C83">
      <w:pPr>
        <w:rPr>
          <w:rFonts w:ascii="Verdana" w:hAnsi="Verdana"/>
          <w:vanish/>
        </w:rPr>
      </w:pPr>
    </w:p>
    <w:p w14:paraId="781B615F" w14:textId="77777777" w:rsidR="00B54C83" w:rsidRPr="00AA4CB7" w:rsidRDefault="00B54C83" w:rsidP="00B54C83">
      <w:pPr>
        <w:rPr>
          <w:rFonts w:ascii="Verdana" w:hAnsi="Verdana"/>
          <w:vanish/>
        </w:rPr>
      </w:pPr>
    </w:p>
    <w:p w14:paraId="4D736CC0" w14:textId="77777777" w:rsidR="00B54C83" w:rsidRPr="00AA4CB7" w:rsidRDefault="00B54C83" w:rsidP="00B54C83">
      <w:pPr>
        <w:rPr>
          <w:rFonts w:ascii="Verdana" w:hAnsi="Verdana"/>
          <w:vanish/>
        </w:rPr>
      </w:pPr>
    </w:p>
    <w:p w14:paraId="601FE9AD" w14:textId="77777777" w:rsidR="00B54C83" w:rsidRPr="00AA4CB7" w:rsidRDefault="00B54C83" w:rsidP="00B54C83">
      <w:pPr>
        <w:rPr>
          <w:rFonts w:ascii="Verdana" w:hAnsi="Verdana"/>
          <w:vanish/>
        </w:rPr>
      </w:pPr>
    </w:p>
    <w:p w14:paraId="43546937" w14:textId="77777777" w:rsidR="00B54C83" w:rsidRPr="00AA4CB7" w:rsidRDefault="00B54C83" w:rsidP="00B54C83">
      <w:pPr>
        <w:rPr>
          <w:rFonts w:ascii="Verdana" w:hAnsi="Verdana"/>
          <w:vanish/>
        </w:rPr>
      </w:pPr>
    </w:p>
    <w:tbl>
      <w:tblPr>
        <w:tblStyle w:val="TableGrid"/>
        <w:tblW w:w="0" w:type="auto"/>
        <w:tblLook w:val="04A0" w:firstRow="1" w:lastRow="0" w:firstColumn="1" w:lastColumn="0" w:noHBand="0" w:noVBand="1"/>
        <w:tblCaption w:val="Certificate of Need Advisory Opinions "/>
        <w:tblDescription w:val="Certificate of Need Advisory Opinions from 02/14/2026 through 03/13/2026 "/>
      </w:tblPr>
      <w:tblGrid>
        <w:gridCol w:w="3687"/>
        <w:gridCol w:w="3687"/>
        <w:gridCol w:w="3688"/>
        <w:gridCol w:w="3688"/>
      </w:tblGrid>
      <w:tr w:rsidR="00321771" w:rsidRPr="009376DA" w14:paraId="2506C5BB" w14:textId="77777777" w:rsidTr="007A4744">
        <w:trPr>
          <w:cantSplit/>
          <w:tblHeader/>
        </w:trPr>
        <w:tc>
          <w:tcPr>
            <w:tcW w:w="3687" w:type="dxa"/>
            <w:shd w:val="clear" w:color="auto" w:fill="153D63" w:themeFill="text2" w:themeFillTint="E6"/>
          </w:tcPr>
          <w:p w14:paraId="0568CB8F" w14:textId="4CD2DF3F" w:rsidR="00321771" w:rsidRPr="00C44C34" w:rsidRDefault="00F57051" w:rsidP="00F02023">
            <w:pPr>
              <w:rPr>
                <w:rFonts w:ascii="Verdana" w:hAnsi="Verdana" w:cs="Tahoma"/>
                <w:b/>
                <w:bCs/>
                <w:sz w:val="20"/>
                <w:szCs w:val="20"/>
              </w:rPr>
            </w:pPr>
            <w:r>
              <w:rPr>
                <w:rFonts w:ascii="Verdana" w:hAnsi="Verdana" w:cs="Tahoma"/>
                <w:b/>
                <w:bCs/>
                <w:sz w:val="20"/>
                <w:szCs w:val="20"/>
              </w:rPr>
              <w:t>TRACKING NUMBER</w:t>
            </w:r>
          </w:p>
        </w:tc>
        <w:tc>
          <w:tcPr>
            <w:tcW w:w="3687" w:type="dxa"/>
            <w:shd w:val="clear" w:color="auto" w:fill="153D63" w:themeFill="text2" w:themeFillTint="E6"/>
          </w:tcPr>
          <w:p w14:paraId="2055E06D" w14:textId="43561240" w:rsidR="00321771" w:rsidRPr="009376DA" w:rsidRDefault="00F57051" w:rsidP="00F02023">
            <w:pPr>
              <w:rPr>
                <w:rFonts w:ascii="Verdana" w:hAnsi="Verdana"/>
                <w:b/>
                <w:bCs/>
                <w:sz w:val="20"/>
                <w:szCs w:val="20"/>
              </w:rPr>
            </w:pPr>
            <w:r>
              <w:rPr>
                <w:rFonts w:ascii="Verdana" w:hAnsi="Verdana"/>
                <w:b/>
                <w:bCs/>
                <w:sz w:val="20"/>
                <w:szCs w:val="20"/>
              </w:rPr>
              <w:t>FACILITY / SERVICE</w:t>
            </w:r>
          </w:p>
        </w:tc>
        <w:tc>
          <w:tcPr>
            <w:tcW w:w="3688" w:type="dxa"/>
            <w:shd w:val="clear" w:color="auto" w:fill="153D63" w:themeFill="text2" w:themeFillTint="E6"/>
          </w:tcPr>
          <w:p w14:paraId="198F8746" w14:textId="26644FB1" w:rsidR="00321771" w:rsidRPr="009376DA" w:rsidRDefault="00F57051" w:rsidP="00F02023">
            <w:pPr>
              <w:rPr>
                <w:rFonts w:ascii="Verdana" w:hAnsi="Verdana"/>
                <w:b/>
                <w:bCs/>
                <w:sz w:val="20"/>
                <w:szCs w:val="20"/>
              </w:rPr>
            </w:pPr>
            <w:r>
              <w:rPr>
                <w:rFonts w:ascii="Verdana" w:hAnsi="Verdana"/>
                <w:b/>
                <w:bCs/>
                <w:sz w:val="20"/>
                <w:szCs w:val="20"/>
              </w:rPr>
              <w:t>PROPOSAL SUMMARY</w:t>
            </w:r>
          </w:p>
        </w:tc>
        <w:tc>
          <w:tcPr>
            <w:tcW w:w="3688" w:type="dxa"/>
            <w:shd w:val="clear" w:color="auto" w:fill="153D63" w:themeFill="text2" w:themeFillTint="E6"/>
          </w:tcPr>
          <w:p w14:paraId="32453B75" w14:textId="0A82153F" w:rsidR="00321771" w:rsidRPr="009376DA" w:rsidRDefault="00FE3DD7" w:rsidP="00F02023">
            <w:pPr>
              <w:rPr>
                <w:rFonts w:ascii="Verdana" w:hAnsi="Verdana"/>
                <w:b/>
                <w:bCs/>
                <w:sz w:val="20"/>
                <w:szCs w:val="20"/>
              </w:rPr>
            </w:pPr>
            <w:r>
              <w:rPr>
                <w:rFonts w:ascii="Verdana" w:hAnsi="Verdana"/>
                <w:b/>
                <w:bCs/>
                <w:sz w:val="20"/>
                <w:szCs w:val="20"/>
              </w:rPr>
              <w:t>DECISION AND DATE</w:t>
            </w:r>
          </w:p>
        </w:tc>
      </w:tr>
      <w:tr w:rsidR="00321771" w14:paraId="724DE0F9" w14:textId="77777777" w:rsidTr="00873344">
        <w:trPr>
          <w:cantSplit/>
          <w:trHeight w:val="791"/>
        </w:trPr>
        <w:tc>
          <w:tcPr>
            <w:tcW w:w="3687" w:type="dxa"/>
          </w:tcPr>
          <w:p w14:paraId="0FDC62B0" w14:textId="35E83F9F" w:rsidR="00321771" w:rsidRPr="00547B9E" w:rsidRDefault="00547B9E" w:rsidP="00F02023">
            <w:pPr>
              <w:rPr>
                <w:sz w:val="20"/>
                <w:szCs w:val="20"/>
              </w:rPr>
            </w:pPr>
            <w:r w:rsidRPr="00547B9E">
              <w:rPr>
                <w:rFonts w:ascii="Verdana" w:eastAsia="Arial" w:hAnsi="Verdana" w:cs="Tahoma"/>
                <w:color w:val="000000"/>
                <w:sz w:val="20"/>
                <w:szCs w:val="20"/>
              </w:rPr>
              <w:t>THERE ARE NO ADVISORY OPINIONS TO PUBLISH THIS MONT</w:t>
            </w:r>
            <w:r w:rsidR="00873344">
              <w:rPr>
                <w:rFonts w:ascii="Verdana" w:eastAsia="Arial" w:hAnsi="Verdana" w:cs="Tahoma"/>
                <w:color w:val="000000"/>
                <w:sz w:val="20"/>
                <w:szCs w:val="20"/>
              </w:rPr>
              <w:t>H</w:t>
            </w:r>
          </w:p>
        </w:tc>
        <w:tc>
          <w:tcPr>
            <w:tcW w:w="3687" w:type="dxa"/>
          </w:tcPr>
          <w:p w14:paraId="14C2C5EB" w14:textId="0BEE18AF" w:rsidR="00321771" w:rsidRDefault="00547B9E" w:rsidP="00F02023">
            <w:r w:rsidRPr="00547B9E">
              <w:rPr>
                <w:rFonts w:ascii="Verdana" w:eastAsia="Arial" w:hAnsi="Verdana" w:cs="Tahoma"/>
                <w:color w:val="000000"/>
                <w:sz w:val="20"/>
                <w:szCs w:val="20"/>
              </w:rPr>
              <w:t>THERE ARE NO ADVISORY OPINIONS TO PUBLISH THIS MONTH</w:t>
            </w:r>
          </w:p>
        </w:tc>
        <w:tc>
          <w:tcPr>
            <w:tcW w:w="3688" w:type="dxa"/>
          </w:tcPr>
          <w:p w14:paraId="0F2F82E5" w14:textId="4835A354" w:rsidR="00321771" w:rsidRDefault="00547B9E" w:rsidP="00F02023">
            <w:r w:rsidRPr="00547B9E">
              <w:rPr>
                <w:rFonts w:ascii="Verdana" w:eastAsia="Arial" w:hAnsi="Verdana" w:cs="Tahoma"/>
                <w:color w:val="000000"/>
                <w:sz w:val="20"/>
                <w:szCs w:val="20"/>
              </w:rPr>
              <w:t>THERE ARE NO ADVISORY OPINIONS TO PUBLISH THIS MONTH</w:t>
            </w:r>
          </w:p>
        </w:tc>
        <w:tc>
          <w:tcPr>
            <w:tcW w:w="3688" w:type="dxa"/>
          </w:tcPr>
          <w:p w14:paraId="2CBD3959" w14:textId="4CC7985E" w:rsidR="00321771" w:rsidRDefault="00547B9E" w:rsidP="00F02023">
            <w:r w:rsidRPr="00547B9E">
              <w:rPr>
                <w:rFonts w:ascii="Verdana" w:eastAsia="Arial" w:hAnsi="Verdana" w:cs="Tahoma"/>
                <w:color w:val="000000"/>
                <w:sz w:val="20"/>
                <w:szCs w:val="20"/>
              </w:rPr>
              <w:t>THERE ARE NO ADVISORY OPINIONS TO PUBLISH THIS MONTH</w:t>
            </w:r>
          </w:p>
        </w:tc>
      </w:tr>
    </w:tbl>
    <w:p w14:paraId="3A4AE36E" w14:textId="77777777" w:rsidR="002F4477" w:rsidRPr="002F4477" w:rsidRDefault="002F4477" w:rsidP="002F4477">
      <w:pPr>
        <w:rPr>
          <w:vanish/>
        </w:rPr>
      </w:pPr>
    </w:p>
    <w:p w14:paraId="6603B5A5" w14:textId="77777777" w:rsidR="002F4477" w:rsidRPr="002F4477" w:rsidRDefault="002F4477" w:rsidP="002F4477">
      <w:pPr>
        <w:rPr>
          <w:vanish/>
        </w:rPr>
      </w:pPr>
    </w:p>
    <w:p w14:paraId="375C6E1B" w14:textId="77777777" w:rsidR="00D03866" w:rsidRPr="00D03866" w:rsidRDefault="00664933" w:rsidP="00D03866">
      <w:pPr>
        <w:rPr>
          <w:vanish/>
        </w:rPr>
      </w:pPr>
      <w:r>
        <w:rPr>
          <w:vanish/>
        </w:rPr>
        <w:t xml:space="preserve">Ill-fitting </w:t>
      </w:r>
    </w:p>
    <w:p w14:paraId="6FF8E29D" w14:textId="77777777" w:rsidR="00D03866" w:rsidRPr="00D03866" w:rsidRDefault="00D03866" w:rsidP="00D03866">
      <w:pPr>
        <w:rPr>
          <w:vanish/>
        </w:rPr>
      </w:pPr>
    </w:p>
    <w:p w14:paraId="3A1A94F3" w14:textId="77777777" w:rsidR="00D03866" w:rsidRPr="00D03866" w:rsidRDefault="00D03866" w:rsidP="00D03866">
      <w:pPr>
        <w:rPr>
          <w:vanish/>
        </w:rPr>
      </w:pPr>
    </w:p>
    <w:p w14:paraId="28D1081E" w14:textId="77777777" w:rsidR="00D03866" w:rsidRPr="00D03866" w:rsidRDefault="00D03866" w:rsidP="00D03866">
      <w:pPr>
        <w:rPr>
          <w:vanish/>
        </w:rPr>
      </w:pPr>
    </w:p>
    <w:p w14:paraId="76313891" w14:textId="77777777" w:rsidR="00D03866" w:rsidRPr="00D03866" w:rsidRDefault="00D03866" w:rsidP="00D03866">
      <w:pPr>
        <w:rPr>
          <w:vanish/>
        </w:rPr>
      </w:pPr>
    </w:p>
    <w:p w14:paraId="5954126D" w14:textId="77777777" w:rsidR="00D03866" w:rsidRPr="00D03866" w:rsidRDefault="00D03866" w:rsidP="00D03866">
      <w:pPr>
        <w:rPr>
          <w:vanish/>
        </w:rPr>
      </w:pPr>
    </w:p>
    <w:p w14:paraId="0953D444" w14:textId="77777777" w:rsidR="001F7CD7" w:rsidRPr="001F7CD7" w:rsidRDefault="001F7CD7" w:rsidP="001F7CD7">
      <w:pPr>
        <w:rPr>
          <w:vanish/>
        </w:rPr>
      </w:pPr>
    </w:p>
    <w:p w14:paraId="7002E10F" w14:textId="77777777" w:rsidR="00D27037" w:rsidRPr="00D27037" w:rsidRDefault="00D27037" w:rsidP="00D27037">
      <w:pPr>
        <w:rPr>
          <w:vanish/>
        </w:rPr>
      </w:pPr>
    </w:p>
    <w:p w14:paraId="3980EAAB" w14:textId="77777777" w:rsidR="00D27037" w:rsidRPr="00D27037" w:rsidRDefault="00D27037" w:rsidP="00D27037">
      <w:pPr>
        <w:rPr>
          <w:vanish/>
        </w:rPr>
      </w:pPr>
    </w:p>
    <w:p w14:paraId="21B78375" w14:textId="77777777" w:rsidR="001F7CD7" w:rsidRPr="001F7CD7" w:rsidRDefault="001F7CD7" w:rsidP="001F7CD7">
      <w:pPr>
        <w:rPr>
          <w:vanish/>
        </w:rPr>
      </w:pPr>
    </w:p>
    <w:p w14:paraId="183AD11C" w14:textId="77777777" w:rsidR="001F7CD7" w:rsidRPr="001F7CD7" w:rsidRDefault="001F7CD7" w:rsidP="001F7CD7">
      <w:pPr>
        <w:rPr>
          <w:vanish/>
        </w:rPr>
      </w:pPr>
    </w:p>
    <w:sectPr w:rsidR="001F7CD7" w:rsidRPr="001F7CD7" w:rsidSect="00132390">
      <w:footerReference w:type="default" r:id="rId22"/>
      <w:pgSz w:w="15840" w:h="12240" w:orient="landscape"/>
      <w:pgMar w:top="540" w:right="630" w:bottom="0" w:left="45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AED49" w14:textId="77777777" w:rsidR="00687510" w:rsidRDefault="00687510">
      <w:r>
        <w:separator/>
      </w:r>
    </w:p>
  </w:endnote>
  <w:endnote w:type="continuationSeparator" w:id="0">
    <w:p w14:paraId="7C928843" w14:textId="77777777" w:rsidR="00687510" w:rsidRDefault="00687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33C9B" w14:textId="77777777" w:rsidR="007B7751" w:rsidRDefault="007B7751" w:rsidP="00A37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6E44">
      <w:rPr>
        <w:rStyle w:val="PageNumber"/>
        <w:noProof/>
      </w:rPr>
      <w:t>4</w:t>
    </w:r>
    <w:r>
      <w:rPr>
        <w:rStyle w:val="PageNumber"/>
      </w:rPr>
      <w:fldChar w:fldCharType="end"/>
    </w:r>
  </w:p>
  <w:p w14:paraId="7E18DD26" w14:textId="77777777" w:rsidR="007B7751" w:rsidRPr="00EC7A8B" w:rsidRDefault="007B7751" w:rsidP="00EC7A8B">
    <w:pPr>
      <w:pStyle w:val="Footer"/>
      <w:rPr>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8019A" w14:textId="77777777" w:rsidR="00687510" w:rsidRDefault="00687510">
      <w:r>
        <w:separator/>
      </w:r>
    </w:p>
  </w:footnote>
  <w:footnote w:type="continuationSeparator" w:id="0">
    <w:p w14:paraId="59830351" w14:textId="77777777" w:rsidR="00687510" w:rsidRDefault="00687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571"/>
    <w:multiLevelType w:val="hybridMultilevel"/>
    <w:tmpl w:val="BE52E9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B0F04"/>
    <w:multiLevelType w:val="hybridMultilevel"/>
    <w:tmpl w:val="6E680A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6723EA8"/>
    <w:multiLevelType w:val="singleLevel"/>
    <w:tmpl w:val="32B877EE"/>
    <w:lvl w:ilvl="0">
      <w:numFmt w:val="bullet"/>
      <w:lvlText w:val="·"/>
      <w:lvlJc w:val="left"/>
      <w:pPr>
        <w:tabs>
          <w:tab w:val="num" w:pos="1584"/>
        </w:tabs>
        <w:ind w:left="1584" w:hanging="360"/>
      </w:pPr>
      <w:rPr>
        <w:rFonts w:ascii="Symbol" w:hAnsi="Symbol" w:cs="Symbol"/>
        <w:sz w:val="22"/>
        <w:szCs w:val="22"/>
      </w:rPr>
    </w:lvl>
  </w:abstractNum>
  <w:abstractNum w:abstractNumId="3" w15:restartNumberingAfterBreak="0">
    <w:nsid w:val="0745E8A7"/>
    <w:multiLevelType w:val="singleLevel"/>
    <w:tmpl w:val="4082C3B2"/>
    <w:lvl w:ilvl="0">
      <w:numFmt w:val="bullet"/>
      <w:lvlText w:val="·"/>
      <w:lvlJc w:val="left"/>
      <w:pPr>
        <w:tabs>
          <w:tab w:val="num" w:pos="1512"/>
        </w:tabs>
        <w:ind w:left="1512" w:hanging="360"/>
      </w:pPr>
      <w:rPr>
        <w:rFonts w:ascii="Symbol" w:hAnsi="Symbol" w:cs="Symbol"/>
        <w:snapToGrid/>
        <w:sz w:val="24"/>
        <w:szCs w:val="24"/>
      </w:rPr>
    </w:lvl>
  </w:abstractNum>
  <w:abstractNum w:abstractNumId="4" w15:restartNumberingAfterBreak="0">
    <w:nsid w:val="080A1991"/>
    <w:multiLevelType w:val="hybridMultilevel"/>
    <w:tmpl w:val="DEFE5F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2E0D0D"/>
    <w:multiLevelType w:val="multilevel"/>
    <w:tmpl w:val="C3FC3FAE"/>
    <w:lvl w:ilvl="0">
      <w:start w:val="1"/>
      <w:numFmt w:val="bullet"/>
      <w:lvlText w:val="·"/>
      <w:lvlJc w:val="left"/>
      <w:pPr>
        <w:tabs>
          <w:tab w:val="left" w:pos="360"/>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E02F03"/>
    <w:multiLevelType w:val="hybridMultilevel"/>
    <w:tmpl w:val="17CC5E2E"/>
    <w:lvl w:ilvl="0" w:tplc="8286F8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6001D8"/>
    <w:multiLevelType w:val="hybridMultilevel"/>
    <w:tmpl w:val="B582DDA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5155944"/>
    <w:multiLevelType w:val="multilevel"/>
    <w:tmpl w:val="BB30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803DF8"/>
    <w:multiLevelType w:val="hybridMultilevel"/>
    <w:tmpl w:val="CB5893C4"/>
    <w:lvl w:ilvl="0" w:tplc="03FC4EC2">
      <w:start w:val="1"/>
      <w:numFmt w:val="upperLetter"/>
      <w:lvlText w:val="%1-"/>
      <w:lvlJc w:val="left"/>
      <w:pPr>
        <w:ind w:left="450" w:hanging="360"/>
      </w:pPr>
      <w:rPr>
        <w:rFonts w:ascii="Arial" w:hAnsi="Arial" w:cs="Times New Roman" w:hint="default"/>
        <w:sz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46E2369"/>
    <w:multiLevelType w:val="hybridMultilevel"/>
    <w:tmpl w:val="487C49A2"/>
    <w:lvl w:ilvl="0" w:tplc="0409000F">
      <w:start w:val="1"/>
      <w:numFmt w:val="decimal"/>
      <w:lvlText w:val="%1."/>
      <w:lvlJc w:val="left"/>
      <w:pPr>
        <w:ind w:left="8460" w:hanging="360"/>
      </w:pPr>
    </w:lvl>
    <w:lvl w:ilvl="1" w:tplc="04090019" w:tentative="1">
      <w:start w:val="1"/>
      <w:numFmt w:val="lowerLetter"/>
      <w:lvlText w:val="%2."/>
      <w:lvlJc w:val="left"/>
      <w:pPr>
        <w:ind w:left="9180" w:hanging="360"/>
      </w:pPr>
    </w:lvl>
    <w:lvl w:ilvl="2" w:tplc="0409001B" w:tentative="1">
      <w:start w:val="1"/>
      <w:numFmt w:val="lowerRoman"/>
      <w:lvlText w:val="%3."/>
      <w:lvlJc w:val="right"/>
      <w:pPr>
        <w:ind w:left="9900" w:hanging="180"/>
      </w:pPr>
    </w:lvl>
    <w:lvl w:ilvl="3" w:tplc="0409000F" w:tentative="1">
      <w:start w:val="1"/>
      <w:numFmt w:val="decimal"/>
      <w:lvlText w:val="%4."/>
      <w:lvlJc w:val="left"/>
      <w:pPr>
        <w:ind w:left="10620" w:hanging="360"/>
      </w:pPr>
    </w:lvl>
    <w:lvl w:ilvl="4" w:tplc="04090019" w:tentative="1">
      <w:start w:val="1"/>
      <w:numFmt w:val="lowerLetter"/>
      <w:lvlText w:val="%5."/>
      <w:lvlJc w:val="left"/>
      <w:pPr>
        <w:ind w:left="11340" w:hanging="360"/>
      </w:pPr>
    </w:lvl>
    <w:lvl w:ilvl="5" w:tplc="0409001B" w:tentative="1">
      <w:start w:val="1"/>
      <w:numFmt w:val="lowerRoman"/>
      <w:lvlText w:val="%6."/>
      <w:lvlJc w:val="right"/>
      <w:pPr>
        <w:ind w:left="12060" w:hanging="180"/>
      </w:pPr>
    </w:lvl>
    <w:lvl w:ilvl="6" w:tplc="0409000F" w:tentative="1">
      <w:start w:val="1"/>
      <w:numFmt w:val="decimal"/>
      <w:lvlText w:val="%7."/>
      <w:lvlJc w:val="left"/>
      <w:pPr>
        <w:ind w:left="12780" w:hanging="360"/>
      </w:pPr>
    </w:lvl>
    <w:lvl w:ilvl="7" w:tplc="04090019" w:tentative="1">
      <w:start w:val="1"/>
      <w:numFmt w:val="lowerLetter"/>
      <w:lvlText w:val="%8."/>
      <w:lvlJc w:val="left"/>
      <w:pPr>
        <w:ind w:left="13500" w:hanging="360"/>
      </w:pPr>
    </w:lvl>
    <w:lvl w:ilvl="8" w:tplc="0409001B" w:tentative="1">
      <w:start w:val="1"/>
      <w:numFmt w:val="lowerRoman"/>
      <w:lvlText w:val="%9."/>
      <w:lvlJc w:val="right"/>
      <w:pPr>
        <w:ind w:left="14220" w:hanging="180"/>
      </w:pPr>
    </w:lvl>
  </w:abstractNum>
  <w:abstractNum w:abstractNumId="11" w15:restartNumberingAfterBreak="0">
    <w:nsid w:val="3B6F5A05"/>
    <w:multiLevelType w:val="hybridMultilevel"/>
    <w:tmpl w:val="6E507C0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40287903"/>
    <w:multiLevelType w:val="hybridMultilevel"/>
    <w:tmpl w:val="947A9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2A56592"/>
    <w:multiLevelType w:val="hybridMultilevel"/>
    <w:tmpl w:val="C5B078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AA3440"/>
    <w:multiLevelType w:val="hybridMultilevel"/>
    <w:tmpl w:val="663C7EFE"/>
    <w:lvl w:ilvl="0" w:tplc="3B7C4F96">
      <w:numFmt w:val="bullet"/>
      <w:lvlText w:val=""/>
      <w:lvlJc w:val="left"/>
      <w:pPr>
        <w:tabs>
          <w:tab w:val="num" w:pos="792"/>
        </w:tabs>
        <w:ind w:left="792" w:hanging="288"/>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EDA3B42"/>
    <w:multiLevelType w:val="hybridMultilevel"/>
    <w:tmpl w:val="400A2A6C"/>
    <w:lvl w:ilvl="0" w:tplc="3B7C4F96">
      <w:numFmt w:val="bullet"/>
      <w:lvlText w:val=""/>
      <w:lvlJc w:val="left"/>
      <w:pPr>
        <w:tabs>
          <w:tab w:val="num" w:pos="432"/>
        </w:tabs>
        <w:ind w:left="432" w:hanging="288"/>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7F53B0"/>
    <w:multiLevelType w:val="hybridMultilevel"/>
    <w:tmpl w:val="BB682318"/>
    <w:lvl w:ilvl="0" w:tplc="C1E06A92">
      <w:start w:val="2017"/>
      <w:numFmt w:val="bullet"/>
      <w:lvlText w:val="•"/>
      <w:lvlJc w:val="left"/>
      <w:pPr>
        <w:ind w:left="1080" w:hanging="72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27D5269"/>
    <w:multiLevelType w:val="hybridMultilevel"/>
    <w:tmpl w:val="B712A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D79443C"/>
    <w:multiLevelType w:val="hybridMultilevel"/>
    <w:tmpl w:val="D700AEE6"/>
    <w:lvl w:ilvl="0" w:tplc="04090001">
      <w:start w:val="1"/>
      <w:numFmt w:val="bullet"/>
      <w:lvlText w:val=""/>
      <w:lvlJc w:val="left"/>
      <w:pPr>
        <w:ind w:left="720" w:hanging="360"/>
      </w:pPr>
      <w:rPr>
        <w:rFonts w:ascii="Symbol" w:hAnsi="Symbol" w:hint="default"/>
      </w:rPr>
    </w:lvl>
    <w:lvl w:ilvl="1" w:tplc="2D6CE0A4">
      <w:start w:val="1"/>
      <w:numFmt w:val="bullet"/>
      <w:lvlText w:val=""/>
      <w:lvlJc w:val="left"/>
      <w:pPr>
        <w:ind w:left="1440" w:hanging="360"/>
      </w:pPr>
      <w:rPr>
        <w:rFonts w:ascii="Wingdings" w:hAnsi="Wingdings"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2720972"/>
    <w:multiLevelType w:val="hybridMultilevel"/>
    <w:tmpl w:val="6B6EB356"/>
    <w:lvl w:ilvl="0" w:tplc="3B7C4F96">
      <w:numFmt w:val="bullet"/>
      <w:lvlText w:val=""/>
      <w:lvlJc w:val="left"/>
      <w:pPr>
        <w:tabs>
          <w:tab w:val="num" w:pos="432"/>
        </w:tabs>
        <w:ind w:left="432" w:hanging="288"/>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EC46BC"/>
    <w:multiLevelType w:val="hybridMultilevel"/>
    <w:tmpl w:val="DBE0CD3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67EC0927"/>
    <w:multiLevelType w:val="hybridMultilevel"/>
    <w:tmpl w:val="7DE65EAC"/>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22" w15:restartNumberingAfterBreak="0">
    <w:nsid w:val="6D1E74D3"/>
    <w:multiLevelType w:val="hybridMultilevel"/>
    <w:tmpl w:val="2D743D58"/>
    <w:lvl w:ilvl="0" w:tplc="E282422E">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820460975">
    <w:abstractNumId w:val="15"/>
  </w:num>
  <w:num w:numId="2" w16cid:durableId="667100616">
    <w:abstractNumId w:val="8"/>
  </w:num>
  <w:num w:numId="3" w16cid:durableId="353505243">
    <w:abstractNumId w:val="14"/>
  </w:num>
  <w:num w:numId="4" w16cid:durableId="1955869573">
    <w:abstractNumId w:val="4"/>
  </w:num>
  <w:num w:numId="5" w16cid:durableId="701899554">
    <w:abstractNumId w:val="19"/>
  </w:num>
  <w:num w:numId="6" w16cid:durableId="2006005057">
    <w:abstractNumId w:val="22"/>
  </w:num>
  <w:num w:numId="7" w16cid:durableId="1148209377">
    <w:abstractNumId w:val="6"/>
  </w:num>
  <w:num w:numId="8" w16cid:durableId="719088184">
    <w:abstractNumId w:val="7"/>
  </w:num>
  <w:num w:numId="9" w16cid:durableId="1187250757">
    <w:abstractNumId w:val="13"/>
  </w:num>
  <w:num w:numId="10" w16cid:durableId="1056471937">
    <w:abstractNumId w:val="13"/>
  </w:num>
  <w:num w:numId="11" w16cid:durableId="1505558639">
    <w:abstractNumId w:val="1"/>
  </w:num>
  <w:num w:numId="12" w16cid:durableId="1157109905">
    <w:abstractNumId w:val="1"/>
  </w:num>
  <w:num w:numId="13" w16cid:durableId="5451422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8084981">
    <w:abstractNumId w:val="10"/>
  </w:num>
  <w:num w:numId="15" w16cid:durableId="1771197324">
    <w:abstractNumId w:val="18"/>
  </w:num>
  <w:num w:numId="16" w16cid:durableId="1465851229">
    <w:abstractNumId w:val="16"/>
  </w:num>
  <w:num w:numId="17" w16cid:durableId="522593015">
    <w:abstractNumId w:val="2"/>
  </w:num>
  <w:num w:numId="18" w16cid:durableId="213935087">
    <w:abstractNumId w:val="3"/>
  </w:num>
  <w:num w:numId="19" w16cid:durableId="517963752">
    <w:abstractNumId w:val="3"/>
    <w:lvlOverride w:ilvl="0">
      <w:lvl w:ilvl="0">
        <w:numFmt w:val="bullet"/>
        <w:lvlText w:val="·"/>
        <w:lvlJc w:val="left"/>
        <w:pPr>
          <w:tabs>
            <w:tab w:val="num" w:pos="1512"/>
          </w:tabs>
          <w:ind w:left="1512" w:hanging="360"/>
        </w:pPr>
        <w:rPr>
          <w:rFonts w:ascii="Symbol" w:hAnsi="Symbol" w:cs="Symbol"/>
          <w:b/>
          <w:bCs/>
          <w:snapToGrid/>
          <w:sz w:val="24"/>
          <w:szCs w:val="24"/>
        </w:rPr>
      </w:lvl>
    </w:lvlOverride>
  </w:num>
  <w:num w:numId="20" w16cid:durableId="1266956932">
    <w:abstractNumId w:val="11"/>
  </w:num>
  <w:num w:numId="21" w16cid:durableId="129633119">
    <w:abstractNumId w:val="5"/>
  </w:num>
  <w:num w:numId="22" w16cid:durableId="1634750231">
    <w:abstractNumId w:val="0"/>
  </w:num>
  <w:num w:numId="23" w16cid:durableId="1551262609">
    <w:abstractNumId w:val="17"/>
  </w:num>
  <w:num w:numId="24" w16cid:durableId="160237270">
    <w:abstractNumId w:val="12"/>
  </w:num>
  <w:num w:numId="25" w16cid:durableId="2015183926">
    <w:abstractNumId w:val="21"/>
  </w:num>
  <w:num w:numId="26" w16cid:durableId="456222497">
    <w:abstractNumId w:val="20"/>
  </w:num>
  <w:num w:numId="27" w16cid:durableId="8012675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08B"/>
    <w:rsid w:val="00000051"/>
    <w:rsid w:val="000004E6"/>
    <w:rsid w:val="00000806"/>
    <w:rsid w:val="00000DBB"/>
    <w:rsid w:val="000011CA"/>
    <w:rsid w:val="00002581"/>
    <w:rsid w:val="0000261C"/>
    <w:rsid w:val="00002846"/>
    <w:rsid w:val="00002FC1"/>
    <w:rsid w:val="000036C6"/>
    <w:rsid w:val="00003B81"/>
    <w:rsid w:val="00004227"/>
    <w:rsid w:val="00004277"/>
    <w:rsid w:val="00005288"/>
    <w:rsid w:val="00005565"/>
    <w:rsid w:val="000055FE"/>
    <w:rsid w:val="00005CEE"/>
    <w:rsid w:val="00005EBD"/>
    <w:rsid w:val="000061BD"/>
    <w:rsid w:val="00007032"/>
    <w:rsid w:val="00007AB4"/>
    <w:rsid w:val="00007B6E"/>
    <w:rsid w:val="00007EDF"/>
    <w:rsid w:val="00007F41"/>
    <w:rsid w:val="0001033C"/>
    <w:rsid w:val="000104A7"/>
    <w:rsid w:val="000109E6"/>
    <w:rsid w:val="000109F8"/>
    <w:rsid w:val="000118F2"/>
    <w:rsid w:val="000119D7"/>
    <w:rsid w:val="00011A1D"/>
    <w:rsid w:val="00012152"/>
    <w:rsid w:val="000121A7"/>
    <w:rsid w:val="00012307"/>
    <w:rsid w:val="0001263C"/>
    <w:rsid w:val="0001279F"/>
    <w:rsid w:val="0001301F"/>
    <w:rsid w:val="0001330D"/>
    <w:rsid w:val="00013367"/>
    <w:rsid w:val="00013443"/>
    <w:rsid w:val="00013775"/>
    <w:rsid w:val="000137D2"/>
    <w:rsid w:val="00013CD3"/>
    <w:rsid w:val="00014585"/>
    <w:rsid w:val="000145C6"/>
    <w:rsid w:val="00014798"/>
    <w:rsid w:val="00014835"/>
    <w:rsid w:val="00014D80"/>
    <w:rsid w:val="00014F69"/>
    <w:rsid w:val="00015011"/>
    <w:rsid w:val="000152BC"/>
    <w:rsid w:val="00016A65"/>
    <w:rsid w:val="00016A8B"/>
    <w:rsid w:val="00016CE0"/>
    <w:rsid w:val="00017573"/>
    <w:rsid w:val="000177D6"/>
    <w:rsid w:val="00017CB8"/>
    <w:rsid w:val="00017E7E"/>
    <w:rsid w:val="00017F31"/>
    <w:rsid w:val="000204C7"/>
    <w:rsid w:val="00021215"/>
    <w:rsid w:val="0002133D"/>
    <w:rsid w:val="000214DA"/>
    <w:rsid w:val="000215D9"/>
    <w:rsid w:val="00021622"/>
    <w:rsid w:val="0002241F"/>
    <w:rsid w:val="000226B1"/>
    <w:rsid w:val="0002321A"/>
    <w:rsid w:val="00023839"/>
    <w:rsid w:val="000238FD"/>
    <w:rsid w:val="00023DC1"/>
    <w:rsid w:val="000243C2"/>
    <w:rsid w:val="0002449B"/>
    <w:rsid w:val="0002502A"/>
    <w:rsid w:val="0002510D"/>
    <w:rsid w:val="000251FF"/>
    <w:rsid w:val="0002566D"/>
    <w:rsid w:val="0002592F"/>
    <w:rsid w:val="000271AC"/>
    <w:rsid w:val="00027825"/>
    <w:rsid w:val="00027968"/>
    <w:rsid w:val="00030210"/>
    <w:rsid w:val="0003056D"/>
    <w:rsid w:val="000305ED"/>
    <w:rsid w:val="0003063C"/>
    <w:rsid w:val="000309CA"/>
    <w:rsid w:val="00030BA3"/>
    <w:rsid w:val="0003124D"/>
    <w:rsid w:val="00031D37"/>
    <w:rsid w:val="000324CB"/>
    <w:rsid w:val="00032BB5"/>
    <w:rsid w:val="000338B5"/>
    <w:rsid w:val="0003469B"/>
    <w:rsid w:val="00034709"/>
    <w:rsid w:val="0003509B"/>
    <w:rsid w:val="00035436"/>
    <w:rsid w:val="00035F9A"/>
    <w:rsid w:val="00036303"/>
    <w:rsid w:val="00036337"/>
    <w:rsid w:val="00036384"/>
    <w:rsid w:val="00037B86"/>
    <w:rsid w:val="00040012"/>
    <w:rsid w:val="00040059"/>
    <w:rsid w:val="00040537"/>
    <w:rsid w:val="00040726"/>
    <w:rsid w:val="00040BF3"/>
    <w:rsid w:val="000413EE"/>
    <w:rsid w:val="000414FF"/>
    <w:rsid w:val="000415B8"/>
    <w:rsid w:val="0004162B"/>
    <w:rsid w:val="00041855"/>
    <w:rsid w:val="00041EAC"/>
    <w:rsid w:val="00042222"/>
    <w:rsid w:val="000434AA"/>
    <w:rsid w:val="000434C5"/>
    <w:rsid w:val="000435EB"/>
    <w:rsid w:val="00043925"/>
    <w:rsid w:val="000439EC"/>
    <w:rsid w:val="00043CA8"/>
    <w:rsid w:val="00044281"/>
    <w:rsid w:val="00044366"/>
    <w:rsid w:val="0004481B"/>
    <w:rsid w:val="00044AD4"/>
    <w:rsid w:val="00044BFF"/>
    <w:rsid w:val="00044D68"/>
    <w:rsid w:val="000450CC"/>
    <w:rsid w:val="00045451"/>
    <w:rsid w:val="00045767"/>
    <w:rsid w:val="00045E21"/>
    <w:rsid w:val="00045E9D"/>
    <w:rsid w:val="00045EEE"/>
    <w:rsid w:val="00047578"/>
    <w:rsid w:val="00047A39"/>
    <w:rsid w:val="00050655"/>
    <w:rsid w:val="0005074C"/>
    <w:rsid w:val="00050E84"/>
    <w:rsid w:val="00051EF2"/>
    <w:rsid w:val="000527ED"/>
    <w:rsid w:val="00052ADB"/>
    <w:rsid w:val="00052F79"/>
    <w:rsid w:val="00053397"/>
    <w:rsid w:val="000533C3"/>
    <w:rsid w:val="00053526"/>
    <w:rsid w:val="0005391F"/>
    <w:rsid w:val="00053C7C"/>
    <w:rsid w:val="00053CCC"/>
    <w:rsid w:val="000546C7"/>
    <w:rsid w:val="000548F2"/>
    <w:rsid w:val="00054B0D"/>
    <w:rsid w:val="00055160"/>
    <w:rsid w:val="0005559B"/>
    <w:rsid w:val="00055747"/>
    <w:rsid w:val="00056F83"/>
    <w:rsid w:val="00056FB3"/>
    <w:rsid w:val="000571C0"/>
    <w:rsid w:val="00057952"/>
    <w:rsid w:val="00057D16"/>
    <w:rsid w:val="00060384"/>
    <w:rsid w:val="00060DD7"/>
    <w:rsid w:val="00061680"/>
    <w:rsid w:val="00061CCB"/>
    <w:rsid w:val="00062990"/>
    <w:rsid w:val="00062D4C"/>
    <w:rsid w:val="0006307F"/>
    <w:rsid w:val="000633D5"/>
    <w:rsid w:val="00063673"/>
    <w:rsid w:val="0006376B"/>
    <w:rsid w:val="00063905"/>
    <w:rsid w:val="00063E10"/>
    <w:rsid w:val="00063F6F"/>
    <w:rsid w:val="0006408F"/>
    <w:rsid w:val="00064ED4"/>
    <w:rsid w:val="00065122"/>
    <w:rsid w:val="00065662"/>
    <w:rsid w:val="0006579A"/>
    <w:rsid w:val="00065975"/>
    <w:rsid w:val="00065D59"/>
    <w:rsid w:val="00065EFE"/>
    <w:rsid w:val="00066179"/>
    <w:rsid w:val="000665C5"/>
    <w:rsid w:val="000667B9"/>
    <w:rsid w:val="00066A54"/>
    <w:rsid w:val="00066CFF"/>
    <w:rsid w:val="000671B4"/>
    <w:rsid w:val="0006788F"/>
    <w:rsid w:val="0006799E"/>
    <w:rsid w:val="00067D6D"/>
    <w:rsid w:val="000705B0"/>
    <w:rsid w:val="00070B86"/>
    <w:rsid w:val="00070C24"/>
    <w:rsid w:val="00071833"/>
    <w:rsid w:val="00071D90"/>
    <w:rsid w:val="00072018"/>
    <w:rsid w:val="000722A2"/>
    <w:rsid w:val="00072776"/>
    <w:rsid w:val="00072B64"/>
    <w:rsid w:val="00072FBF"/>
    <w:rsid w:val="0007347C"/>
    <w:rsid w:val="00073EA1"/>
    <w:rsid w:val="00073F25"/>
    <w:rsid w:val="00074EBC"/>
    <w:rsid w:val="00075739"/>
    <w:rsid w:val="00075CE1"/>
    <w:rsid w:val="00075CE3"/>
    <w:rsid w:val="00076304"/>
    <w:rsid w:val="00076A81"/>
    <w:rsid w:val="00076B0E"/>
    <w:rsid w:val="000772DE"/>
    <w:rsid w:val="00077406"/>
    <w:rsid w:val="00077729"/>
    <w:rsid w:val="000777E4"/>
    <w:rsid w:val="00077CAB"/>
    <w:rsid w:val="00077F06"/>
    <w:rsid w:val="00077FA5"/>
    <w:rsid w:val="00080ACE"/>
    <w:rsid w:val="00080EAC"/>
    <w:rsid w:val="000826E7"/>
    <w:rsid w:val="000827D8"/>
    <w:rsid w:val="00082B40"/>
    <w:rsid w:val="00082FE0"/>
    <w:rsid w:val="0008503C"/>
    <w:rsid w:val="00085287"/>
    <w:rsid w:val="000852A3"/>
    <w:rsid w:val="000853EE"/>
    <w:rsid w:val="00085670"/>
    <w:rsid w:val="000860B5"/>
    <w:rsid w:val="00086994"/>
    <w:rsid w:val="00086996"/>
    <w:rsid w:val="00086ABD"/>
    <w:rsid w:val="00086BFC"/>
    <w:rsid w:val="00086D76"/>
    <w:rsid w:val="0008725E"/>
    <w:rsid w:val="0008779F"/>
    <w:rsid w:val="00090045"/>
    <w:rsid w:val="000906D9"/>
    <w:rsid w:val="00090748"/>
    <w:rsid w:val="00091232"/>
    <w:rsid w:val="000915D0"/>
    <w:rsid w:val="00091671"/>
    <w:rsid w:val="000919CE"/>
    <w:rsid w:val="00091A90"/>
    <w:rsid w:val="00091BDE"/>
    <w:rsid w:val="00093139"/>
    <w:rsid w:val="00093922"/>
    <w:rsid w:val="00093A25"/>
    <w:rsid w:val="00093A3B"/>
    <w:rsid w:val="00093DA7"/>
    <w:rsid w:val="0009428D"/>
    <w:rsid w:val="00094805"/>
    <w:rsid w:val="00094AC2"/>
    <w:rsid w:val="00094C80"/>
    <w:rsid w:val="00095689"/>
    <w:rsid w:val="00095F0F"/>
    <w:rsid w:val="00096494"/>
    <w:rsid w:val="00097258"/>
    <w:rsid w:val="00097A87"/>
    <w:rsid w:val="00097B4E"/>
    <w:rsid w:val="000A0503"/>
    <w:rsid w:val="000A07D8"/>
    <w:rsid w:val="000A1E69"/>
    <w:rsid w:val="000A2570"/>
    <w:rsid w:val="000A27D0"/>
    <w:rsid w:val="000A2E2C"/>
    <w:rsid w:val="000A2F01"/>
    <w:rsid w:val="000A33B0"/>
    <w:rsid w:val="000A39CF"/>
    <w:rsid w:val="000A3DCC"/>
    <w:rsid w:val="000A4D1B"/>
    <w:rsid w:val="000A5374"/>
    <w:rsid w:val="000A5492"/>
    <w:rsid w:val="000A58DB"/>
    <w:rsid w:val="000A5A62"/>
    <w:rsid w:val="000A5C29"/>
    <w:rsid w:val="000A5C55"/>
    <w:rsid w:val="000A5E0C"/>
    <w:rsid w:val="000A741D"/>
    <w:rsid w:val="000A78B5"/>
    <w:rsid w:val="000A7A66"/>
    <w:rsid w:val="000B06C1"/>
    <w:rsid w:val="000B0EEA"/>
    <w:rsid w:val="000B10EA"/>
    <w:rsid w:val="000B1579"/>
    <w:rsid w:val="000B19E2"/>
    <w:rsid w:val="000B1A5C"/>
    <w:rsid w:val="000B1ACB"/>
    <w:rsid w:val="000B1CFD"/>
    <w:rsid w:val="000B2718"/>
    <w:rsid w:val="000B2A43"/>
    <w:rsid w:val="000B2C0D"/>
    <w:rsid w:val="000B2EBC"/>
    <w:rsid w:val="000B30E8"/>
    <w:rsid w:val="000B3113"/>
    <w:rsid w:val="000B31AA"/>
    <w:rsid w:val="000B3E71"/>
    <w:rsid w:val="000B43FD"/>
    <w:rsid w:val="000B48CF"/>
    <w:rsid w:val="000B4D01"/>
    <w:rsid w:val="000B4EC3"/>
    <w:rsid w:val="000B51A1"/>
    <w:rsid w:val="000B548A"/>
    <w:rsid w:val="000B568C"/>
    <w:rsid w:val="000B5A2A"/>
    <w:rsid w:val="000B6DBE"/>
    <w:rsid w:val="000B7647"/>
    <w:rsid w:val="000B7E98"/>
    <w:rsid w:val="000B7EA5"/>
    <w:rsid w:val="000C0662"/>
    <w:rsid w:val="000C0A3D"/>
    <w:rsid w:val="000C0FF0"/>
    <w:rsid w:val="000C100A"/>
    <w:rsid w:val="000C138D"/>
    <w:rsid w:val="000C1E8A"/>
    <w:rsid w:val="000C2102"/>
    <w:rsid w:val="000C215C"/>
    <w:rsid w:val="000C248D"/>
    <w:rsid w:val="000C26D0"/>
    <w:rsid w:val="000C2C0E"/>
    <w:rsid w:val="000C322F"/>
    <w:rsid w:val="000C336C"/>
    <w:rsid w:val="000C417E"/>
    <w:rsid w:val="000C50E2"/>
    <w:rsid w:val="000C531C"/>
    <w:rsid w:val="000C54E7"/>
    <w:rsid w:val="000C5EFC"/>
    <w:rsid w:val="000C6386"/>
    <w:rsid w:val="000C65CA"/>
    <w:rsid w:val="000C66E0"/>
    <w:rsid w:val="000C729F"/>
    <w:rsid w:val="000C73D5"/>
    <w:rsid w:val="000C7BD0"/>
    <w:rsid w:val="000C7BF0"/>
    <w:rsid w:val="000D023D"/>
    <w:rsid w:val="000D0833"/>
    <w:rsid w:val="000D0F15"/>
    <w:rsid w:val="000D1BC6"/>
    <w:rsid w:val="000D1C2E"/>
    <w:rsid w:val="000D1D8C"/>
    <w:rsid w:val="000D2529"/>
    <w:rsid w:val="000D2895"/>
    <w:rsid w:val="000D2B7A"/>
    <w:rsid w:val="000D2DC5"/>
    <w:rsid w:val="000D2F09"/>
    <w:rsid w:val="000D2F90"/>
    <w:rsid w:val="000D30CE"/>
    <w:rsid w:val="000D346F"/>
    <w:rsid w:val="000D3527"/>
    <w:rsid w:val="000D39EA"/>
    <w:rsid w:val="000D3BFE"/>
    <w:rsid w:val="000D3E30"/>
    <w:rsid w:val="000D4063"/>
    <w:rsid w:val="000D42EE"/>
    <w:rsid w:val="000D4459"/>
    <w:rsid w:val="000D458E"/>
    <w:rsid w:val="000D495C"/>
    <w:rsid w:val="000D4D16"/>
    <w:rsid w:val="000D4E69"/>
    <w:rsid w:val="000D5AC9"/>
    <w:rsid w:val="000D5EC8"/>
    <w:rsid w:val="000D671F"/>
    <w:rsid w:val="000D7E81"/>
    <w:rsid w:val="000E0742"/>
    <w:rsid w:val="000E0818"/>
    <w:rsid w:val="000E0F01"/>
    <w:rsid w:val="000E1085"/>
    <w:rsid w:val="000E16EF"/>
    <w:rsid w:val="000E17DB"/>
    <w:rsid w:val="000E1CB9"/>
    <w:rsid w:val="000E1ED1"/>
    <w:rsid w:val="000E203E"/>
    <w:rsid w:val="000E2D64"/>
    <w:rsid w:val="000E360E"/>
    <w:rsid w:val="000E3712"/>
    <w:rsid w:val="000E3849"/>
    <w:rsid w:val="000E3B5E"/>
    <w:rsid w:val="000E407E"/>
    <w:rsid w:val="000E46D7"/>
    <w:rsid w:val="000E47E5"/>
    <w:rsid w:val="000E4815"/>
    <w:rsid w:val="000E4CE2"/>
    <w:rsid w:val="000E56A7"/>
    <w:rsid w:val="000E625B"/>
    <w:rsid w:val="000E6377"/>
    <w:rsid w:val="000E6A64"/>
    <w:rsid w:val="000E7048"/>
    <w:rsid w:val="000E7193"/>
    <w:rsid w:val="000E7407"/>
    <w:rsid w:val="000F08ED"/>
    <w:rsid w:val="000F0B71"/>
    <w:rsid w:val="000F0CEE"/>
    <w:rsid w:val="000F0FA0"/>
    <w:rsid w:val="000F145E"/>
    <w:rsid w:val="000F156B"/>
    <w:rsid w:val="000F159B"/>
    <w:rsid w:val="000F2040"/>
    <w:rsid w:val="000F2144"/>
    <w:rsid w:val="000F224A"/>
    <w:rsid w:val="000F268C"/>
    <w:rsid w:val="000F2947"/>
    <w:rsid w:val="000F29E3"/>
    <w:rsid w:val="000F2C0E"/>
    <w:rsid w:val="000F3160"/>
    <w:rsid w:val="000F34A2"/>
    <w:rsid w:val="000F393D"/>
    <w:rsid w:val="000F4808"/>
    <w:rsid w:val="000F4990"/>
    <w:rsid w:val="000F4F16"/>
    <w:rsid w:val="000F6395"/>
    <w:rsid w:val="000F70C8"/>
    <w:rsid w:val="000F7131"/>
    <w:rsid w:val="000F73F1"/>
    <w:rsid w:val="001004E1"/>
    <w:rsid w:val="00100539"/>
    <w:rsid w:val="0010130B"/>
    <w:rsid w:val="00101840"/>
    <w:rsid w:val="0010208D"/>
    <w:rsid w:val="0010212C"/>
    <w:rsid w:val="00102AB1"/>
    <w:rsid w:val="00103A0A"/>
    <w:rsid w:val="00103FFA"/>
    <w:rsid w:val="00104046"/>
    <w:rsid w:val="00104244"/>
    <w:rsid w:val="00104F8A"/>
    <w:rsid w:val="0010572F"/>
    <w:rsid w:val="0010590E"/>
    <w:rsid w:val="00105968"/>
    <w:rsid w:val="00105BC2"/>
    <w:rsid w:val="00105C5F"/>
    <w:rsid w:val="00105EB6"/>
    <w:rsid w:val="00106115"/>
    <w:rsid w:val="00106F52"/>
    <w:rsid w:val="00107303"/>
    <w:rsid w:val="00107801"/>
    <w:rsid w:val="0011000F"/>
    <w:rsid w:val="0011020F"/>
    <w:rsid w:val="001107A1"/>
    <w:rsid w:val="00111CD2"/>
    <w:rsid w:val="00111DF3"/>
    <w:rsid w:val="00111FE3"/>
    <w:rsid w:val="00112782"/>
    <w:rsid w:val="001127EA"/>
    <w:rsid w:val="001127FE"/>
    <w:rsid w:val="00112866"/>
    <w:rsid w:val="001129E6"/>
    <w:rsid w:val="00112A9F"/>
    <w:rsid w:val="00112E99"/>
    <w:rsid w:val="00112F72"/>
    <w:rsid w:val="0011355E"/>
    <w:rsid w:val="001139B4"/>
    <w:rsid w:val="00113FE4"/>
    <w:rsid w:val="0011425B"/>
    <w:rsid w:val="00114631"/>
    <w:rsid w:val="00114C5A"/>
    <w:rsid w:val="00114DD3"/>
    <w:rsid w:val="001151BD"/>
    <w:rsid w:val="001165BD"/>
    <w:rsid w:val="00116605"/>
    <w:rsid w:val="00116E0C"/>
    <w:rsid w:val="001170C0"/>
    <w:rsid w:val="001171F8"/>
    <w:rsid w:val="0011760A"/>
    <w:rsid w:val="0012000A"/>
    <w:rsid w:val="0012006A"/>
    <w:rsid w:val="001202CF"/>
    <w:rsid w:val="0012033E"/>
    <w:rsid w:val="001206A1"/>
    <w:rsid w:val="001209DE"/>
    <w:rsid w:val="00121363"/>
    <w:rsid w:val="00121541"/>
    <w:rsid w:val="001216BC"/>
    <w:rsid w:val="00121DAB"/>
    <w:rsid w:val="00121E2A"/>
    <w:rsid w:val="00122803"/>
    <w:rsid w:val="00122B35"/>
    <w:rsid w:val="00122B55"/>
    <w:rsid w:val="00122C2F"/>
    <w:rsid w:val="001230E0"/>
    <w:rsid w:val="00123273"/>
    <w:rsid w:val="001235F2"/>
    <w:rsid w:val="001236D7"/>
    <w:rsid w:val="00123778"/>
    <w:rsid w:val="00123A9C"/>
    <w:rsid w:val="00123C2B"/>
    <w:rsid w:val="00123F2B"/>
    <w:rsid w:val="00124D46"/>
    <w:rsid w:val="00124DC6"/>
    <w:rsid w:val="00124FC6"/>
    <w:rsid w:val="00125217"/>
    <w:rsid w:val="0012524D"/>
    <w:rsid w:val="0012540D"/>
    <w:rsid w:val="00126427"/>
    <w:rsid w:val="001264F4"/>
    <w:rsid w:val="0012705D"/>
    <w:rsid w:val="00127136"/>
    <w:rsid w:val="001277C6"/>
    <w:rsid w:val="00127CC0"/>
    <w:rsid w:val="00127D8E"/>
    <w:rsid w:val="0013002E"/>
    <w:rsid w:val="001302EB"/>
    <w:rsid w:val="001304E4"/>
    <w:rsid w:val="0013068B"/>
    <w:rsid w:val="00130AFD"/>
    <w:rsid w:val="00130E56"/>
    <w:rsid w:val="00130F8B"/>
    <w:rsid w:val="0013111E"/>
    <w:rsid w:val="001312F7"/>
    <w:rsid w:val="0013151D"/>
    <w:rsid w:val="0013174F"/>
    <w:rsid w:val="00131A7C"/>
    <w:rsid w:val="00132390"/>
    <w:rsid w:val="001325AA"/>
    <w:rsid w:val="001325AF"/>
    <w:rsid w:val="0013272D"/>
    <w:rsid w:val="00132B18"/>
    <w:rsid w:val="00132CF5"/>
    <w:rsid w:val="001334EE"/>
    <w:rsid w:val="00133EB8"/>
    <w:rsid w:val="00134063"/>
    <w:rsid w:val="001344C0"/>
    <w:rsid w:val="0013493A"/>
    <w:rsid w:val="001351E2"/>
    <w:rsid w:val="00135CCB"/>
    <w:rsid w:val="00135E92"/>
    <w:rsid w:val="00135ED7"/>
    <w:rsid w:val="00135F82"/>
    <w:rsid w:val="00135FC5"/>
    <w:rsid w:val="0013661A"/>
    <w:rsid w:val="00136840"/>
    <w:rsid w:val="00137873"/>
    <w:rsid w:val="00137C45"/>
    <w:rsid w:val="001400A1"/>
    <w:rsid w:val="0014016D"/>
    <w:rsid w:val="00140217"/>
    <w:rsid w:val="00140416"/>
    <w:rsid w:val="00140531"/>
    <w:rsid w:val="001408E8"/>
    <w:rsid w:val="00140C2D"/>
    <w:rsid w:val="00140D8C"/>
    <w:rsid w:val="001418CC"/>
    <w:rsid w:val="00142139"/>
    <w:rsid w:val="001425C4"/>
    <w:rsid w:val="001427DF"/>
    <w:rsid w:val="001429E3"/>
    <w:rsid w:val="00142B4C"/>
    <w:rsid w:val="00142DF6"/>
    <w:rsid w:val="0014324F"/>
    <w:rsid w:val="00143424"/>
    <w:rsid w:val="001438EE"/>
    <w:rsid w:val="00143EB9"/>
    <w:rsid w:val="0014454D"/>
    <w:rsid w:val="00145464"/>
    <w:rsid w:val="00145672"/>
    <w:rsid w:val="00145844"/>
    <w:rsid w:val="0014592B"/>
    <w:rsid w:val="00145D7D"/>
    <w:rsid w:val="0014630C"/>
    <w:rsid w:val="001465B6"/>
    <w:rsid w:val="00146A9E"/>
    <w:rsid w:val="00150900"/>
    <w:rsid w:val="00150E3C"/>
    <w:rsid w:val="00150F26"/>
    <w:rsid w:val="00151738"/>
    <w:rsid w:val="001518B8"/>
    <w:rsid w:val="0015210B"/>
    <w:rsid w:val="0015268F"/>
    <w:rsid w:val="0015296D"/>
    <w:rsid w:val="00152D17"/>
    <w:rsid w:val="001532C0"/>
    <w:rsid w:val="00153DE1"/>
    <w:rsid w:val="00153E0E"/>
    <w:rsid w:val="001542A4"/>
    <w:rsid w:val="001543BB"/>
    <w:rsid w:val="001546BD"/>
    <w:rsid w:val="00154C30"/>
    <w:rsid w:val="00154C75"/>
    <w:rsid w:val="00155481"/>
    <w:rsid w:val="0015685D"/>
    <w:rsid w:val="00156886"/>
    <w:rsid w:val="001568BC"/>
    <w:rsid w:val="001602A3"/>
    <w:rsid w:val="0016136E"/>
    <w:rsid w:val="00161795"/>
    <w:rsid w:val="00161A18"/>
    <w:rsid w:val="00161B8E"/>
    <w:rsid w:val="00161E43"/>
    <w:rsid w:val="00161EB5"/>
    <w:rsid w:val="00162170"/>
    <w:rsid w:val="00162CD8"/>
    <w:rsid w:val="001639FF"/>
    <w:rsid w:val="00163D2E"/>
    <w:rsid w:val="00163EC5"/>
    <w:rsid w:val="001654EB"/>
    <w:rsid w:val="001659B8"/>
    <w:rsid w:val="001660BA"/>
    <w:rsid w:val="001664E8"/>
    <w:rsid w:val="00166BB2"/>
    <w:rsid w:val="00166DE7"/>
    <w:rsid w:val="001673E0"/>
    <w:rsid w:val="00167438"/>
    <w:rsid w:val="001676F7"/>
    <w:rsid w:val="001677CD"/>
    <w:rsid w:val="001702B7"/>
    <w:rsid w:val="001703EC"/>
    <w:rsid w:val="0017041F"/>
    <w:rsid w:val="00170EC3"/>
    <w:rsid w:val="00171067"/>
    <w:rsid w:val="001710E2"/>
    <w:rsid w:val="0017126F"/>
    <w:rsid w:val="001718B6"/>
    <w:rsid w:val="00171B89"/>
    <w:rsid w:val="001720A0"/>
    <w:rsid w:val="00172329"/>
    <w:rsid w:val="00172BC1"/>
    <w:rsid w:val="00172C87"/>
    <w:rsid w:val="001731BB"/>
    <w:rsid w:val="001738CD"/>
    <w:rsid w:val="0017393A"/>
    <w:rsid w:val="00173A60"/>
    <w:rsid w:val="0017409A"/>
    <w:rsid w:val="0017490F"/>
    <w:rsid w:val="00174B4E"/>
    <w:rsid w:val="00174E34"/>
    <w:rsid w:val="001751A4"/>
    <w:rsid w:val="001757C9"/>
    <w:rsid w:val="001760A3"/>
    <w:rsid w:val="001802DB"/>
    <w:rsid w:val="0018042A"/>
    <w:rsid w:val="001805BA"/>
    <w:rsid w:val="00180A29"/>
    <w:rsid w:val="00180AF6"/>
    <w:rsid w:val="00180B33"/>
    <w:rsid w:val="00180C82"/>
    <w:rsid w:val="00181F96"/>
    <w:rsid w:val="0018213E"/>
    <w:rsid w:val="00182500"/>
    <w:rsid w:val="00182C5E"/>
    <w:rsid w:val="001830F7"/>
    <w:rsid w:val="00183158"/>
    <w:rsid w:val="00183F5F"/>
    <w:rsid w:val="00184266"/>
    <w:rsid w:val="00184279"/>
    <w:rsid w:val="001843E0"/>
    <w:rsid w:val="0018453D"/>
    <w:rsid w:val="00184B9C"/>
    <w:rsid w:val="00184DCE"/>
    <w:rsid w:val="00185208"/>
    <w:rsid w:val="00185351"/>
    <w:rsid w:val="001856C8"/>
    <w:rsid w:val="00185824"/>
    <w:rsid w:val="001861BE"/>
    <w:rsid w:val="00186241"/>
    <w:rsid w:val="00186407"/>
    <w:rsid w:val="00186C09"/>
    <w:rsid w:val="0018716E"/>
    <w:rsid w:val="0018741D"/>
    <w:rsid w:val="00187535"/>
    <w:rsid w:val="00187762"/>
    <w:rsid w:val="00187FA2"/>
    <w:rsid w:val="0019051B"/>
    <w:rsid w:val="001910D9"/>
    <w:rsid w:val="001912D3"/>
    <w:rsid w:val="001916D9"/>
    <w:rsid w:val="00191E5E"/>
    <w:rsid w:val="00192482"/>
    <w:rsid w:val="00192CC3"/>
    <w:rsid w:val="00192E11"/>
    <w:rsid w:val="00192E25"/>
    <w:rsid w:val="0019345A"/>
    <w:rsid w:val="001934E5"/>
    <w:rsid w:val="00193F4F"/>
    <w:rsid w:val="0019404F"/>
    <w:rsid w:val="00194845"/>
    <w:rsid w:val="0019487B"/>
    <w:rsid w:val="0019500F"/>
    <w:rsid w:val="001952A0"/>
    <w:rsid w:val="001956A9"/>
    <w:rsid w:val="00195790"/>
    <w:rsid w:val="00195AEE"/>
    <w:rsid w:val="00196432"/>
    <w:rsid w:val="001965C9"/>
    <w:rsid w:val="001965FC"/>
    <w:rsid w:val="00196763"/>
    <w:rsid w:val="00196841"/>
    <w:rsid w:val="00196903"/>
    <w:rsid w:val="00196AA5"/>
    <w:rsid w:val="001973D7"/>
    <w:rsid w:val="00197451"/>
    <w:rsid w:val="00197543"/>
    <w:rsid w:val="00197728"/>
    <w:rsid w:val="00197F9E"/>
    <w:rsid w:val="001A0286"/>
    <w:rsid w:val="001A06A7"/>
    <w:rsid w:val="001A06CA"/>
    <w:rsid w:val="001A0D08"/>
    <w:rsid w:val="001A0D59"/>
    <w:rsid w:val="001A0D8A"/>
    <w:rsid w:val="001A129B"/>
    <w:rsid w:val="001A1C30"/>
    <w:rsid w:val="001A1CE6"/>
    <w:rsid w:val="001A2270"/>
    <w:rsid w:val="001A294B"/>
    <w:rsid w:val="001A2E6C"/>
    <w:rsid w:val="001A3684"/>
    <w:rsid w:val="001A38BC"/>
    <w:rsid w:val="001A3EB4"/>
    <w:rsid w:val="001A42C5"/>
    <w:rsid w:val="001A48EA"/>
    <w:rsid w:val="001A4ADA"/>
    <w:rsid w:val="001A4C16"/>
    <w:rsid w:val="001A5600"/>
    <w:rsid w:val="001A5814"/>
    <w:rsid w:val="001A5AE2"/>
    <w:rsid w:val="001A5B9B"/>
    <w:rsid w:val="001A604A"/>
    <w:rsid w:val="001A624D"/>
    <w:rsid w:val="001A662B"/>
    <w:rsid w:val="001A6904"/>
    <w:rsid w:val="001A71E0"/>
    <w:rsid w:val="001A72A1"/>
    <w:rsid w:val="001A74FD"/>
    <w:rsid w:val="001A7531"/>
    <w:rsid w:val="001A766B"/>
    <w:rsid w:val="001A7A3D"/>
    <w:rsid w:val="001A7A83"/>
    <w:rsid w:val="001A7AF1"/>
    <w:rsid w:val="001A7B67"/>
    <w:rsid w:val="001A7F15"/>
    <w:rsid w:val="001B0695"/>
    <w:rsid w:val="001B1237"/>
    <w:rsid w:val="001B12A3"/>
    <w:rsid w:val="001B18B5"/>
    <w:rsid w:val="001B1AB0"/>
    <w:rsid w:val="001B32AA"/>
    <w:rsid w:val="001B3BB4"/>
    <w:rsid w:val="001B4070"/>
    <w:rsid w:val="001B40CC"/>
    <w:rsid w:val="001B458D"/>
    <w:rsid w:val="001B4BAD"/>
    <w:rsid w:val="001B5078"/>
    <w:rsid w:val="001B5343"/>
    <w:rsid w:val="001B53D8"/>
    <w:rsid w:val="001B5EAD"/>
    <w:rsid w:val="001B6ABE"/>
    <w:rsid w:val="001B6AD5"/>
    <w:rsid w:val="001B6E44"/>
    <w:rsid w:val="001B714E"/>
    <w:rsid w:val="001B757F"/>
    <w:rsid w:val="001B76D3"/>
    <w:rsid w:val="001B770C"/>
    <w:rsid w:val="001C02CE"/>
    <w:rsid w:val="001C02E4"/>
    <w:rsid w:val="001C0B50"/>
    <w:rsid w:val="001C0F85"/>
    <w:rsid w:val="001C1574"/>
    <w:rsid w:val="001C25E2"/>
    <w:rsid w:val="001C3307"/>
    <w:rsid w:val="001C35A8"/>
    <w:rsid w:val="001C383E"/>
    <w:rsid w:val="001C445A"/>
    <w:rsid w:val="001C4609"/>
    <w:rsid w:val="001C47A1"/>
    <w:rsid w:val="001C4960"/>
    <w:rsid w:val="001C4BFB"/>
    <w:rsid w:val="001C4D75"/>
    <w:rsid w:val="001C4F84"/>
    <w:rsid w:val="001C5306"/>
    <w:rsid w:val="001C53E5"/>
    <w:rsid w:val="001C5479"/>
    <w:rsid w:val="001C5A51"/>
    <w:rsid w:val="001C5F62"/>
    <w:rsid w:val="001C5FB2"/>
    <w:rsid w:val="001C61BA"/>
    <w:rsid w:val="001C6979"/>
    <w:rsid w:val="001C74D1"/>
    <w:rsid w:val="001C7C36"/>
    <w:rsid w:val="001C7D18"/>
    <w:rsid w:val="001C7EC4"/>
    <w:rsid w:val="001D0390"/>
    <w:rsid w:val="001D057B"/>
    <w:rsid w:val="001D06CD"/>
    <w:rsid w:val="001D0AE1"/>
    <w:rsid w:val="001D0E22"/>
    <w:rsid w:val="001D21EA"/>
    <w:rsid w:val="001D2845"/>
    <w:rsid w:val="001D2BBA"/>
    <w:rsid w:val="001D2D18"/>
    <w:rsid w:val="001D3754"/>
    <w:rsid w:val="001D3A74"/>
    <w:rsid w:val="001D444E"/>
    <w:rsid w:val="001D504F"/>
    <w:rsid w:val="001D50D6"/>
    <w:rsid w:val="001D51CF"/>
    <w:rsid w:val="001D5643"/>
    <w:rsid w:val="001D640A"/>
    <w:rsid w:val="001D6563"/>
    <w:rsid w:val="001D66AD"/>
    <w:rsid w:val="001D6743"/>
    <w:rsid w:val="001D6B96"/>
    <w:rsid w:val="001D6C37"/>
    <w:rsid w:val="001D723C"/>
    <w:rsid w:val="001D77F0"/>
    <w:rsid w:val="001D7AB2"/>
    <w:rsid w:val="001D7F33"/>
    <w:rsid w:val="001E0304"/>
    <w:rsid w:val="001E054E"/>
    <w:rsid w:val="001E1058"/>
    <w:rsid w:val="001E1867"/>
    <w:rsid w:val="001E1ADC"/>
    <w:rsid w:val="001E1B6A"/>
    <w:rsid w:val="001E1C66"/>
    <w:rsid w:val="001E1E77"/>
    <w:rsid w:val="001E22BF"/>
    <w:rsid w:val="001E2384"/>
    <w:rsid w:val="001E2617"/>
    <w:rsid w:val="001E27B1"/>
    <w:rsid w:val="001E3540"/>
    <w:rsid w:val="001E388A"/>
    <w:rsid w:val="001E3AFD"/>
    <w:rsid w:val="001E4516"/>
    <w:rsid w:val="001E4CA8"/>
    <w:rsid w:val="001E564F"/>
    <w:rsid w:val="001E5D4D"/>
    <w:rsid w:val="001E65F7"/>
    <w:rsid w:val="001E6A6A"/>
    <w:rsid w:val="001E700E"/>
    <w:rsid w:val="001E7103"/>
    <w:rsid w:val="001E7567"/>
    <w:rsid w:val="001E7E44"/>
    <w:rsid w:val="001F0E87"/>
    <w:rsid w:val="001F0EE6"/>
    <w:rsid w:val="001F12AA"/>
    <w:rsid w:val="001F160C"/>
    <w:rsid w:val="001F22E8"/>
    <w:rsid w:val="001F25D8"/>
    <w:rsid w:val="001F2670"/>
    <w:rsid w:val="001F2994"/>
    <w:rsid w:val="001F2A6B"/>
    <w:rsid w:val="001F3FF1"/>
    <w:rsid w:val="001F4371"/>
    <w:rsid w:val="001F4500"/>
    <w:rsid w:val="001F47C2"/>
    <w:rsid w:val="001F4803"/>
    <w:rsid w:val="001F48F6"/>
    <w:rsid w:val="001F4A36"/>
    <w:rsid w:val="001F4D1A"/>
    <w:rsid w:val="001F52F0"/>
    <w:rsid w:val="001F5A06"/>
    <w:rsid w:val="001F5F2B"/>
    <w:rsid w:val="001F61FD"/>
    <w:rsid w:val="001F6331"/>
    <w:rsid w:val="001F65F7"/>
    <w:rsid w:val="001F665C"/>
    <w:rsid w:val="001F66BF"/>
    <w:rsid w:val="001F7CD7"/>
    <w:rsid w:val="0020063A"/>
    <w:rsid w:val="00200EBB"/>
    <w:rsid w:val="00201334"/>
    <w:rsid w:val="00201590"/>
    <w:rsid w:val="00202012"/>
    <w:rsid w:val="00202273"/>
    <w:rsid w:val="0020248A"/>
    <w:rsid w:val="0020277C"/>
    <w:rsid w:val="00202F1C"/>
    <w:rsid w:val="00202F2F"/>
    <w:rsid w:val="0020378B"/>
    <w:rsid w:val="002038B7"/>
    <w:rsid w:val="00203B2C"/>
    <w:rsid w:val="00203BB7"/>
    <w:rsid w:val="00204252"/>
    <w:rsid w:val="00204556"/>
    <w:rsid w:val="002046ED"/>
    <w:rsid w:val="00204E6D"/>
    <w:rsid w:val="0020574E"/>
    <w:rsid w:val="00206563"/>
    <w:rsid w:val="00206879"/>
    <w:rsid w:val="0020730A"/>
    <w:rsid w:val="0021022C"/>
    <w:rsid w:val="00210D6C"/>
    <w:rsid w:val="0021119D"/>
    <w:rsid w:val="002111C7"/>
    <w:rsid w:val="00211309"/>
    <w:rsid w:val="0021168E"/>
    <w:rsid w:val="00211C46"/>
    <w:rsid w:val="00211C70"/>
    <w:rsid w:val="00211D0E"/>
    <w:rsid w:val="00212A68"/>
    <w:rsid w:val="00212ADD"/>
    <w:rsid w:val="00212BDF"/>
    <w:rsid w:val="00213502"/>
    <w:rsid w:val="00213852"/>
    <w:rsid w:val="0021389F"/>
    <w:rsid w:val="00213B9D"/>
    <w:rsid w:val="00214066"/>
    <w:rsid w:val="00214A80"/>
    <w:rsid w:val="00214C02"/>
    <w:rsid w:val="0021505B"/>
    <w:rsid w:val="0021613A"/>
    <w:rsid w:val="002161F3"/>
    <w:rsid w:val="00216A4E"/>
    <w:rsid w:val="002176C7"/>
    <w:rsid w:val="00220749"/>
    <w:rsid w:val="00220C30"/>
    <w:rsid w:val="00220E21"/>
    <w:rsid w:val="00220E3B"/>
    <w:rsid w:val="00220FD8"/>
    <w:rsid w:val="002210A9"/>
    <w:rsid w:val="0022143E"/>
    <w:rsid w:val="00221538"/>
    <w:rsid w:val="00221927"/>
    <w:rsid w:val="00221CF0"/>
    <w:rsid w:val="00222163"/>
    <w:rsid w:val="002221EA"/>
    <w:rsid w:val="002227D2"/>
    <w:rsid w:val="002228F6"/>
    <w:rsid w:val="00222CC1"/>
    <w:rsid w:val="00222DD3"/>
    <w:rsid w:val="002231B8"/>
    <w:rsid w:val="00223245"/>
    <w:rsid w:val="00223EE8"/>
    <w:rsid w:val="00223F34"/>
    <w:rsid w:val="00224B97"/>
    <w:rsid w:val="00224ED7"/>
    <w:rsid w:val="002257A4"/>
    <w:rsid w:val="0022597E"/>
    <w:rsid w:val="00225B16"/>
    <w:rsid w:val="00225B33"/>
    <w:rsid w:val="00225F12"/>
    <w:rsid w:val="00225FF0"/>
    <w:rsid w:val="00226A0F"/>
    <w:rsid w:val="00226B38"/>
    <w:rsid w:val="002270C7"/>
    <w:rsid w:val="00230775"/>
    <w:rsid w:val="0023123B"/>
    <w:rsid w:val="00231286"/>
    <w:rsid w:val="002318B3"/>
    <w:rsid w:val="00231C19"/>
    <w:rsid w:val="002320AE"/>
    <w:rsid w:val="002325E8"/>
    <w:rsid w:val="00232790"/>
    <w:rsid w:val="00232979"/>
    <w:rsid w:val="00233212"/>
    <w:rsid w:val="002332C4"/>
    <w:rsid w:val="002335FF"/>
    <w:rsid w:val="0023372A"/>
    <w:rsid w:val="0023375A"/>
    <w:rsid w:val="002338EA"/>
    <w:rsid w:val="00233B33"/>
    <w:rsid w:val="00233B37"/>
    <w:rsid w:val="00233D82"/>
    <w:rsid w:val="00233F63"/>
    <w:rsid w:val="0023409B"/>
    <w:rsid w:val="00234441"/>
    <w:rsid w:val="00234587"/>
    <w:rsid w:val="00234680"/>
    <w:rsid w:val="00234764"/>
    <w:rsid w:val="002347A2"/>
    <w:rsid w:val="0023498F"/>
    <w:rsid w:val="00234990"/>
    <w:rsid w:val="00234D52"/>
    <w:rsid w:val="002350D2"/>
    <w:rsid w:val="0023511A"/>
    <w:rsid w:val="002351AB"/>
    <w:rsid w:val="00235319"/>
    <w:rsid w:val="00235326"/>
    <w:rsid w:val="00235EC2"/>
    <w:rsid w:val="00235F03"/>
    <w:rsid w:val="00236313"/>
    <w:rsid w:val="002366EE"/>
    <w:rsid w:val="00236AB7"/>
    <w:rsid w:val="00237ECD"/>
    <w:rsid w:val="00240602"/>
    <w:rsid w:val="00240AD6"/>
    <w:rsid w:val="00240CA5"/>
    <w:rsid w:val="00240F27"/>
    <w:rsid w:val="0024104E"/>
    <w:rsid w:val="0024190B"/>
    <w:rsid w:val="00241ACE"/>
    <w:rsid w:val="00241C1B"/>
    <w:rsid w:val="00241FF4"/>
    <w:rsid w:val="00242630"/>
    <w:rsid w:val="00242F53"/>
    <w:rsid w:val="0024400A"/>
    <w:rsid w:val="0024471F"/>
    <w:rsid w:val="0024483B"/>
    <w:rsid w:val="0024485A"/>
    <w:rsid w:val="00244C4A"/>
    <w:rsid w:val="00244EA1"/>
    <w:rsid w:val="0024524E"/>
    <w:rsid w:val="0024529B"/>
    <w:rsid w:val="00245324"/>
    <w:rsid w:val="00245B6E"/>
    <w:rsid w:val="0024653D"/>
    <w:rsid w:val="0024679B"/>
    <w:rsid w:val="002467D7"/>
    <w:rsid w:val="002470CE"/>
    <w:rsid w:val="00247958"/>
    <w:rsid w:val="00247979"/>
    <w:rsid w:val="00247E1B"/>
    <w:rsid w:val="0025011B"/>
    <w:rsid w:val="0025070F"/>
    <w:rsid w:val="002509C0"/>
    <w:rsid w:val="002509E8"/>
    <w:rsid w:val="00250C7D"/>
    <w:rsid w:val="00250D6E"/>
    <w:rsid w:val="00251726"/>
    <w:rsid w:val="002518DC"/>
    <w:rsid w:val="00251953"/>
    <w:rsid w:val="00251A71"/>
    <w:rsid w:val="00252819"/>
    <w:rsid w:val="00252B06"/>
    <w:rsid w:val="00253471"/>
    <w:rsid w:val="00253F2D"/>
    <w:rsid w:val="002548DD"/>
    <w:rsid w:val="00254991"/>
    <w:rsid w:val="00254C14"/>
    <w:rsid w:val="00254C45"/>
    <w:rsid w:val="00254C5D"/>
    <w:rsid w:val="00254F63"/>
    <w:rsid w:val="00255445"/>
    <w:rsid w:val="0025581D"/>
    <w:rsid w:val="00255ABD"/>
    <w:rsid w:val="00255EEC"/>
    <w:rsid w:val="00256350"/>
    <w:rsid w:val="00256589"/>
    <w:rsid w:val="0025662B"/>
    <w:rsid w:val="00256C9A"/>
    <w:rsid w:val="002577D4"/>
    <w:rsid w:val="002579A6"/>
    <w:rsid w:val="00260174"/>
    <w:rsid w:val="0026035A"/>
    <w:rsid w:val="00260536"/>
    <w:rsid w:val="0026057E"/>
    <w:rsid w:val="00260C13"/>
    <w:rsid w:val="00260F72"/>
    <w:rsid w:val="00261155"/>
    <w:rsid w:val="00261427"/>
    <w:rsid w:val="002618E0"/>
    <w:rsid w:val="00261927"/>
    <w:rsid w:val="00261955"/>
    <w:rsid w:val="00261DCE"/>
    <w:rsid w:val="00262421"/>
    <w:rsid w:val="002629D8"/>
    <w:rsid w:val="00262EA0"/>
    <w:rsid w:val="00263501"/>
    <w:rsid w:val="00263773"/>
    <w:rsid w:val="00263C4B"/>
    <w:rsid w:val="00263E49"/>
    <w:rsid w:val="0026415F"/>
    <w:rsid w:val="002642E0"/>
    <w:rsid w:val="00264513"/>
    <w:rsid w:val="00264592"/>
    <w:rsid w:val="0026519B"/>
    <w:rsid w:val="00265A6D"/>
    <w:rsid w:val="00265F8A"/>
    <w:rsid w:val="00266126"/>
    <w:rsid w:val="002661BD"/>
    <w:rsid w:val="0026687A"/>
    <w:rsid w:val="00266947"/>
    <w:rsid w:val="002672EE"/>
    <w:rsid w:val="00267A3D"/>
    <w:rsid w:val="0027026A"/>
    <w:rsid w:val="0027060A"/>
    <w:rsid w:val="002706CF"/>
    <w:rsid w:val="002709FA"/>
    <w:rsid w:val="00270A24"/>
    <w:rsid w:val="00271391"/>
    <w:rsid w:val="0027142E"/>
    <w:rsid w:val="00271445"/>
    <w:rsid w:val="00271792"/>
    <w:rsid w:val="00271CA6"/>
    <w:rsid w:val="002727E5"/>
    <w:rsid w:val="002728FC"/>
    <w:rsid w:val="00272BF6"/>
    <w:rsid w:val="00272C25"/>
    <w:rsid w:val="00272FD1"/>
    <w:rsid w:val="002736D2"/>
    <w:rsid w:val="00273783"/>
    <w:rsid w:val="00273B9C"/>
    <w:rsid w:val="002742AE"/>
    <w:rsid w:val="00274938"/>
    <w:rsid w:val="00274A7D"/>
    <w:rsid w:val="00274E9F"/>
    <w:rsid w:val="00275196"/>
    <w:rsid w:val="002753EF"/>
    <w:rsid w:val="002753FD"/>
    <w:rsid w:val="00275B8D"/>
    <w:rsid w:val="00275D6A"/>
    <w:rsid w:val="0027607B"/>
    <w:rsid w:val="0027627E"/>
    <w:rsid w:val="002764A3"/>
    <w:rsid w:val="0027669C"/>
    <w:rsid w:val="002768F2"/>
    <w:rsid w:val="00276973"/>
    <w:rsid w:val="00276A00"/>
    <w:rsid w:val="00276BC3"/>
    <w:rsid w:val="00277241"/>
    <w:rsid w:val="002773EE"/>
    <w:rsid w:val="00277615"/>
    <w:rsid w:val="00277B24"/>
    <w:rsid w:val="00277C03"/>
    <w:rsid w:val="002801E0"/>
    <w:rsid w:val="002805AF"/>
    <w:rsid w:val="002806AA"/>
    <w:rsid w:val="00280703"/>
    <w:rsid w:val="0028093F"/>
    <w:rsid w:val="00280B95"/>
    <w:rsid w:val="00280C1E"/>
    <w:rsid w:val="00280D3D"/>
    <w:rsid w:val="002813D3"/>
    <w:rsid w:val="0028171C"/>
    <w:rsid w:val="00281CA5"/>
    <w:rsid w:val="0028240E"/>
    <w:rsid w:val="0028247A"/>
    <w:rsid w:val="0028295C"/>
    <w:rsid w:val="00282A42"/>
    <w:rsid w:val="00282F9B"/>
    <w:rsid w:val="002831CF"/>
    <w:rsid w:val="00283C58"/>
    <w:rsid w:val="00283FD2"/>
    <w:rsid w:val="0028439A"/>
    <w:rsid w:val="00284800"/>
    <w:rsid w:val="00284ED5"/>
    <w:rsid w:val="00284FEE"/>
    <w:rsid w:val="002859D8"/>
    <w:rsid w:val="00285B26"/>
    <w:rsid w:val="00285CA7"/>
    <w:rsid w:val="00285E55"/>
    <w:rsid w:val="00285FDD"/>
    <w:rsid w:val="00286664"/>
    <w:rsid w:val="00286B4B"/>
    <w:rsid w:val="00286FE3"/>
    <w:rsid w:val="0028734A"/>
    <w:rsid w:val="002874D2"/>
    <w:rsid w:val="002876EE"/>
    <w:rsid w:val="00287BCF"/>
    <w:rsid w:val="00290325"/>
    <w:rsid w:val="002903C9"/>
    <w:rsid w:val="00290556"/>
    <w:rsid w:val="00290EF2"/>
    <w:rsid w:val="0029110A"/>
    <w:rsid w:val="002911F9"/>
    <w:rsid w:val="00291608"/>
    <w:rsid w:val="00291A9D"/>
    <w:rsid w:val="00291BC9"/>
    <w:rsid w:val="0029251C"/>
    <w:rsid w:val="002925C6"/>
    <w:rsid w:val="00293056"/>
    <w:rsid w:val="002934B7"/>
    <w:rsid w:val="002939DE"/>
    <w:rsid w:val="00293B31"/>
    <w:rsid w:val="00293C8C"/>
    <w:rsid w:val="00293FE1"/>
    <w:rsid w:val="00294443"/>
    <w:rsid w:val="002945B2"/>
    <w:rsid w:val="002949CC"/>
    <w:rsid w:val="00295971"/>
    <w:rsid w:val="00295D94"/>
    <w:rsid w:val="00295F77"/>
    <w:rsid w:val="002962A3"/>
    <w:rsid w:val="002965DB"/>
    <w:rsid w:val="002969B8"/>
    <w:rsid w:val="002969FD"/>
    <w:rsid w:val="00296D18"/>
    <w:rsid w:val="00297106"/>
    <w:rsid w:val="00297240"/>
    <w:rsid w:val="00297DCF"/>
    <w:rsid w:val="00297E0F"/>
    <w:rsid w:val="00297EBD"/>
    <w:rsid w:val="002A0384"/>
    <w:rsid w:val="002A06AE"/>
    <w:rsid w:val="002A0A98"/>
    <w:rsid w:val="002A0C6E"/>
    <w:rsid w:val="002A0E26"/>
    <w:rsid w:val="002A0F6D"/>
    <w:rsid w:val="002A11CC"/>
    <w:rsid w:val="002A12DF"/>
    <w:rsid w:val="002A1354"/>
    <w:rsid w:val="002A13BB"/>
    <w:rsid w:val="002A1ED2"/>
    <w:rsid w:val="002A270B"/>
    <w:rsid w:val="002A2C42"/>
    <w:rsid w:val="002A3258"/>
    <w:rsid w:val="002A347D"/>
    <w:rsid w:val="002A37F1"/>
    <w:rsid w:val="002A40BC"/>
    <w:rsid w:val="002A40CC"/>
    <w:rsid w:val="002A495D"/>
    <w:rsid w:val="002A4F19"/>
    <w:rsid w:val="002A544F"/>
    <w:rsid w:val="002A55D5"/>
    <w:rsid w:val="002A5A8B"/>
    <w:rsid w:val="002A617B"/>
    <w:rsid w:val="002A636C"/>
    <w:rsid w:val="002A67D9"/>
    <w:rsid w:val="002A6C1A"/>
    <w:rsid w:val="002A6F63"/>
    <w:rsid w:val="002A71BB"/>
    <w:rsid w:val="002B0630"/>
    <w:rsid w:val="002B06AF"/>
    <w:rsid w:val="002B078C"/>
    <w:rsid w:val="002B09EC"/>
    <w:rsid w:val="002B0ED9"/>
    <w:rsid w:val="002B1181"/>
    <w:rsid w:val="002B134F"/>
    <w:rsid w:val="002B1887"/>
    <w:rsid w:val="002B1E5B"/>
    <w:rsid w:val="002B2132"/>
    <w:rsid w:val="002B22EA"/>
    <w:rsid w:val="002B2608"/>
    <w:rsid w:val="002B2B7E"/>
    <w:rsid w:val="002B30A5"/>
    <w:rsid w:val="002B337B"/>
    <w:rsid w:val="002B3458"/>
    <w:rsid w:val="002B3864"/>
    <w:rsid w:val="002B3913"/>
    <w:rsid w:val="002B3A09"/>
    <w:rsid w:val="002B3F49"/>
    <w:rsid w:val="002B48FA"/>
    <w:rsid w:val="002B4D6E"/>
    <w:rsid w:val="002B55AA"/>
    <w:rsid w:val="002B56EB"/>
    <w:rsid w:val="002B60EB"/>
    <w:rsid w:val="002B6727"/>
    <w:rsid w:val="002B707B"/>
    <w:rsid w:val="002B71A4"/>
    <w:rsid w:val="002B74EF"/>
    <w:rsid w:val="002B7767"/>
    <w:rsid w:val="002B7F13"/>
    <w:rsid w:val="002C0CBE"/>
    <w:rsid w:val="002C0F5E"/>
    <w:rsid w:val="002C0FF8"/>
    <w:rsid w:val="002C1530"/>
    <w:rsid w:val="002C15DE"/>
    <w:rsid w:val="002C16EA"/>
    <w:rsid w:val="002C17DA"/>
    <w:rsid w:val="002C19E3"/>
    <w:rsid w:val="002C24CC"/>
    <w:rsid w:val="002C26A6"/>
    <w:rsid w:val="002C2864"/>
    <w:rsid w:val="002C3488"/>
    <w:rsid w:val="002C35E9"/>
    <w:rsid w:val="002C3BEA"/>
    <w:rsid w:val="002C3C41"/>
    <w:rsid w:val="002C436E"/>
    <w:rsid w:val="002C4D7A"/>
    <w:rsid w:val="002C52B4"/>
    <w:rsid w:val="002C5597"/>
    <w:rsid w:val="002C564F"/>
    <w:rsid w:val="002C5C75"/>
    <w:rsid w:val="002C616D"/>
    <w:rsid w:val="002C630C"/>
    <w:rsid w:val="002C64FE"/>
    <w:rsid w:val="002C6590"/>
    <w:rsid w:val="002C6892"/>
    <w:rsid w:val="002C6934"/>
    <w:rsid w:val="002C6B84"/>
    <w:rsid w:val="002C71E5"/>
    <w:rsid w:val="002C737C"/>
    <w:rsid w:val="002C7568"/>
    <w:rsid w:val="002C76C6"/>
    <w:rsid w:val="002C773E"/>
    <w:rsid w:val="002C794C"/>
    <w:rsid w:val="002C79ED"/>
    <w:rsid w:val="002C79F0"/>
    <w:rsid w:val="002D00DE"/>
    <w:rsid w:val="002D01D9"/>
    <w:rsid w:val="002D0302"/>
    <w:rsid w:val="002D0438"/>
    <w:rsid w:val="002D0E6B"/>
    <w:rsid w:val="002D112C"/>
    <w:rsid w:val="002D180C"/>
    <w:rsid w:val="002D1A22"/>
    <w:rsid w:val="002D1B21"/>
    <w:rsid w:val="002D1BB2"/>
    <w:rsid w:val="002D1D33"/>
    <w:rsid w:val="002D2450"/>
    <w:rsid w:val="002D29D3"/>
    <w:rsid w:val="002D378B"/>
    <w:rsid w:val="002D39E4"/>
    <w:rsid w:val="002D4976"/>
    <w:rsid w:val="002D5559"/>
    <w:rsid w:val="002D59C0"/>
    <w:rsid w:val="002D5BC0"/>
    <w:rsid w:val="002D5BF5"/>
    <w:rsid w:val="002D5CBA"/>
    <w:rsid w:val="002D5DB5"/>
    <w:rsid w:val="002D5FBE"/>
    <w:rsid w:val="002D60FB"/>
    <w:rsid w:val="002D6470"/>
    <w:rsid w:val="002D6B2F"/>
    <w:rsid w:val="002D6E5A"/>
    <w:rsid w:val="002D74A4"/>
    <w:rsid w:val="002D783C"/>
    <w:rsid w:val="002D784F"/>
    <w:rsid w:val="002D7880"/>
    <w:rsid w:val="002E0000"/>
    <w:rsid w:val="002E092A"/>
    <w:rsid w:val="002E0F9C"/>
    <w:rsid w:val="002E1416"/>
    <w:rsid w:val="002E15A5"/>
    <w:rsid w:val="002E1F4F"/>
    <w:rsid w:val="002E2133"/>
    <w:rsid w:val="002E2221"/>
    <w:rsid w:val="002E2740"/>
    <w:rsid w:val="002E321C"/>
    <w:rsid w:val="002E3520"/>
    <w:rsid w:val="002E37D8"/>
    <w:rsid w:val="002E389A"/>
    <w:rsid w:val="002E3CAD"/>
    <w:rsid w:val="002E3D7E"/>
    <w:rsid w:val="002E423B"/>
    <w:rsid w:val="002E4944"/>
    <w:rsid w:val="002E4BC1"/>
    <w:rsid w:val="002E5371"/>
    <w:rsid w:val="002E5B60"/>
    <w:rsid w:val="002E60E0"/>
    <w:rsid w:val="002E6E95"/>
    <w:rsid w:val="002E6FCA"/>
    <w:rsid w:val="002E7246"/>
    <w:rsid w:val="002E7390"/>
    <w:rsid w:val="002E7918"/>
    <w:rsid w:val="002F002D"/>
    <w:rsid w:val="002F010D"/>
    <w:rsid w:val="002F08AE"/>
    <w:rsid w:val="002F0B24"/>
    <w:rsid w:val="002F0C5E"/>
    <w:rsid w:val="002F12CC"/>
    <w:rsid w:val="002F3141"/>
    <w:rsid w:val="002F3EBD"/>
    <w:rsid w:val="002F3F56"/>
    <w:rsid w:val="002F4142"/>
    <w:rsid w:val="002F4361"/>
    <w:rsid w:val="002F4477"/>
    <w:rsid w:val="002F55A9"/>
    <w:rsid w:val="002F56CC"/>
    <w:rsid w:val="002F614C"/>
    <w:rsid w:val="002F69F6"/>
    <w:rsid w:val="002F6F45"/>
    <w:rsid w:val="002F730B"/>
    <w:rsid w:val="002F7594"/>
    <w:rsid w:val="002F76E0"/>
    <w:rsid w:val="002F79B8"/>
    <w:rsid w:val="002F7DA7"/>
    <w:rsid w:val="002F7E4E"/>
    <w:rsid w:val="00300175"/>
    <w:rsid w:val="003005FD"/>
    <w:rsid w:val="00300642"/>
    <w:rsid w:val="00300D96"/>
    <w:rsid w:val="00300FBB"/>
    <w:rsid w:val="003015EA"/>
    <w:rsid w:val="003017B8"/>
    <w:rsid w:val="00301D85"/>
    <w:rsid w:val="003025A9"/>
    <w:rsid w:val="00302B0A"/>
    <w:rsid w:val="00302CD1"/>
    <w:rsid w:val="00303302"/>
    <w:rsid w:val="0030363D"/>
    <w:rsid w:val="0030425A"/>
    <w:rsid w:val="00304413"/>
    <w:rsid w:val="0030477B"/>
    <w:rsid w:val="00304CA2"/>
    <w:rsid w:val="0030525D"/>
    <w:rsid w:val="0030551A"/>
    <w:rsid w:val="00305A69"/>
    <w:rsid w:val="0030601A"/>
    <w:rsid w:val="00306BE5"/>
    <w:rsid w:val="00306F1A"/>
    <w:rsid w:val="003076C6"/>
    <w:rsid w:val="0031056F"/>
    <w:rsid w:val="00310EC0"/>
    <w:rsid w:val="003110FA"/>
    <w:rsid w:val="003115DC"/>
    <w:rsid w:val="00312BCC"/>
    <w:rsid w:val="0031317E"/>
    <w:rsid w:val="00313FDF"/>
    <w:rsid w:val="00314023"/>
    <w:rsid w:val="00314065"/>
    <w:rsid w:val="0031417B"/>
    <w:rsid w:val="00314255"/>
    <w:rsid w:val="00314E0C"/>
    <w:rsid w:val="00314F22"/>
    <w:rsid w:val="003155B9"/>
    <w:rsid w:val="003155F5"/>
    <w:rsid w:val="00315BC3"/>
    <w:rsid w:val="003162F8"/>
    <w:rsid w:val="00316BA4"/>
    <w:rsid w:val="00316EC8"/>
    <w:rsid w:val="00317736"/>
    <w:rsid w:val="00317AC9"/>
    <w:rsid w:val="00317CDA"/>
    <w:rsid w:val="00321771"/>
    <w:rsid w:val="0032207C"/>
    <w:rsid w:val="003220B6"/>
    <w:rsid w:val="0032234F"/>
    <w:rsid w:val="00322E22"/>
    <w:rsid w:val="003230BE"/>
    <w:rsid w:val="003234D9"/>
    <w:rsid w:val="0032399C"/>
    <w:rsid w:val="00323D90"/>
    <w:rsid w:val="0032425D"/>
    <w:rsid w:val="003242E2"/>
    <w:rsid w:val="00324AAD"/>
    <w:rsid w:val="0032528D"/>
    <w:rsid w:val="003257BB"/>
    <w:rsid w:val="0032597E"/>
    <w:rsid w:val="00325E3D"/>
    <w:rsid w:val="0032648B"/>
    <w:rsid w:val="003268AE"/>
    <w:rsid w:val="00326E0A"/>
    <w:rsid w:val="00326F51"/>
    <w:rsid w:val="00330372"/>
    <w:rsid w:val="0033082B"/>
    <w:rsid w:val="003310ED"/>
    <w:rsid w:val="003311BB"/>
    <w:rsid w:val="00331417"/>
    <w:rsid w:val="00332521"/>
    <w:rsid w:val="003325C5"/>
    <w:rsid w:val="00332DAC"/>
    <w:rsid w:val="00332ECA"/>
    <w:rsid w:val="00332F00"/>
    <w:rsid w:val="00332F01"/>
    <w:rsid w:val="003334E4"/>
    <w:rsid w:val="00333FA1"/>
    <w:rsid w:val="003347A4"/>
    <w:rsid w:val="00334EDD"/>
    <w:rsid w:val="00335053"/>
    <w:rsid w:val="00335246"/>
    <w:rsid w:val="00335521"/>
    <w:rsid w:val="00335614"/>
    <w:rsid w:val="00335DAD"/>
    <w:rsid w:val="00335E4A"/>
    <w:rsid w:val="003368F6"/>
    <w:rsid w:val="0033708A"/>
    <w:rsid w:val="00337426"/>
    <w:rsid w:val="00337856"/>
    <w:rsid w:val="00340739"/>
    <w:rsid w:val="00340E7B"/>
    <w:rsid w:val="00340FDB"/>
    <w:rsid w:val="0034118D"/>
    <w:rsid w:val="0034125B"/>
    <w:rsid w:val="003416A7"/>
    <w:rsid w:val="00341B30"/>
    <w:rsid w:val="00341C6E"/>
    <w:rsid w:val="0034246C"/>
    <w:rsid w:val="00342F86"/>
    <w:rsid w:val="003431A9"/>
    <w:rsid w:val="003432A5"/>
    <w:rsid w:val="003432AB"/>
    <w:rsid w:val="0034355D"/>
    <w:rsid w:val="0034371E"/>
    <w:rsid w:val="00343DDF"/>
    <w:rsid w:val="0034477F"/>
    <w:rsid w:val="00344C10"/>
    <w:rsid w:val="00344C77"/>
    <w:rsid w:val="00344E05"/>
    <w:rsid w:val="00344F1E"/>
    <w:rsid w:val="003455BB"/>
    <w:rsid w:val="003456AC"/>
    <w:rsid w:val="00345BFB"/>
    <w:rsid w:val="003464EE"/>
    <w:rsid w:val="00346991"/>
    <w:rsid w:val="00347EBA"/>
    <w:rsid w:val="00350264"/>
    <w:rsid w:val="003505EE"/>
    <w:rsid w:val="003507E1"/>
    <w:rsid w:val="003509A9"/>
    <w:rsid w:val="00350CA6"/>
    <w:rsid w:val="00351640"/>
    <w:rsid w:val="00351761"/>
    <w:rsid w:val="00351A0A"/>
    <w:rsid w:val="00351A16"/>
    <w:rsid w:val="003521A8"/>
    <w:rsid w:val="00352C9D"/>
    <w:rsid w:val="00352D91"/>
    <w:rsid w:val="00353267"/>
    <w:rsid w:val="003534C0"/>
    <w:rsid w:val="0035398D"/>
    <w:rsid w:val="003539E0"/>
    <w:rsid w:val="0035403B"/>
    <w:rsid w:val="0035406E"/>
    <w:rsid w:val="003540A3"/>
    <w:rsid w:val="003540EF"/>
    <w:rsid w:val="00354370"/>
    <w:rsid w:val="00354971"/>
    <w:rsid w:val="00354A2C"/>
    <w:rsid w:val="00354FE3"/>
    <w:rsid w:val="003551F9"/>
    <w:rsid w:val="00355701"/>
    <w:rsid w:val="00355779"/>
    <w:rsid w:val="003559EA"/>
    <w:rsid w:val="003563AB"/>
    <w:rsid w:val="0035647B"/>
    <w:rsid w:val="003566FC"/>
    <w:rsid w:val="00356ED5"/>
    <w:rsid w:val="00357022"/>
    <w:rsid w:val="00357650"/>
    <w:rsid w:val="00357C3F"/>
    <w:rsid w:val="00357D04"/>
    <w:rsid w:val="00357D53"/>
    <w:rsid w:val="00357DC7"/>
    <w:rsid w:val="00357F4F"/>
    <w:rsid w:val="00360B1C"/>
    <w:rsid w:val="00360E91"/>
    <w:rsid w:val="00361531"/>
    <w:rsid w:val="0036231D"/>
    <w:rsid w:val="00362676"/>
    <w:rsid w:val="00362B29"/>
    <w:rsid w:val="00362B55"/>
    <w:rsid w:val="0036345A"/>
    <w:rsid w:val="00363540"/>
    <w:rsid w:val="003636D3"/>
    <w:rsid w:val="003646FE"/>
    <w:rsid w:val="003647F0"/>
    <w:rsid w:val="00365882"/>
    <w:rsid w:val="00365B49"/>
    <w:rsid w:val="0036699F"/>
    <w:rsid w:val="00367317"/>
    <w:rsid w:val="00367550"/>
    <w:rsid w:val="00367AD9"/>
    <w:rsid w:val="00367AF0"/>
    <w:rsid w:val="00367B87"/>
    <w:rsid w:val="00367EBF"/>
    <w:rsid w:val="003707D2"/>
    <w:rsid w:val="00371596"/>
    <w:rsid w:val="0037165F"/>
    <w:rsid w:val="00371D48"/>
    <w:rsid w:val="00371E06"/>
    <w:rsid w:val="0037248D"/>
    <w:rsid w:val="00372826"/>
    <w:rsid w:val="00372990"/>
    <w:rsid w:val="00372B19"/>
    <w:rsid w:val="003739AE"/>
    <w:rsid w:val="00374494"/>
    <w:rsid w:val="00374806"/>
    <w:rsid w:val="003753F7"/>
    <w:rsid w:val="003759FF"/>
    <w:rsid w:val="00375C08"/>
    <w:rsid w:val="00376099"/>
    <w:rsid w:val="00376314"/>
    <w:rsid w:val="0037680C"/>
    <w:rsid w:val="00376BC2"/>
    <w:rsid w:val="00377546"/>
    <w:rsid w:val="00380243"/>
    <w:rsid w:val="00380801"/>
    <w:rsid w:val="00380B19"/>
    <w:rsid w:val="00380E2F"/>
    <w:rsid w:val="00380F9E"/>
    <w:rsid w:val="0038127E"/>
    <w:rsid w:val="00381298"/>
    <w:rsid w:val="00382108"/>
    <w:rsid w:val="003821A7"/>
    <w:rsid w:val="003823CA"/>
    <w:rsid w:val="00382429"/>
    <w:rsid w:val="00382CF6"/>
    <w:rsid w:val="00382FF0"/>
    <w:rsid w:val="003832E4"/>
    <w:rsid w:val="003836BA"/>
    <w:rsid w:val="00383ADF"/>
    <w:rsid w:val="003841A8"/>
    <w:rsid w:val="003847FC"/>
    <w:rsid w:val="00385839"/>
    <w:rsid w:val="003859A4"/>
    <w:rsid w:val="00385D36"/>
    <w:rsid w:val="00385DB4"/>
    <w:rsid w:val="003868CA"/>
    <w:rsid w:val="0038725B"/>
    <w:rsid w:val="00387552"/>
    <w:rsid w:val="00387BBA"/>
    <w:rsid w:val="003900C1"/>
    <w:rsid w:val="0039064F"/>
    <w:rsid w:val="00390D49"/>
    <w:rsid w:val="0039110C"/>
    <w:rsid w:val="003911AE"/>
    <w:rsid w:val="003917D9"/>
    <w:rsid w:val="0039196A"/>
    <w:rsid w:val="00391A76"/>
    <w:rsid w:val="00391B9F"/>
    <w:rsid w:val="00391F3B"/>
    <w:rsid w:val="003928B9"/>
    <w:rsid w:val="00392D85"/>
    <w:rsid w:val="003933B0"/>
    <w:rsid w:val="003937CE"/>
    <w:rsid w:val="00393874"/>
    <w:rsid w:val="003944DC"/>
    <w:rsid w:val="00394558"/>
    <w:rsid w:val="003948EB"/>
    <w:rsid w:val="003949DA"/>
    <w:rsid w:val="00394C8E"/>
    <w:rsid w:val="00395916"/>
    <w:rsid w:val="0039592B"/>
    <w:rsid w:val="003959C5"/>
    <w:rsid w:val="00395CAC"/>
    <w:rsid w:val="00396120"/>
    <w:rsid w:val="003966DA"/>
    <w:rsid w:val="00397246"/>
    <w:rsid w:val="003976FD"/>
    <w:rsid w:val="00397723"/>
    <w:rsid w:val="00397806"/>
    <w:rsid w:val="00397A90"/>
    <w:rsid w:val="00397E1E"/>
    <w:rsid w:val="003A0FDA"/>
    <w:rsid w:val="003A1227"/>
    <w:rsid w:val="003A1855"/>
    <w:rsid w:val="003A1B56"/>
    <w:rsid w:val="003A1B5B"/>
    <w:rsid w:val="003A1C08"/>
    <w:rsid w:val="003A1CAD"/>
    <w:rsid w:val="003A1DF7"/>
    <w:rsid w:val="003A1E38"/>
    <w:rsid w:val="003A256F"/>
    <w:rsid w:val="003A2F34"/>
    <w:rsid w:val="003A367D"/>
    <w:rsid w:val="003A3A8B"/>
    <w:rsid w:val="003A3B3B"/>
    <w:rsid w:val="003A47C2"/>
    <w:rsid w:val="003A4C79"/>
    <w:rsid w:val="003A4F48"/>
    <w:rsid w:val="003A4FED"/>
    <w:rsid w:val="003A5633"/>
    <w:rsid w:val="003A59BA"/>
    <w:rsid w:val="003A5FB4"/>
    <w:rsid w:val="003A605F"/>
    <w:rsid w:val="003A67B7"/>
    <w:rsid w:val="003A6EFE"/>
    <w:rsid w:val="003A7973"/>
    <w:rsid w:val="003A7E45"/>
    <w:rsid w:val="003A7F5E"/>
    <w:rsid w:val="003B0186"/>
    <w:rsid w:val="003B0470"/>
    <w:rsid w:val="003B0A2E"/>
    <w:rsid w:val="003B1A24"/>
    <w:rsid w:val="003B1DC6"/>
    <w:rsid w:val="003B1EC0"/>
    <w:rsid w:val="003B2305"/>
    <w:rsid w:val="003B2733"/>
    <w:rsid w:val="003B2F7E"/>
    <w:rsid w:val="003B2FD2"/>
    <w:rsid w:val="003B3022"/>
    <w:rsid w:val="003B3191"/>
    <w:rsid w:val="003B35B5"/>
    <w:rsid w:val="003B3AA7"/>
    <w:rsid w:val="003B3ABF"/>
    <w:rsid w:val="003B41CF"/>
    <w:rsid w:val="003B421A"/>
    <w:rsid w:val="003B46F9"/>
    <w:rsid w:val="003B4D96"/>
    <w:rsid w:val="003B57A3"/>
    <w:rsid w:val="003B5A62"/>
    <w:rsid w:val="003B638C"/>
    <w:rsid w:val="003B677F"/>
    <w:rsid w:val="003B6A79"/>
    <w:rsid w:val="003B6F6B"/>
    <w:rsid w:val="003B73CD"/>
    <w:rsid w:val="003B73D1"/>
    <w:rsid w:val="003B7A70"/>
    <w:rsid w:val="003B7AA1"/>
    <w:rsid w:val="003B7C9B"/>
    <w:rsid w:val="003C00A0"/>
    <w:rsid w:val="003C0139"/>
    <w:rsid w:val="003C01E2"/>
    <w:rsid w:val="003C0350"/>
    <w:rsid w:val="003C041F"/>
    <w:rsid w:val="003C0453"/>
    <w:rsid w:val="003C07D0"/>
    <w:rsid w:val="003C0FE4"/>
    <w:rsid w:val="003C14A2"/>
    <w:rsid w:val="003C1AB7"/>
    <w:rsid w:val="003C1CAC"/>
    <w:rsid w:val="003C28A5"/>
    <w:rsid w:val="003C28F6"/>
    <w:rsid w:val="003C3168"/>
    <w:rsid w:val="003C3289"/>
    <w:rsid w:val="003C32A1"/>
    <w:rsid w:val="003C32C1"/>
    <w:rsid w:val="003C34D2"/>
    <w:rsid w:val="003C3964"/>
    <w:rsid w:val="003C3C7C"/>
    <w:rsid w:val="003C3CB2"/>
    <w:rsid w:val="003C3CC5"/>
    <w:rsid w:val="003C3D38"/>
    <w:rsid w:val="003C3E80"/>
    <w:rsid w:val="003C46C1"/>
    <w:rsid w:val="003C4D0F"/>
    <w:rsid w:val="003C5311"/>
    <w:rsid w:val="003C5712"/>
    <w:rsid w:val="003C58D4"/>
    <w:rsid w:val="003C596C"/>
    <w:rsid w:val="003C5979"/>
    <w:rsid w:val="003C5B94"/>
    <w:rsid w:val="003C5E3C"/>
    <w:rsid w:val="003C60D0"/>
    <w:rsid w:val="003C6443"/>
    <w:rsid w:val="003C6452"/>
    <w:rsid w:val="003C6778"/>
    <w:rsid w:val="003C6AFE"/>
    <w:rsid w:val="003C6B52"/>
    <w:rsid w:val="003C7197"/>
    <w:rsid w:val="003C783C"/>
    <w:rsid w:val="003C793E"/>
    <w:rsid w:val="003C79B1"/>
    <w:rsid w:val="003C7B16"/>
    <w:rsid w:val="003C7B53"/>
    <w:rsid w:val="003C7C7E"/>
    <w:rsid w:val="003D0AAE"/>
    <w:rsid w:val="003D0B41"/>
    <w:rsid w:val="003D0E68"/>
    <w:rsid w:val="003D0FA8"/>
    <w:rsid w:val="003D11DB"/>
    <w:rsid w:val="003D146E"/>
    <w:rsid w:val="003D1516"/>
    <w:rsid w:val="003D176E"/>
    <w:rsid w:val="003D1D25"/>
    <w:rsid w:val="003D1DA5"/>
    <w:rsid w:val="003D251D"/>
    <w:rsid w:val="003D281B"/>
    <w:rsid w:val="003D2C45"/>
    <w:rsid w:val="003D2CCD"/>
    <w:rsid w:val="003D306B"/>
    <w:rsid w:val="003D37BF"/>
    <w:rsid w:val="003D388A"/>
    <w:rsid w:val="003D458E"/>
    <w:rsid w:val="003D4B34"/>
    <w:rsid w:val="003D514C"/>
    <w:rsid w:val="003D53F8"/>
    <w:rsid w:val="003D5539"/>
    <w:rsid w:val="003D5703"/>
    <w:rsid w:val="003D57D5"/>
    <w:rsid w:val="003D58C9"/>
    <w:rsid w:val="003D5934"/>
    <w:rsid w:val="003D5965"/>
    <w:rsid w:val="003D5C2A"/>
    <w:rsid w:val="003D6289"/>
    <w:rsid w:val="003D6570"/>
    <w:rsid w:val="003D6F98"/>
    <w:rsid w:val="003D7520"/>
    <w:rsid w:val="003D7831"/>
    <w:rsid w:val="003D78A4"/>
    <w:rsid w:val="003D7BE1"/>
    <w:rsid w:val="003E0016"/>
    <w:rsid w:val="003E0063"/>
    <w:rsid w:val="003E01C1"/>
    <w:rsid w:val="003E0279"/>
    <w:rsid w:val="003E0799"/>
    <w:rsid w:val="003E07A5"/>
    <w:rsid w:val="003E09BD"/>
    <w:rsid w:val="003E0A16"/>
    <w:rsid w:val="003E0E3C"/>
    <w:rsid w:val="003E102C"/>
    <w:rsid w:val="003E1232"/>
    <w:rsid w:val="003E13F9"/>
    <w:rsid w:val="003E1937"/>
    <w:rsid w:val="003E2331"/>
    <w:rsid w:val="003E2349"/>
    <w:rsid w:val="003E2716"/>
    <w:rsid w:val="003E3068"/>
    <w:rsid w:val="003E31B6"/>
    <w:rsid w:val="003E3356"/>
    <w:rsid w:val="003E3A82"/>
    <w:rsid w:val="003E414F"/>
    <w:rsid w:val="003E41FD"/>
    <w:rsid w:val="003E42F0"/>
    <w:rsid w:val="003E496E"/>
    <w:rsid w:val="003E4A79"/>
    <w:rsid w:val="003E4B0D"/>
    <w:rsid w:val="003E4F02"/>
    <w:rsid w:val="003E54FC"/>
    <w:rsid w:val="003E59CA"/>
    <w:rsid w:val="003E5B8E"/>
    <w:rsid w:val="003E5E04"/>
    <w:rsid w:val="003E61B9"/>
    <w:rsid w:val="003E669A"/>
    <w:rsid w:val="003E6C84"/>
    <w:rsid w:val="003E6E24"/>
    <w:rsid w:val="003E73D5"/>
    <w:rsid w:val="003E7F31"/>
    <w:rsid w:val="003F0E71"/>
    <w:rsid w:val="003F0F47"/>
    <w:rsid w:val="003F0F91"/>
    <w:rsid w:val="003F14D5"/>
    <w:rsid w:val="003F1B51"/>
    <w:rsid w:val="003F1B78"/>
    <w:rsid w:val="003F1BEE"/>
    <w:rsid w:val="003F2659"/>
    <w:rsid w:val="003F27A4"/>
    <w:rsid w:val="003F2BB6"/>
    <w:rsid w:val="003F3268"/>
    <w:rsid w:val="003F32A4"/>
    <w:rsid w:val="003F3634"/>
    <w:rsid w:val="003F3C67"/>
    <w:rsid w:val="003F405A"/>
    <w:rsid w:val="003F542B"/>
    <w:rsid w:val="003F5A85"/>
    <w:rsid w:val="003F5E7A"/>
    <w:rsid w:val="003F6280"/>
    <w:rsid w:val="003F65E9"/>
    <w:rsid w:val="003F6712"/>
    <w:rsid w:val="003F7136"/>
    <w:rsid w:val="003F7749"/>
    <w:rsid w:val="003F7FEC"/>
    <w:rsid w:val="00400059"/>
    <w:rsid w:val="004002B4"/>
    <w:rsid w:val="004005DE"/>
    <w:rsid w:val="004006ED"/>
    <w:rsid w:val="00400AB4"/>
    <w:rsid w:val="00400B23"/>
    <w:rsid w:val="00400D72"/>
    <w:rsid w:val="00401B50"/>
    <w:rsid w:val="00401E33"/>
    <w:rsid w:val="00402554"/>
    <w:rsid w:val="00402E5A"/>
    <w:rsid w:val="004031A1"/>
    <w:rsid w:val="00403548"/>
    <w:rsid w:val="00403901"/>
    <w:rsid w:val="00403B05"/>
    <w:rsid w:val="00403C8E"/>
    <w:rsid w:val="004040C2"/>
    <w:rsid w:val="00404469"/>
    <w:rsid w:val="00404633"/>
    <w:rsid w:val="0040484E"/>
    <w:rsid w:val="00404BD3"/>
    <w:rsid w:val="00404C15"/>
    <w:rsid w:val="00404C5D"/>
    <w:rsid w:val="00404F06"/>
    <w:rsid w:val="00405062"/>
    <w:rsid w:val="004050B6"/>
    <w:rsid w:val="00405268"/>
    <w:rsid w:val="00405500"/>
    <w:rsid w:val="00405BF7"/>
    <w:rsid w:val="00405FC2"/>
    <w:rsid w:val="0040649E"/>
    <w:rsid w:val="00406C5F"/>
    <w:rsid w:val="00406DC7"/>
    <w:rsid w:val="004077B8"/>
    <w:rsid w:val="004079D4"/>
    <w:rsid w:val="00407D0A"/>
    <w:rsid w:val="00407EA8"/>
    <w:rsid w:val="004100CD"/>
    <w:rsid w:val="00410799"/>
    <w:rsid w:val="00410E82"/>
    <w:rsid w:val="00411495"/>
    <w:rsid w:val="00412645"/>
    <w:rsid w:val="0041265A"/>
    <w:rsid w:val="00412EAB"/>
    <w:rsid w:val="00413390"/>
    <w:rsid w:val="004136F2"/>
    <w:rsid w:val="0041464F"/>
    <w:rsid w:val="00414927"/>
    <w:rsid w:val="00414B9F"/>
    <w:rsid w:val="00414C6A"/>
    <w:rsid w:val="0041524E"/>
    <w:rsid w:val="00415ADD"/>
    <w:rsid w:val="00416192"/>
    <w:rsid w:val="0041688F"/>
    <w:rsid w:val="00416A4B"/>
    <w:rsid w:val="00416E40"/>
    <w:rsid w:val="0041719F"/>
    <w:rsid w:val="00417A74"/>
    <w:rsid w:val="00420228"/>
    <w:rsid w:val="0042053D"/>
    <w:rsid w:val="00420628"/>
    <w:rsid w:val="0042081B"/>
    <w:rsid w:val="004214E7"/>
    <w:rsid w:val="00421879"/>
    <w:rsid w:val="0042195D"/>
    <w:rsid w:val="00421D14"/>
    <w:rsid w:val="00422982"/>
    <w:rsid w:val="004229C9"/>
    <w:rsid w:val="0042330A"/>
    <w:rsid w:val="00423D0B"/>
    <w:rsid w:val="00423D18"/>
    <w:rsid w:val="00423F66"/>
    <w:rsid w:val="00424397"/>
    <w:rsid w:val="004244B1"/>
    <w:rsid w:val="004244F3"/>
    <w:rsid w:val="00424CE6"/>
    <w:rsid w:val="00424EFC"/>
    <w:rsid w:val="00425328"/>
    <w:rsid w:val="0042540F"/>
    <w:rsid w:val="00426053"/>
    <w:rsid w:val="004264AE"/>
    <w:rsid w:val="004267B0"/>
    <w:rsid w:val="004268EE"/>
    <w:rsid w:val="004279D1"/>
    <w:rsid w:val="00427A0E"/>
    <w:rsid w:val="00427D20"/>
    <w:rsid w:val="00430D79"/>
    <w:rsid w:val="0043107C"/>
    <w:rsid w:val="00431BDC"/>
    <w:rsid w:val="00431C8B"/>
    <w:rsid w:val="00432055"/>
    <w:rsid w:val="00432245"/>
    <w:rsid w:val="004326C9"/>
    <w:rsid w:val="0043270F"/>
    <w:rsid w:val="00432760"/>
    <w:rsid w:val="00432809"/>
    <w:rsid w:val="004328F8"/>
    <w:rsid w:val="00432A16"/>
    <w:rsid w:val="00432A91"/>
    <w:rsid w:val="0043307C"/>
    <w:rsid w:val="00433210"/>
    <w:rsid w:val="0043357A"/>
    <w:rsid w:val="00433693"/>
    <w:rsid w:val="004339B6"/>
    <w:rsid w:val="00433A40"/>
    <w:rsid w:val="00433A43"/>
    <w:rsid w:val="00433CD9"/>
    <w:rsid w:val="00433EC2"/>
    <w:rsid w:val="00433F19"/>
    <w:rsid w:val="004340E8"/>
    <w:rsid w:val="00434288"/>
    <w:rsid w:val="00434CBD"/>
    <w:rsid w:val="00434CC2"/>
    <w:rsid w:val="00434CDA"/>
    <w:rsid w:val="00435C47"/>
    <w:rsid w:val="00436673"/>
    <w:rsid w:val="00436ECB"/>
    <w:rsid w:val="0043799D"/>
    <w:rsid w:val="00437FC4"/>
    <w:rsid w:val="004403D7"/>
    <w:rsid w:val="0044052E"/>
    <w:rsid w:val="0044068D"/>
    <w:rsid w:val="0044119E"/>
    <w:rsid w:val="00441375"/>
    <w:rsid w:val="0044144E"/>
    <w:rsid w:val="00441507"/>
    <w:rsid w:val="00441D30"/>
    <w:rsid w:val="00442037"/>
    <w:rsid w:val="00443100"/>
    <w:rsid w:val="00443337"/>
    <w:rsid w:val="004433C7"/>
    <w:rsid w:val="00443416"/>
    <w:rsid w:val="0044349B"/>
    <w:rsid w:val="0044362C"/>
    <w:rsid w:val="00443CDD"/>
    <w:rsid w:val="004443C2"/>
    <w:rsid w:val="00444EB8"/>
    <w:rsid w:val="00445123"/>
    <w:rsid w:val="00445793"/>
    <w:rsid w:val="00445D9A"/>
    <w:rsid w:val="00446918"/>
    <w:rsid w:val="00447CE5"/>
    <w:rsid w:val="00447E08"/>
    <w:rsid w:val="00447F9A"/>
    <w:rsid w:val="00450210"/>
    <w:rsid w:val="00450631"/>
    <w:rsid w:val="00450753"/>
    <w:rsid w:val="004509D7"/>
    <w:rsid w:val="004516CA"/>
    <w:rsid w:val="00451829"/>
    <w:rsid w:val="00451B95"/>
    <w:rsid w:val="00451D8D"/>
    <w:rsid w:val="00452703"/>
    <w:rsid w:val="0045336E"/>
    <w:rsid w:val="00454227"/>
    <w:rsid w:val="00454B51"/>
    <w:rsid w:val="00455171"/>
    <w:rsid w:val="0045569D"/>
    <w:rsid w:val="00455A6B"/>
    <w:rsid w:val="00455B83"/>
    <w:rsid w:val="00456208"/>
    <w:rsid w:val="00456543"/>
    <w:rsid w:val="00457129"/>
    <w:rsid w:val="004573D6"/>
    <w:rsid w:val="00457614"/>
    <w:rsid w:val="0045785D"/>
    <w:rsid w:val="00461478"/>
    <w:rsid w:val="004614F5"/>
    <w:rsid w:val="00461B31"/>
    <w:rsid w:val="00461BA9"/>
    <w:rsid w:val="004625D0"/>
    <w:rsid w:val="00462A5C"/>
    <w:rsid w:val="0046365C"/>
    <w:rsid w:val="00463C73"/>
    <w:rsid w:val="00463EEC"/>
    <w:rsid w:val="00464389"/>
    <w:rsid w:val="00464B57"/>
    <w:rsid w:val="00464B5E"/>
    <w:rsid w:val="00464B80"/>
    <w:rsid w:val="00464E26"/>
    <w:rsid w:val="004653F2"/>
    <w:rsid w:val="00465531"/>
    <w:rsid w:val="004655B7"/>
    <w:rsid w:val="00465607"/>
    <w:rsid w:val="00465B8A"/>
    <w:rsid w:val="00465C93"/>
    <w:rsid w:val="00465DA4"/>
    <w:rsid w:val="004666EB"/>
    <w:rsid w:val="00466819"/>
    <w:rsid w:val="00466E04"/>
    <w:rsid w:val="004672E8"/>
    <w:rsid w:val="00470CEB"/>
    <w:rsid w:val="0047116C"/>
    <w:rsid w:val="00471AB2"/>
    <w:rsid w:val="00471D80"/>
    <w:rsid w:val="00471D87"/>
    <w:rsid w:val="004720BC"/>
    <w:rsid w:val="00472AFD"/>
    <w:rsid w:val="00473309"/>
    <w:rsid w:val="004737CA"/>
    <w:rsid w:val="00474187"/>
    <w:rsid w:val="00474938"/>
    <w:rsid w:val="00474E49"/>
    <w:rsid w:val="00475094"/>
    <w:rsid w:val="0047528D"/>
    <w:rsid w:val="00475AEF"/>
    <w:rsid w:val="00475EA8"/>
    <w:rsid w:val="00476551"/>
    <w:rsid w:val="00476581"/>
    <w:rsid w:val="004765E4"/>
    <w:rsid w:val="0047685F"/>
    <w:rsid w:val="0047717F"/>
    <w:rsid w:val="0047732E"/>
    <w:rsid w:val="004773E9"/>
    <w:rsid w:val="004778B0"/>
    <w:rsid w:val="004778EB"/>
    <w:rsid w:val="00477AC2"/>
    <w:rsid w:val="00480155"/>
    <w:rsid w:val="004807FB"/>
    <w:rsid w:val="00480864"/>
    <w:rsid w:val="00481119"/>
    <w:rsid w:val="00481208"/>
    <w:rsid w:val="00481EA6"/>
    <w:rsid w:val="00481F0B"/>
    <w:rsid w:val="00482348"/>
    <w:rsid w:val="004823D0"/>
    <w:rsid w:val="0048345F"/>
    <w:rsid w:val="00483478"/>
    <w:rsid w:val="004838EF"/>
    <w:rsid w:val="004846B5"/>
    <w:rsid w:val="00484FCA"/>
    <w:rsid w:val="00485AB0"/>
    <w:rsid w:val="00485DB1"/>
    <w:rsid w:val="00486097"/>
    <w:rsid w:val="004865DB"/>
    <w:rsid w:val="00486968"/>
    <w:rsid w:val="0048769C"/>
    <w:rsid w:val="00487725"/>
    <w:rsid w:val="00490468"/>
    <w:rsid w:val="00490F31"/>
    <w:rsid w:val="00491581"/>
    <w:rsid w:val="004918A1"/>
    <w:rsid w:val="00492C05"/>
    <w:rsid w:val="00492CB8"/>
    <w:rsid w:val="00494606"/>
    <w:rsid w:val="00494620"/>
    <w:rsid w:val="004952CD"/>
    <w:rsid w:val="00495514"/>
    <w:rsid w:val="004958A4"/>
    <w:rsid w:val="00495900"/>
    <w:rsid w:val="00495C78"/>
    <w:rsid w:val="00496E40"/>
    <w:rsid w:val="00496F6A"/>
    <w:rsid w:val="00496F84"/>
    <w:rsid w:val="004979C5"/>
    <w:rsid w:val="00497AEA"/>
    <w:rsid w:val="00497DE5"/>
    <w:rsid w:val="004A04DF"/>
    <w:rsid w:val="004A0856"/>
    <w:rsid w:val="004A0AA7"/>
    <w:rsid w:val="004A11BB"/>
    <w:rsid w:val="004A1928"/>
    <w:rsid w:val="004A1D94"/>
    <w:rsid w:val="004A231C"/>
    <w:rsid w:val="004A27DF"/>
    <w:rsid w:val="004A28E3"/>
    <w:rsid w:val="004A2B87"/>
    <w:rsid w:val="004A3CD0"/>
    <w:rsid w:val="004A3D99"/>
    <w:rsid w:val="004A3DC3"/>
    <w:rsid w:val="004A4264"/>
    <w:rsid w:val="004A4479"/>
    <w:rsid w:val="004A4515"/>
    <w:rsid w:val="004A487D"/>
    <w:rsid w:val="004A51CD"/>
    <w:rsid w:val="004A5436"/>
    <w:rsid w:val="004A5762"/>
    <w:rsid w:val="004A63D0"/>
    <w:rsid w:val="004A68F5"/>
    <w:rsid w:val="004A7118"/>
    <w:rsid w:val="004A71EC"/>
    <w:rsid w:val="004A72C9"/>
    <w:rsid w:val="004A75EC"/>
    <w:rsid w:val="004A7F38"/>
    <w:rsid w:val="004B0BCC"/>
    <w:rsid w:val="004B0F0E"/>
    <w:rsid w:val="004B12F1"/>
    <w:rsid w:val="004B1C61"/>
    <w:rsid w:val="004B2043"/>
    <w:rsid w:val="004B2044"/>
    <w:rsid w:val="004B239A"/>
    <w:rsid w:val="004B23C9"/>
    <w:rsid w:val="004B249D"/>
    <w:rsid w:val="004B2FD0"/>
    <w:rsid w:val="004B3025"/>
    <w:rsid w:val="004B3309"/>
    <w:rsid w:val="004B3598"/>
    <w:rsid w:val="004B36CA"/>
    <w:rsid w:val="004B3A53"/>
    <w:rsid w:val="004B47BE"/>
    <w:rsid w:val="004B4A5C"/>
    <w:rsid w:val="004B5E9C"/>
    <w:rsid w:val="004B66C3"/>
    <w:rsid w:val="004B70BC"/>
    <w:rsid w:val="004B7337"/>
    <w:rsid w:val="004B7DDB"/>
    <w:rsid w:val="004C026B"/>
    <w:rsid w:val="004C05BB"/>
    <w:rsid w:val="004C0693"/>
    <w:rsid w:val="004C12C2"/>
    <w:rsid w:val="004C13F2"/>
    <w:rsid w:val="004C20BA"/>
    <w:rsid w:val="004C28BA"/>
    <w:rsid w:val="004C2C04"/>
    <w:rsid w:val="004C2CE2"/>
    <w:rsid w:val="004C30F1"/>
    <w:rsid w:val="004C3E64"/>
    <w:rsid w:val="004C3F75"/>
    <w:rsid w:val="004C4239"/>
    <w:rsid w:val="004C5109"/>
    <w:rsid w:val="004C5180"/>
    <w:rsid w:val="004C5443"/>
    <w:rsid w:val="004C545F"/>
    <w:rsid w:val="004C573F"/>
    <w:rsid w:val="004C60CD"/>
    <w:rsid w:val="004C6842"/>
    <w:rsid w:val="004C69F4"/>
    <w:rsid w:val="004C7A2C"/>
    <w:rsid w:val="004D0059"/>
    <w:rsid w:val="004D0088"/>
    <w:rsid w:val="004D030A"/>
    <w:rsid w:val="004D0540"/>
    <w:rsid w:val="004D0AE3"/>
    <w:rsid w:val="004D0AF8"/>
    <w:rsid w:val="004D0F66"/>
    <w:rsid w:val="004D0F8F"/>
    <w:rsid w:val="004D1A32"/>
    <w:rsid w:val="004D1EB8"/>
    <w:rsid w:val="004D1F08"/>
    <w:rsid w:val="004D2215"/>
    <w:rsid w:val="004D257D"/>
    <w:rsid w:val="004D341B"/>
    <w:rsid w:val="004D3940"/>
    <w:rsid w:val="004D3DCA"/>
    <w:rsid w:val="004D3E6E"/>
    <w:rsid w:val="004D3FB7"/>
    <w:rsid w:val="004D406D"/>
    <w:rsid w:val="004D426B"/>
    <w:rsid w:val="004D4C10"/>
    <w:rsid w:val="004D4FCF"/>
    <w:rsid w:val="004D5026"/>
    <w:rsid w:val="004D50BE"/>
    <w:rsid w:val="004D53E1"/>
    <w:rsid w:val="004D572E"/>
    <w:rsid w:val="004D5C19"/>
    <w:rsid w:val="004D5C52"/>
    <w:rsid w:val="004D5E33"/>
    <w:rsid w:val="004D5F88"/>
    <w:rsid w:val="004D6010"/>
    <w:rsid w:val="004D62EE"/>
    <w:rsid w:val="004D6855"/>
    <w:rsid w:val="004D69E5"/>
    <w:rsid w:val="004D6B97"/>
    <w:rsid w:val="004D6F04"/>
    <w:rsid w:val="004D7D00"/>
    <w:rsid w:val="004E0584"/>
    <w:rsid w:val="004E0DD7"/>
    <w:rsid w:val="004E10BE"/>
    <w:rsid w:val="004E2014"/>
    <w:rsid w:val="004E228A"/>
    <w:rsid w:val="004E2BDA"/>
    <w:rsid w:val="004E2C8B"/>
    <w:rsid w:val="004E316A"/>
    <w:rsid w:val="004E32E1"/>
    <w:rsid w:val="004E3A6E"/>
    <w:rsid w:val="004E3EA6"/>
    <w:rsid w:val="004E4556"/>
    <w:rsid w:val="004E48F4"/>
    <w:rsid w:val="004E5548"/>
    <w:rsid w:val="004E56D6"/>
    <w:rsid w:val="004E63C2"/>
    <w:rsid w:val="004E6914"/>
    <w:rsid w:val="004E6E58"/>
    <w:rsid w:val="004E70B0"/>
    <w:rsid w:val="004E72B8"/>
    <w:rsid w:val="004E7404"/>
    <w:rsid w:val="004F04CD"/>
    <w:rsid w:val="004F09FE"/>
    <w:rsid w:val="004F0EA0"/>
    <w:rsid w:val="004F0F69"/>
    <w:rsid w:val="004F1132"/>
    <w:rsid w:val="004F1496"/>
    <w:rsid w:val="004F176D"/>
    <w:rsid w:val="004F17DE"/>
    <w:rsid w:val="004F1A61"/>
    <w:rsid w:val="004F1DD5"/>
    <w:rsid w:val="004F2005"/>
    <w:rsid w:val="004F295C"/>
    <w:rsid w:val="004F2D4A"/>
    <w:rsid w:val="004F3B86"/>
    <w:rsid w:val="004F3EC6"/>
    <w:rsid w:val="004F42F0"/>
    <w:rsid w:val="004F496A"/>
    <w:rsid w:val="004F4974"/>
    <w:rsid w:val="004F4AA4"/>
    <w:rsid w:val="004F4D69"/>
    <w:rsid w:val="004F4FE1"/>
    <w:rsid w:val="004F5467"/>
    <w:rsid w:val="004F62E3"/>
    <w:rsid w:val="004F6774"/>
    <w:rsid w:val="004F699E"/>
    <w:rsid w:val="004F6E54"/>
    <w:rsid w:val="00500348"/>
    <w:rsid w:val="00500653"/>
    <w:rsid w:val="005006AE"/>
    <w:rsid w:val="0050097D"/>
    <w:rsid w:val="00500A18"/>
    <w:rsid w:val="00501F7F"/>
    <w:rsid w:val="0050225E"/>
    <w:rsid w:val="00502AB4"/>
    <w:rsid w:val="00502DC3"/>
    <w:rsid w:val="00502EF0"/>
    <w:rsid w:val="00503262"/>
    <w:rsid w:val="005038A7"/>
    <w:rsid w:val="00503CDC"/>
    <w:rsid w:val="0050455D"/>
    <w:rsid w:val="00504B58"/>
    <w:rsid w:val="00504B6F"/>
    <w:rsid w:val="00504E83"/>
    <w:rsid w:val="005050D1"/>
    <w:rsid w:val="00505433"/>
    <w:rsid w:val="00505CB0"/>
    <w:rsid w:val="0050684E"/>
    <w:rsid w:val="00506A44"/>
    <w:rsid w:val="00506FB3"/>
    <w:rsid w:val="005073E4"/>
    <w:rsid w:val="0050770C"/>
    <w:rsid w:val="00507713"/>
    <w:rsid w:val="00507806"/>
    <w:rsid w:val="0051081F"/>
    <w:rsid w:val="00511630"/>
    <w:rsid w:val="005116A3"/>
    <w:rsid w:val="00512335"/>
    <w:rsid w:val="00512A2E"/>
    <w:rsid w:val="00513038"/>
    <w:rsid w:val="005130FF"/>
    <w:rsid w:val="005131AF"/>
    <w:rsid w:val="005135DD"/>
    <w:rsid w:val="005137B3"/>
    <w:rsid w:val="00514267"/>
    <w:rsid w:val="0051430C"/>
    <w:rsid w:val="005144D0"/>
    <w:rsid w:val="00514500"/>
    <w:rsid w:val="0051473D"/>
    <w:rsid w:val="0051489B"/>
    <w:rsid w:val="00514E5A"/>
    <w:rsid w:val="005150CF"/>
    <w:rsid w:val="00515597"/>
    <w:rsid w:val="005155AA"/>
    <w:rsid w:val="00515FCB"/>
    <w:rsid w:val="0051728D"/>
    <w:rsid w:val="00517B8D"/>
    <w:rsid w:val="00520505"/>
    <w:rsid w:val="00520D27"/>
    <w:rsid w:val="00520F6C"/>
    <w:rsid w:val="0052108B"/>
    <w:rsid w:val="0052140E"/>
    <w:rsid w:val="0052196C"/>
    <w:rsid w:val="00521CF3"/>
    <w:rsid w:val="005223C5"/>
    <w:rsid w:val="005229CC"/>
    <w:rsid w:val="00522C8E"/>
    <w:rsid w:val="00522CAB"/>
    <w:rsid w:val="0052318A"/>
    <w:rsid w:val="005245CC"/>
    <w:rsid w:val="00524D57"/>
    <w:rsid w:val="00524DAE"/>
    <w:rsid w:val="005253FE"/>
    <w:rsid w:val="00525B90"/>
    <w:rsid w:val="00525BDE"/>
    <w:rsid w:val="00525CC2"/>
    <w:rsid w:val="00525FC8"/>
    <w:rsid w:val="0052668E"/>
    <w:rsid w:val="00526A2B"/>
    <w:rsid w:val="00526E7A"/>
    <w:rsid w:val="00526E8F"/>
    <w:rsid w:val="0052719F"/>
    <w:rsid w:val="0052757A"/>
    <w:rsid w:val="00527837"/>
    <w:rsid w:val="00527DE4"/>
    <w:rsid w:val="005301F5"/>
    <w:rsid w:val="00530EE3"/>
    <w:rsid w:val="0053119D"/>
    <w:rsid w:val="005315AE"/>
    <w:rsid w:val="00531C7D"/>
    <w:rsid w:val="00532095"/>
    <w:rsid w:val="005326F0"/>
    <w:rsid w:val="00532E49"/>
    <w:rsid w:val="00532EBB"/>
    <w:rsid w:val="005335D8"/>
    <w:rsid w:val="0053394F"/>
    <w:rsid w:val="00533B5A"/>
    <w:rsid w:val="00533B9D"/>
    <w:rsid w:val="005341F8"/>
    <w:rsid w:val="00534319"/>
    <w:rsid w:val="00535173"/>
    <w:rsid w:val="005352CF"/>
    <w:rsid w:val="00535406"/>
    <w:rsid w:val="0053544C"/>
    <w:rsid w:val="00535BCC"/>
    <w:rsid w:val="00535F08"/>
    <w:rsid w:val="005362FE"/>
    <w:rsid w:val="00536C6F"/>
    <w:rsid w:val="00537C74"/>
    <w:rsid w:val="00540300"/>
    <w:rsid w:val="00540477"/>
    <w:rsid w:val="005404A3"/>
    <w:rsid w:val="00540C05"/>
    <w:rsid w:val="00541347"/>
    <w:rsid w:val="0054154D"/>
    <w:rsid w:val="005416FC"/>
    <w:rsid w:val="00541826"/>
    <w:rsid w:val="00541BF3"/>
    <w:rsid w:val="00542633"/>
    <w:rsid w:val="00542A9D"/>
    <w:rsid w:val="00542D5A"/>
    <w:rsid w:val="00542E4A"/>
    <w:rsid w:val="005438DB"/>
    <w:rsid w:val="00544116"/>
    <w:rsid w:val="0054426A"/>
    <w:rsid w:val="00544446"/>
    <w:rsid w:val="00545157"/>
    <w:rsid w:val="005454EF"/>
    <w:rsid w:val="00545DE4"/>
    <w:rsid w:val="00545E39"/>
    <w:rsid w:val="005463CB"/>
    <w:rsid w:val="005465BE"/>
    <w:rsid w:val="00546852"/>
    <w:rsid w:val="00546AA2"/>
    <w:rsid w:val="00546C4D"/>
    <w:rsid w:val="00546C73"/>
    <w:rsid w:val="00546CB0"/>
    <w:rsid w:val="00546F5C"/>
    <w:rsid w:val="0054726B"/>
    <w:rsid w:val="0054733E"/>
    <w:rsid w:val="00547605"/>
    <w:rsid w:val="0054762B"/>
    <w:rsid w:val="00547B9E"/>
    <w:rsid w:val="00547F23"/>
    <w:rsid w:val="00550515"/>
    <w:rsid w:val="00550921"/>
    <w:rsid w:val="005516D5"/>
    <w:rsid w:val="00551EF8"/>
    <w:rsid w:val="00551FC5"/>
    <w:rsid w:val="00551FFA"/>
    <w:rsid w:val="00552509"/>
    <w:rsid w:val="005527CB"/>
    <w:rsid w:val="005528A8"/>
    <w:rsid w:val="00552C96"/>
    <w:rsid w:val="00552D80"/>
    <w:rsid w:val="00553355"/>
    <w:rsid w:val="005539F9"/>
    <w:rsid w:val="00553D8E"/>
    <w:rsid w:val="0055458C"/>
    <w:rsid w:val="005545C2"/>
    <w:rsid w:val="00554CA0"/>
    <w:rsid w:val="00555623"/>
    <w:rsid w:val="00555670"/>
    <w:rsid w:val="00555720"/>
    <w:rsid w:val="00555742"/>
    <w:rsid w:val="00555E1E"/>
    <w:rsid w:val="00556756"/>
    <w:rsid w:val="00556C97"/>
    <w:rsid w:val="00556DFF"/>
    <w:rsid w:val="00557942"/>
    <w:rsid w:val="00557C67"/>
    <w:rsid w:val="00560281"/>
    <w:rsid w:val="0056031A"/>
    <w:rsid w:val="0056090F"/>
    <w:rsid w:val="00560ACC"/>
    <w:rsid w:val="00560E83"/>
    <w:rsid w:val="00561A23"/>
    <w:rsid w:val="00562E02"/>
    <w:rsid w:val="00562F76"/>
    <w:rsid w:val="005635BC"/>
    <w:rsid w:val="0056375E"/>
    <w:rsid w:val="0056379A"/>
    <w:rsid w:val="00563A5B"/>
    <w:rsid w:val="00563B45"/>
    <w:rsid w:val="00563D77"/>
    <w:rsid w:val="00563D9E"/>
    <w:rsid w:val="005640D0"/>
    <w:rsid w:val="0056471D"/>
    <w:rsid w:val="005648A2"/>
    <w:rsid w:val="005648A6"/>
    <w:rsid w:val="00564C98"/>
    <w:rsid w:val="00564D95"/>
    <w:rsid w:val="005651FE"/>
    <w:rsid w:val="005656F7"/>
    <w:rsid w:val="0056575E"/>
    <w:rsid w:val="00565C08"/>
    <w:rsid w:val="00565C9A"/>
    <w:rsid w:val="0056628C"/>
    <w:rsid w:val="0056704E"/>
    <w:rsid w:val="00570D3F"/>
    <w:rsid w:val="00571011"/>
    <w:rsid w:val="0057141B"/>
    <w:rsid w:val="00571E7B"/>
    <w:rsid w:val="0057218F"/>
    <w:rsid w:val="005721F9"/>
    <w:rsid w:val="00572322"/>
    <w:rsid w:val="00572D7E"/>
    <w:rsid w:val="00572FFF"/>
    <w:rsid w:val="00573453"/>
    <w:rsid w:val="00573701"/>
    <w:rsid w:val="00573A43"/>
    <w:rsid w:val="00574288"/>
    <w:rsid w:val="00575B9C"/>
    <w:rsid w:val="0057628C"/>
    <w:rsid w:val="0057673E"/>
    <w:rsid w:val="005767B9"/>
    <w:rsid w:val="0057698B"/>
    <w:rsid w:val="00576BAF"/>
    <w:rsid w:val="00576CE4"/>
    <w:rsid w:val="00576E13"/>
    <w:rsid w:val="00577195"/>
    <w:rsid w:val="00577566"/>
    <w:rsid w:val="00577939"/>
    <w:rsid w:val="00580F81"/>
    <w:rsid w:val="00581511"/>
    <w:rsid w:val="00581595"/>
    <w:rsid w:val="00581A27"/>
    <w:rsid w:val="00581B4F"/>
    <w:rsid w:val="00581E8F"/>
    <w:rsid w:val="00581E95"/>
    <w:rsid w:val="00582303"/>
    <w:rsid w:val="00582514"/>
    <w:rsid w:val="00583329"/>
    <w:rsid w:val="00583968"/>
    <w:rsid w:val="00584066"/>
    <w:rsid w:val="005841CA"/>
    <w:rsid w:val="00584441"/>
    <w:rsid w:val="0058545A"/>
    <w:rsid w:val="0058565F"/>
    <w:rsid w:val="0058590B"/>
    <w:rsid w:val="00585967"/>
    <w:rsid w:val="00586325"/>
    <w:rsid w:val="00586576"/>
    <w:rsid w:val="005866C5"/>
    <w:rsid w:val="00586783"/>
    <w:rsid w:val="005869BB"/>
    <w:rsid w:val="00586BEA"/>
    <w:rsid w:val="0058732A"/>
    <w:rsid w:val="00587BB4"/>
    <w:rsid w:val="00590424"/>
    <w:rsid w:val="00590511"/>
    <w:rsid w:val="00591025"/>
    <w:rsid w:val="0059164A"/>
    <w:rsid w:val="005916ED"/>
    <w:rsid w:val="00591B96"/>
    <w:rsid w:val="00591BBA"/>
    <w:rsid w:val="00592347"/>
    <w:rsid w:val="0059238B"/>
    <w:rsid w:val="0059278B"/>
    <w:rsid w:val="005929A8"/>
    <w:rsid w:val="00592B1D"/>
    <w:rsid w:val="00593487"/>
    <w:rsid w:val="00593D43"/>
    <w:rsid w:val="005940DB"/>
    <w:rsid w:val="0059434C"/>
    <w:rsid w:val="0059443A"/>
    <w:rsid w:val="00594573"/>
    <w:rsid w:val="00594D31"/>
    <w:rsid w:val="00594F24"/>
    <w:rsid w:val="00595403"/>
    <w:rsid w:val="005961FA"/>
    <w:rsid w:val="00596295"/>
    <w:rsid w:val="00596707"/>
    <w:rsid w:val="00596E97"/>
    <w:rsid w:val="00597057"/>
    <w:rsid w:val="005970E6"/>
    <w:rsid w:val="00597772"/>
    <w:rsid w:val="0059779A"/>
    <w:rsid w:val="005A001C"/>
    <w:rsid w:val="005A03A6"/>
    <w:rsid w:val="005A0A1C"/>
    <w:rsid w:val="005A0DBA"/>
    <w:rsid w:val="005A1617"/>
    <w:rsid w:val="005A1BB2"/>
    <w:rsid w:val="005A1C01"/>
    <w:rsid w:val="005A1DB2"/>
    <w:rsid w:val="005A2190"/>
    <w:rsid w:val="005A26A8"/>
    <w:rsid w:val="005A2875"/>
    <w:rsid w:val="005A2A60"/>
    <w:rsid w:val="005A2CD2"/>
    <w:rsid w:val="005A2EDD"/>
    <w:rsid w:val="005A3B49"/>
    <w:rsid w:val="005A42FB"/>
    <w:rsid w:val="005A47A1"/>
    <w:rsid w:val="005A4C2F"/>
    <w:rsid w:val="005A4D40"/>
    <w:rsid w:val="005A52AC"/>
    <w:rsid w:val="005A5359"/>
    <w:rsid w:val="005A562C"/>
    <w:rsid w:val="005A5754"/>
    <w:rsid w:val="005A60E6"/>
    <w:rsid w:val="005A65B0"/>
    <w:rsid w:val="005A6D5F"/>
    <w:rsid w:val="005A6F4C"/>
    <w:rsid w:val="005A7438"/>
    <w:rsid w:val="005A7C81"/>
    <w:rsid w:val="005B037D"/>
    <w:rsid w:val="005B0D32"/>
    <w:rsid w:val="005B0F13"/>
    <w:rsid w:val="005B124D"/>
    <w:rsid w:val="005B25AC"/>
    <w:rsid w:val="005B2FBA"/>
    <w:rsid w:val="005B3205"/>
    <w:rsid w:val="005B344B"/>
    <w:rsid w:val="005B3C3B"/>
    <w:rsid w:val="005B47A3"/>
    <w:rsid w:val="005B49CE"/>
    <w:rsid w:val="005B57B7"/>
    <w:rsid w:val="005B586C"/>
    <w:rsid w:val="005B5956"/>
    <w:rsid w:val="005B6233"/>
    <w:rsid w:val="005B64A9"/>
    <w:rsid w:val="005B663D"/>
    <w:rsid w:val="005B6D75"/>
    <w:rsid w:val="005B7022"/>
    <w:rsid w:val="005B70CB"/>
    <w:rsid w:val="005B7642"/>
    <w:rsid w:val="005C0143"/>
    <w:rsid w:val="005C0163"/>
    <w:rsid w:val="005C0841"/>
    <w:rsid w:val="005C0B77"/>
    <w:rsid w:val="005C0C2E"/>
    <w:rsid w:val="005C0DCE"/>
    <w:rsid w:val="005C0EA4"/>
    <w:rsid w:val="005C1895"/>
    <w:rsid w:val="005C1A7F"/>
    <w:rsid w:val="005C1D06"/>
    <w:rsid w:val="005C206B"/>
    <w:rsid w:val="005C2424"/>
    <w:rsid w:val="005C2B65"/>
    <w:rsid w:val="005C2D30"/>
    <w:rsid w:val="005C31CB"/>
    <w:rsid w:val="005C32EF"/>
    <w:rsid w:val="005C333E"/>
    <w:rsid w:val="005C3524"/>
    <w:rsid w:val="005C38BC"/>
    <w:rsid w:val="005C3E4B"/>
    <w:rsid w:val="005C4143"/>
    <w:rsid w:val="005C43F1"/>
    <w:rsid w:val="005C4643"/>
    <w:rsid w:val="005C4759"/>
    <w:rsid w:val="005C4F29"/>
    <w:rsid w:val="005C6178"/>
    <w:rsid w:val="005C662F"/>
    <w:rsid w:val="005C66AE"/>
    <w:rsid w:val="005C6C49"/>
    <w:rsid w:val="005C6CCB"/>
    <w:rsid w:val="005C7573"/>
    <w:rsid w:val="005C779F"/>
    <w:rsid w:val="005C77F1"/>
    <w:rsid w:val="005C77FE"/>
    <w:rsid w:val="005D037F"/>
    <w:rsid w:val="005D03D0"/>
    <w:rsid w:val="005D0707"/>
    <w:rsid w:val="005D0B6D"/>
    <w:rsid w:val="005D0BB6"/>
    <w:rsid w:val="005D0F58"/>
    <w:rsid w:val="005D141F"/>
    <w:rsid w:val="005D1F4F"/>
    <w:rsid w:val="005D293A"/>
    <w:rsid w:val="005D2D5B"/>
    <w:rsid w:val="005D2DFD"/>
    <w:rsid w:val="005D3387"/>
    <w:rsid w:val="005D349D"/>
    <w:rsid w:val="005D349E"/>
    <w:rsid w:val="005D3679"/>
    <w:rsid w:val="005D3693"/>
    <w:rsid w:val="005D3C59"/>
    <w:rsid w:val="005D3CF5"/>
    <w:rsid w:val="005D40DA"/>
    <w:rsid w:val="005D44E0"/>
    <w:rsid w:val="005D46B5"/>
    <w:rsid w:val="005D4CA9"/>
    <w:rsid w:val="005D591D"/>
    <w:rsid w:val="005D60D5"/>
    <w:rsid w:val="005D682B"/>
    <w:rsid w:val="005D6BD9"/>
    <w:rsid w:val="005D7280"/>
    <w:rsid w:val="005D7562"/>
    <w:rsid w:val="005D7B17"/>
    <w:rsid w:val="005D7BA8"/>
    <w:rsid w:val="005D7FB9"/>
    <w:rsid w:val="005E1051"/>
    <w:rsid w:val="005E12FF"/>
    <w:rsid w:val="005E1575"/>
    <w:rsid w:val="005E1A19"/>
    <w:rsid w:val="005E1A1A"/>
    <w:rsid w:val="005E1AD1"/>
    <w:rsid w:val="005E1E84"/>
    <w:rsid w:val="005E2697"/>
    <w:rsid w:val="005E2886"/>
    <w:rsid w:val="005E2ADC"/>
    <w:rsid w:val="005E2B62"/>
    <w:rsid w:val="005E348D"/>
    <w:rsid w:val="005E37AA"/>
    <w:rsid w:val="005E3A55"/>
    <w:rsid w:val="005E439F"/>
    <w:rsid w:val="005E468B"/>
    <w:rsid w:val="005E46FA"/>
    <w:rsid w:val="005E48A3"/>
    <w:rsid w:val="005E496E"/>
    <w:rsid w:val="005E4CC2"/>
    <w:rsid w:val="005E4E3A"/>
    <w:rsid w:val="005E4FC3"/>
    <w:rsid w:val="005E528F"/>
    <w:rsid w:val="005E623F"/>
    <w:rsid w:val="005E624E"/>
    <w:rsid w:val="005E6421"/>
    <w:rsid w:val="005E6909"/>
    <w:rsid w:val="005E6B01"/>
    <w:rsid w:val="005E71BD"/>
    <w:rsid w:val="005E76D6"/>
    <w:rsid w:val="005E7AC3"/>
    <w:rsid w:val="005E7E61"/>
    <w:rsid w:val="005F0D92"/>
    <w:rsid w:val="005F11F5"/>
    <w:rsid w:val="005F1332"/>
    <w:rsid w:val="005F15AB"/>
    <w:rsid w:val="005F1D63"/>
    <w:rsid w:val="005F2763"/>
    <w:rsid w:val="005F28FF"/>
    <w:rsid w:val="005F3585"/>
    <w:rsid w:val="005F387E"/>
    <w:rsid w:val="005F3BDF"/>
    <w:rsid w:val="005F3C3B"/>
    <w:rsid w:val="005F3D38"/>
    <w:rsid w:val="005F43CE"/>
    <w:rsid w:val="005F48BA"/>
    <w:rsid w:val="005F4E7B"/>
    <w:rsid w:val="005F4EE1"/>
    <w:rsid w:val="005F4F14"/>
    <w:rsid w:val="005F55BB"/>
    <w:rsid w:val="005F57E4"/>
    <w:rsid w:val="005F5CCA"/>
    <w:rsid w:val="005F5E88"/>
    <w:rsid w:val="005F621A"/>
    <w:rsid w:val="005F6798"/>
    <w:rsid w:val="005F71AD"/>
    <w:rsid w:val="005F750C"/>
    <w:rsid w:val="005F77A6"/>
    <w:rsid w:val="005F7A7E"/>
    <w:rsid w:val="00600A5F"/>
    <w:rsid w:val="00600BF7"/>
    <w:rsid w:val="00600DA7"/>
    <w:rsid w:val="00601ECA"/>
    <w:rsid w:val="006020C5"/>
    <w:rsid w:val="006022A1"/>
    <w:rsid w:val="006025C5"/>
    <w:rsid w:val="0060296F"/>
    <w:rsid w:val="00602F3B"/>
    <w:rsid w:val="006031D3"/>
    <w:rsid w:val="0060323A"/>
    <w:rsid w:val="0060363E"/>
    <w:rsid w:val="00603A52"/>
    <w:rsid w:val="00603BCD"/>
    <w:rsid w:val="00603C5D"/>
    <w:rsid w:val="00603E91"/>
    <w:rsid w:val="00604614"/>
    <w:rsid w:val="00605A91"/>
    <w:rsid w:val="00606209"/>
    <w:rsid w:val="00606595"/>
    <w:rsid w:val="00606AF4"/>
    <w:rsid w:val="00606CB9"/>
    <w:rsid w:val="00607539"/>
    <w:rsid w:val="0060754B"/>
    <w:rsid w:val="00607975"/>
    <w:rsid w:val="00607BE0"/>
    <w:rsid w:val="00607D1E"/>
    <w:rsid w:val="006100D2"/>
    <w:rsid w:val="006104B7"/>
    <w:rsid w:val="00610D1A"/>
    <w:rsid w:val="006119F6"/>
    <w:rsid w:val="00611A25"/>
    <w:rsid w:val="006126E6"/>
    <w:rsid w:val="00612BED"/>
    <w:rsid w:val="00612C9E"/>
    <w:rsid w:val="00612CFD"/>
    <w:rsid w:val="006130A4"/>
    <w:rsid w:val="00613260"/>
    <w:rsid w:val="0061369F"/>
    <w:rsid w:val="00613D3E"/>
    <w:rsid w:val="00613DF2"/>
    <w:rsid w:val="00614958"/>
    <w:rsid w:val="00614A4C"/>
    <w:rsid w:val="00614B2A"/>
    <w:rsid w:val="0061550B"/>
    <w:rsid w:val="0061562E"/>
    <w:rsid w:val="0061595D"/>
    <w:rsid w:val="00616058"/>
    <w:rsid w:val="00617B0D"/>
    <w:rsid w:val="00617E96"/>
    <w:rsid w:val="006201FB"/>
    <w:rsid w:val="00620CEB"/>
    <w:rsid w:val="00621398"/>
    <w:rsid w:val="00621546"/>
    <w:rsid w:val="006221F0"/>
    <w:rsid w:val="00622A5B"/>
    <w:rsid w:val="00622C69"/>
    <w:rsid w:val="00622D25"/>
    <w:rsid w:val="00622FE3"/>
    <w:rsid w:val="00623137"/>
    <w:rsid w:val="00623141"/>
    <w:rsid w:val="006234B5"/>
    <w:rsid w:val="00623538"/>
    <w:rsid w:val="006235FB"/>
    <w:rsid w:val="00623791"/>
    <w:rsid w:val="00623D36"/>
    <w:rsid w:val="00623FB8"/>
    <w:rsid w:val="006243BE"/>
    <w:rsid w:val="00624D5B"/>
    <w:rsid w:val="006251E7"/>
    <w:rsid w:val="00625751"/>
    <w:rsid w:val="0062580E"/>
    <w:rsid w:val="00625BF8"/>
    <w:rsid w:val="00625C7D"/>
    <w:rsid w:val="00625CA7"/>
    <w:rsid w:val="006263A1"/>
    <w:rsid w:val="006267ED"/>
    <w:rsid w:val="00626802"/>
    <w:rsid w:val="00626868"/>
    <w:rsid w:val="00626A7D"/>
    <w:rsid w:val="00626B97"/>
    <w:rsid w:val="00626F7D"/>
    <w:rsid w:val="006271A6"/>
    <w:rsid w:val="00627632"/>
    <w:rsid w:val="00627EAE"/>
    <w:rsid w:val="00630015"/>
    <w:rsid w:val="006300A6"/>
    <w:rsid w:val="0063015B"/>
    <w:rsid w:val="0063034D"/>
    <w:rsid w:val="006305D2"/>
    <w:rsid w:val="00630AAE"/>
    <w:rsid w:val="00630DD6"/>
    <w:rsid w:val="00630EBB"/>
    <w:rsid w:val="00631047"/>
    <w:rsid w:val="00631141"/>
    <w:rsid w:val="00631280"/>
    <w:rsid w:val="00631A56"/>
    <w:rsid w:val="00631BEA"/>
    <w:rsid w:val="006326AB"/>
    <w:rsid w:val="00632F69"/>
    <w:rsid w:val="006331FC"/>
    <w:rsid w:val="006336F9"/>
    <w:rsid w:val="00633E35"/>
    <w:rsid w:val="00634018"/>
    <w:rsid w:val="00635156"/>
    <w:rsid w:val="006354E8"/>
    <w:rsid w:val="006358A6"/>
    <w:rsid w:val="00635AE2"/>
    <w:rsid w:val="00635EFE"/>
    <w:rsid w:val="006360E9"/>
    <w:rsid w:val="006361A7"/>
    <w:rsid w:val="0063626D"/>
    <w:rsid w:val="00637277"/>
    <w:rsid w:val="0063789A"/>
    <w:rsid w:val="006400B8"/>
    <w:rsid w:val="006404C2"/>
    <w:rsid w:val="00640539"/>
    <w:rsid w:val="00640D34"/>
    <w:rsid w:val="006414A2"/>
    <w:rsid w:val="00641B56"/>
    <w:rsid w:val="0064201D"/>
    <w:rsid w:val="00642464"/>
    <w:rsid w:val="00642709"/>
    <w:rsid w:val="00642A70"/>
    <w:rsid w:val="00642E1D"/>
    <w:rsid w:val="0064343A"/>
    <w:rsid w:val="00643931"/>
    <w:rsid w:val="0064419D"/>
    <w:rsid w:val="00644F27"/>
    <w:rsid w:val="00645296"/>
    <w:rsid w:val="0064546C"/>
    <w:rsid w:val="006457B9"/>
    <w:rsid w:val="00645D07"/>
    <w:rsid w:val="00645EED"/>
    <w:rsid w:val="006463AB"/>
    <w:rsid w:val="00646943"/>
    <w:rsid w:val="00646C4D"/>
    <w:rsid w:val="00646DAD"/>
    <w:rsid w:val="00646F77"/>
    <w:rsid w:val="006472BB"/>
    <w:rsid w:val="00650317"/>
    <w:rsid w:val="006506E8"/>
    <w:rsid w:val="0065077D"/>
    <w:rsid w:val="006510AC"/>
    <w:rsid w:val="006518B1"/>
    <w:rsid w:val="00651C18"/>
    <w:rsid w:val="00651D3F"/>
    <w:rsid w:val="00651E14"/>
    <w:rsid w:val="00651E49"/>
    <w:rsid w:val="0065228A"/>
    <w:rsid w:val="0065247D"/>
    <w:rsid w:val="00652543"/>
    <w:rsid w:val="00652CC3"/>
    <w:rsid w:val="00652D6E"/>
    <w:rsid w:val="00652E6A"/>
    <w:rsid w:val="00653014"/>
    <w:rsid w:val="0065372A"/>
    <w:rsid w:val="006539CE"/>
    <w:rsid w:val="00654263"/>
    <w:rsid w:val="0065457E"/>
    <w:rsid w:val="00655942"/>
    <w:rsid w:val="00655A3C"/>
    <w:rsid w:val="00655C5B"/>
    <w:rsid w:val="0065675A"/>
    <w:rsid w:val="00656826"/>
    <w:rsid w:val="006572F8"/>
    <w:rsid w:val="00657EA6"/>
    <w:rsid w:val="00657F91"/>
    <w:rsid w:val="006600F8"/>
    <w:rsid w:val="006601BC"/>
    <w:rsid w:val="006602E9"/>
    <w:rsid w:val="0066077A"/>
    <w:rsid w:val="00660A37"/>
    <w:rsid w:val="00662275"/>
    <w:rsid w:val="00662D3B"/>
    <w:rsid w:val="006631E4"/>
    <w:rsid w:val="00663262"/>
    <w:rsid w:val="00663731"/>
    <w:rsid w:val="00663742"/>
    <w:rsid w:val="006639FF"/>
    <w:rsid w:val="00663B6C"/>
    <w:rsid w:val="00664784"/>
    <w:rsid w:val="0066490B"/>
    <w:rsid w:val="00664933"/>
    <w:rsid w:val="00664C23"/>
    <w:rsid w:val="00664C51"/>
    <w:rsid w:val="00664EDC"/>
    <w:rsid w:val="006650C4"/>
    <w:rsid w:val="00665138"/>
    <w:rsid w:val="0066515B"/>
    <w:rsid w:val="0066590C"/>
    <w:rsid w:val="00665A3B"/>
    <w:rsid w:val="00665B0A"/>
    <w:rsid w:val="00666D0A"/>
    <w:rsid w:val="0066710E"/>
    <w:rsid w:val="0066744F"/>
    <w:rsid w:val="00667899"/>
    <w:rsid w:val="0066792A"/>
    <w:rsid w:val="00667A93"/>
    <w:rsid w:val="006700B1"/>
    <w:rsid w:val="00670254"/>
    <w:rsid w:val="00670C4B"/>
    <w:rsid w:val="00670F26"/>
    <w:rsid w:val="00671384"/>
    <w:rsid w:val="006719A5"/>
    <w:rsid w:val="00671FEB"/>
    <w:rsid w:val="0067203A"/>
    <w:rsid w:val="006720FB"/>
    <w:rsid w:val="006721CB"/>
    <w:rsid w:val="006722C3"/>
    <w:rsid w:val="00672BCB"/>
    <w:rsid w:val="006734EB"/>
    <w:rsid w:val="00673D66"/>
    <w:rsid w:val="006746E0"/>
    <w:rsid w:val="00674809"/>
    <w:rsid w:val="0067487D"/>
    <w:rsid w:val="00674AA9"/>
    <w:rsid w:val="00674D0F"/>
    <w:rsid w:val="006752AA"/>
    <w:rsid w:val="00675527"/>
    <w:rsid w:val="006757E6"/>
    <w:rsid w:val="00675E7E"/>
    <w:rsid w:val="00676E17"/>
    <w:rsid w:val="00677259"/>
    <w:rsid w:val="00677483"/>
    <w:rsid w:val="00677B8E"/>
    <w:rsid w:val="00677E94"/>
    <w:rsid w:val="006808DB"/>
    <w:rsid w:val="0068092C"/>
    <w:rsid w:val="006811B4"/>
    <w:rsid w:val="006811C7"/>
    <w:rsid w:val="00681537"/>
    <w:rsid w:val="0068159F"/>
    <w:rsid w:val="00681885"/>
    <w:rsid w:val="00681BE3"/>
    <w:rsid w:val="00682478"/>
    <w:rsid w:val="00683268"/>
    <w:rsid w:val="00683441"/>
    <w:rsid w:val="00683D03"/>
    <w:rsid w:val="00684423"/>
    <w:rsid w:val="00684448"/>
    <w:rsid w:val="006844F3"/>
    <w:rsid w:val="006848B3"/>
    <w:rsid w:val="00684AF6"/>
    <w:rsid w:val="00685363"/>
    <w:rsid w:val="006859F9"/>
    <w:rsid w:val="00685A50"/>
    <w:rsid w:val="00686507"/>
    <w:rsid w:val="00686539"/>
    <w:rsid w:val="00686FAE"/>
    <w:rsid w:val="00687510"/>
    <w:rsid w:val="0068791B"/>
    <w:rsid w:val="006879A3"/>
    <w:rsid w:val="0069046D"/>
    <w:rsid w:val="00690B38"/>
    <w:rsid w:val="00690FD1"/>
    <w:rsid w:val="006919C7"/>
    <w:rsid w:val="00691EAD"/>
    <w:rsid w:val="00691F81"/>
    <w:rsid w:val="00691FCE"/>
    <w:rsid w:val="0069271D"/>
    <w:rsid w:val="00692E00"/>
    <w:rsid w:val="00693174"/>
    <w:rsid w:val="00693718"/>
    <w:rsid w:val="00693D66"/>
    <w:rsid w:val="00694A37"/>
    <w:rsid w:val="0069507B"/>
    <w:rsid w:val="00695A9E"/>
    <w:rsid w:val="00695EC4"/>
    <w:rsid w:val="00696867"/>
    <w:rsid w:val="00696B4F"/>
    <w:rsid w:val="00696D3C"/>
    <w:rsid w:val="00696E36"/>
    <w:rsid w:val="006971A7"/>
    <w:rsid w:val="006977B9"/>
    <w:rsid w:val="00697EA8"/>
    <w:rsid w:val="006A0251"/>
    <w:rsid w:val="006A04DF"/>
    <w:rsid w:val="006A0CE9"/>
    <w:rsid w:val="006A0ED1"/>
    <w:rsid w:val="006A10D3"/>
    <w:rsid w:val="006A152E"/>
    <w:rsid w:val="006A1737"/>
    <w:rsid w:val="006A1A20"/>
    <w:rsid w:val="006A1A7C"/>
    <w:rsid w:val="006A2663"/>
    <w:rsid w:val="006A2C5F"/>
    <w:rsid w:val="006A2EF9"/>
    <w:rsid w:val="006A2F34"/>
    <w:rsid w:val="006A45C8"/>
    <w:rsid w:val="006A46E9"/>
    <w:rsid w:val="006A4F76"/>
    <w:rsid w:val="006A5017"/>
    <w:rsid w:val="006A527C"/>
    <w:rsid w:val="006A57B8"/>
    <w:rsid w:val="006A5DD3"/>
    <w:rsid w:val="006A69D1"/>
    <w:rsid w:val="006A6A31"/>
    <w:rsid w:val="006A72A5"/>
    <w:rsid w:val="006A74A6"/>
    <w:rsid w:val="006A74EB"/>
    <w:rsid w:val="006A7556"/>
    <w:rsid w:val="006A762C"/>
    <w:rsid w:val="006A77F3"/>
    <w:rsid w:val="006B0413"/>
    <w:rsid w:val="006B0704"/>
    <w:rsid w:val="006B0D86"/>
    <w:rsid w:val="006B120B"/>
    <w:rsid w:val="006B1521"/>
    <w:rsid w:val="006B1D10"/>
    <w:rsid w:val="006B21A7"/>
    <w:rsid w:val="006B2416"/>
    <w:rsid w:val="006B29BF"/>
    <w:rsid w:val="006B2EC8"/>
    <w:rsid w:val="006B380E"/>
    <w:rsid w:val="006B3CAA"/>
    <w:rsid w:val="006B3D61"/>
    <w:rsid w:val="006B4191"/>
    <w:rsid w:val="006B4971"/>
    <w:rsid w:val="006B4D02"/>
    <w:rsid w:val="006B54FC"/>
    <w:rsid w:val="006B5A46"/>
    <w:rsid w:val="006B5E39"/>
    <w:rsid w:val="006B6737"/>
    <w:rsid w:val="006B6ADE"/>
    <w:rsid w:val="006B6CB5"/>
    <w:rsid w:val="006B6D61"/>
    <w:rsid w:val="006B6D69"/>
    <w:rsid w:val="006B7925"/>
    <w:rsid w:val="006B7B84"/>
    <w:rsid w:val="006B7CE1"/>
    <w:rsid w:val="006C018D"/>
    <w:rsid w:val="006C0331"/>
    <w:rsid w:val="006C0667"/>
    <w:rsid w:val="006C087A"/>
    <w:rsid w:val="006C0C51"/>
    <w:rsid w:val="006C0D31"/>
    <w:rsid w:val="006C188A"/>
    <w:rsid w:val="006C1BDA"/>
    <w:rsid w:val="006C1C46"/>
    <w:rsid w:val="006C1C94"/>
    <w:rsid w:val="006C2F4F"/>
    <w:rsid w:val="006C4039"/>
    <w:rsid w:val="006C421F"/>
    <w:rsid w:val="006C43DA"/>
    <w:rsid w:val="006C4847"/>
    <w:rsid w:val="006C4CA9"/>
    <w:rsid w:val="006C5045"/>
    <w:rsid w:val="006C5144"/>
    <w:rsid w:val="006C5DEB"/>
    <w:rsid w:val="006C5F0D"/>
    <w:rsid w:val="006C65ED"/>
    <w:rsid w:val="006C6EFD"/>
    <w:rsid w:val="006C7415"/>
    <w:rsid w:val="006C775C"/>
    <w:rsid w:val="006C780F"/>
    <w:rsid w:val="006C78FC"/>
    <w:rsid w:val="006C79AC"/>
    <w:rsid w:val="006C7DBD"/>
    <w:rsid w:val="006C7FE8"/>
    <w:rsid w:val="006D1AFB"/>
    <w:rsid w:val="006D21C2"/>
    <w:rsid w:val="006D3573"/>
    <w:rsid w:val="006D3872"/>
    <w:rsid w:val="006D38A7"/>
    <w:rsid w:val="006D3AD0"/>
    <w:rsid w:val="006D3AEF"/>
    <w:rsid w:val="006D3ED0"/>
    <w:rsid w:val="006D40EF"/>
    <w:rsid w:val="006D44ED"/>
    <w:rsid w:val="006D454C"/>
    <w:rsid w:val="006D45B9"/>
    <w:rsid w:val="006D4BDB"/>
    <w:rsid w:val="006D4CBA"/>
    <w:rsid w:val="006D509E"/>
    <w:rsid w:val="006D50B6"/>
    <w:rsid w:val="006D52B9"/>
    <w:rsid w:val="006D553B"/>
    <w:rsid w:val="006D5DB7"/>
    <w:rsid w:val="006D610D"/>
    <w:rsid w:val="006D6418"/>
    <w:rsid w:val="006D64F0"/>
    <w:rsid w:val="006D66D7"/>
    <w:rsid w:val="006D6875"/>
    <w:rsid w:val="006D6A7B"/>
    <w:rsid w:val="006D6BA0"/>
    <w:rsid w:val="006D6E20"/>
    <w:rsid w:val="006D6E69"/>
    <w:rsid w:val="006D6ECD"/>
    <w:rsid w:val="006D77EC"/>
    <w:rsid w:val="006D7C61"/>
    <w:rsid w:val="006D7D04"/>
    <w:rsid w:val="006D7DA3"/>
    <w:rsid w:val="006E015F"/>
    <w:rsid w:val="006E0A11"/>
    <w:rsid w:val="006E0FD1"/>
    <w:rsid w:val="006E10C3"/>
    <w:rsid w:val="006E15E5"/>
    <w:rsid w:val="006E1691"/>
    <w:rsid w:val="006E1769"/>
    <w:rsid w:val="006E1F43"/>
    <w:rsid w:val="006E21D8"/>
    <w:rsid w:val="006E24AE"/>
    <w:rsid w:val="006E2556"/>
    <w:rsid w:val="006E28AA"/>
    <w:rsid w:val="006E3218"/>
    <w:rsid w:val="006E3707"/>
    <w:rsid w:val="006E3B1E"/>
    <w:rsid w:val="006E3CA7"/>
    <w:rsid w:val="006E3D1D"/>
    <w:rsid w:val="006E403E"/>
    <w:rsid w:val="006E48C5"/>
    <w:rsid w:val="006E4A27"/>
    <w:rsid w:val="006E4D7D"/>
    <w:rsid w:val="006E50FF"/>
    <w:rsid w:val="006E5820"/>
    <w:rsid w:val="006E5AB0"/>
    <w:rsid w:val="006E6075"/>
    <w:rsid w:val="006E691D"/>
    <w:rsid w:val="006E693E"/>
    <w:rsid w:val="006E709A"/>
    <w:rsid w:val="006E73AF"/>
    <w:rsid w:val="006E7625"/>
    <w:rsid w:val="006E76B8"/>
    <w:rsid w:val="006E7849"/>
    <w:rsid w:val="006F06C9"/>
    <w:rsid w:val="006F0C19"/>
    <w:rsid w:val="006F11A6"/>
    <w:rsid w:val="006F1572"/>
    <w:rsid w:val="006F1618"/>
    <w:rsid w:val="006F1DDF"/>
    <w:rsid w:val="006F2014"/>
    <w:rsid w:val="006F22E6"/>
    <w:rsid w:val="006F25D8"/>
    <w:rsid w:val="006F25ED"/>
    <w:rsid w:val="006F2610"/>
    <w:rsid w:val="006F301F"/>
    <w:rsid w:val="006F3165"/>
    <w:rsid w:val="006F32BA"/>
    <w:rsid w:val="006F3D48"/>
    <w:rsid w:val="006F483E"/>
    <w:rsid w:val="006F4B90"/>
    <w:rsid w:val="006F54F5"/>
    <w:rsid w:val="006F7735"/>
    <w:rsid w:val="006F7879"/>
    <w:rsid w:val="006F791B"/>
    <w:rsid w:val="00700136"/>
    <w:rsid w:val="0070034E"/>
    <w:rsid w:val="0070038A"/>
    <w:rsid w:val="00701109"/>
    <w:rsid w:val="007019CC"/>
    <w:rsid w:val="00701AA7"/>
    <w:rsid w:val="007023D4"/>
    <w:rsid w:val="00702813"/>
    <w:rsid w:val="00702CB6"/>
    <w:rsid w:val="00702D80"/>
    <w:rsid w:val="00702FEF"/>
    <w:rsid w:val="00703B78"/>
    <w:rsid w:val="00703F68"/>
    <w:rsid w:val="00704D18"/>
    <w:rsid w:val="00705A29"/>
    <w:rsid w:val="00705EED"/>
    <w:rsid w:val="00706186"/>
    <w:rsid w:val="007064CC"/>
    <w:rsid w:val="00706685"/>
    <w:rsid w:val="007066D7"/>
    <w:rsid w:val="007067D0"/>
    <w:rsid w:val="00706B9C"/>
    <w:rsid w:val="0070716A"/>
    <w:rsid w:val="0070733E"/>
    <w:rsid w:val="00707A4F"/>
    <w:rsid w:val="00707E22"/>
    <w:rsid w:val="00707ECC"/>
    <w:rsid w:val="00710630"/>
    <w:rsid w:val="007108DE"/>
    <w:rsid w:val="00710DC2"/>
    <w:rsid w:val="00710FB5"/>
    <w:rsid w:val="0071132C"/>
    <w:rsid w:val="00711344"/>
    <w:rsid w:val="007119CF"/>
    <w:rsid w:val="00711ECC"/>
    <w:rsid w:val="007125E6"/>
    <w:rsid w:val="007134AE"/>
    <w:rsid w:val="00713ACC"/>
    <w:rsid w:val="00713BAA"/>
    <w:rsid w:val="00714EFC"/>
    <w:rsid w:val="0071575F"/>
    <w:rsid w:val="00715DEB"/>
    <w:rsid w:val="007160E5"/>
    <w:rsid w:val="0071667A"/>
    <w:rsid w:val="00716AF5"/>
    <w:rsid w:val="007170B5"/>
    <w:rsid w:val="007170C8"/>
    <w:rsid w:val="007171EB"/>
    <w:rsid w:val="00717232"/>
    <w:rsid w:val="00717839"/>
    <w:rsid w:val="00717D5D"/>
    <w:rsid w:val="0072054D"/>
    <w:rsid w:val="00720E6A"/>
    <w:rsid w:val="00720F57"/>
    <w:rsid w:val="007212B0"/>
    <w:rsid w:val="007213CE"/>
    <w:rsid w:val="00721C1C"/>
    <w:rsid w:val="00721DC6"/>
    <w:rsid w:val="00721F11"/>
    <w:rsid w:val="00721F62"/>
    <w:rsid w:val="007223EB"/>
    <w:rsid w:val="00723133"/>
    <w:rsid w:val="007237F9"/>
    <w:rsid w:val="00723AA8"/>
    <w:rsid w:val="00723E71"/>
    <w:rsid w:val="007241B4"/>
    <w:rsid w:val="00724333"/>
    <w:rsid w:val="00724465"/>
    <w:rsid w:val="00724BF0"/>
    <w:rsid w:val="00724E48"/>
    <w:rsid w:val="00725ED5"/>
    <w:rsid w:val="00727956"/>
    <w:rsid w:val="00727B9B"/>
    <w:rsid w:val="00727D02"/>
    <w:rsid w:val="00727D99"/>
    <w:rsid w:val="007301EF"/>
    <w:rsid w:val="0073026F"/>
    <w:rsid w:val="00730600"/>
    <w:rsid w:val="007309CD"/>
    <w:rsid w:val="007309E6"/>
    <w:rsid w:val="00731261"/>
    <w:rsid w:val="00731A16"/>
    <w:rsid w:val="00731B3C"/>
    <w:rsid w:val="00731DB5"/>
    <w:rsid w:val="0073266A"/>
    <w:rsid w:val="00732C56"/>
    <w:rsid w:val="00732D6F"/>
    <w:rsid w:val="00732E3F"/>
    <w:rsid w:val="007338EB"/>
    <w:rsid w:val="007339E1"/>
    <w:rsid w:val="00733A82"/>
    <w:rsid w:val="00733C38"/>
    <w:rsid w:val="00733F10"/>
    <w:rsid w:val="00734008"/>
    <w:rsid w:val="007346AB"/>
    <w:rsid w:val="00734BDB"/>
    <w:rsid w:val="007353D9"/>
    <w:rsid w:val="007358EB"/>
    <w:rsid w:val="00735B24"/>
    <w:rsid w:val="00735D84"/>
    <w:rsid w:val="00736039"/>
    <w:rsid w:val="0073693D"/>
    <w:rsid w:val="00736A57"/>
    <w:rsid w:val="007379C2"/>
    <w:rsid w:val="0074001E"/>
    <w:rsid w:val="00740759"/>
    <w:rsid w:val="00740AE5"/>
    <w:rsid w:val="007417F6"/>
    <w:rsid w:val="00741898"/>
    <w:rsid w:val="00741A3B"/>
    <w:rsid w:val="00741A66"/>
    <w:rsid w:val="00741E59"/>
    <w:rsid w:val="00742212"/>
    <w:rsid w:val="00742911"/>
    <w:rsid w:val="00742DB6"/>
    <w:rsid w:val="00742F0C"/>
    <w:rsid w:val="00743623"/>
    <w:rsid w:val="00743DE0"/>
    <w:rsid w:val="00743EA3"/>
    <w:rsid w:val="007446FD"/>
    <w:rsid w:val="00744714"/>
    <w:rsid w:val="00744B77"/>
    <w:rsid w:val="00744C5B"/>
    <w:rsid w:val="00745349"/>
    <w:rsid w:val="00745D03"/>
    <w:rsid w:val="00746042"/>
    <w:rsid w:val="00746642"/>
    <w:rsid w:val="00746E5C"/>
    <w:rsid w:val="00746ED3"/>
    <w:rsid w:val="0074725A"/>
    <w:rsid w:val="00747CF1"/>
    <w:rsid w:val="00747EA8"/>
    <w:rsid w:val="007503EE"/>
    <w:rsid w:val="007506F7"/>
    <w:rsid w:val="00750826"/>
    <w:rsid w:val="00751838"/>
    <w:rsid w:val="00751D07"/>
    <w:rsid w:val="00752024"/>
    <w:rsid w:val="0075225B"/>
    <w:rsid w:val="007530E4"/>
    <w:rsid w:val="00753895"/>
    <w:rsid w:val="007545FD"/>
    <w:rsid w:val="007546B7"/>
    <w:rsid w:val="00754BB9"/>
    <w:rsid w:val="00755676"/>
    <w:rsid w:val="00755790"/>
    <w:rsid w:val="00755A12"/>
    <w:rsid w:val="00755DFE"/>
    <w:rsid w:val="007566A5"/>
    <w:rsid w:val="00756CB9"/>
    <w:rsid w:val="00757569"/>
    <w:rsid w:val="00760AC6"/>
    <w:rsid w:val="00760B8F"/>
    <w:rsid w:val="0076131B"/>
    <w:rsid w:val="007613A7"/>
    <w:rsid w:val="0076189B"/>
    <w:rsid w:val="007619A5"/>
    <w:rsid w:val="00761BC2"/>
    <w:rsid w:val="00761D24"/>
    <w:rsid w:val="007621AC"/>
    <w:rsid w:val="00762A07"/>
    <w:rsid w:val="00762E07"/>
    <w:rsid w:val="007630AC"/>
    <w:rsid w:val="00763790"/>
    <w:rsid w:val="00763E3F"/>
    <w:rsid w:val="00763FA3"/>
    <w:rsid w:val="0076449D"/>
    <w:rsid w:val="007646AD"/>
    <w:rsid w:val="0076498C"/>
    <w:rsid w:val="00764992"/>
    <w:rsid w:val="00764D42"/>
    <w:rsid w:val="007660C4"/>
    <w:rsid w:val="007661DF"/>
    <w:rsid w:val="007664B5"/>
    <w:rsid w:val="0076688B"/>
    <w:rsid w:val="00766EE2"/>
    <w:rsid w:val="007678FF"/>
    <w:rsid w:val="0077058D"/>
    <w:rsid w:val="0077060A"/>
    <w:rsid w:val="00770A40"/>
    <w:rsid w:val="00770DFC"/>
    <w:rsid w:val="0077112B"/>
    <w:rsid w:val="007711B0"/>
    <w:rsid w:val="00771615"/>
    <w:rsid w:val="00771669"/>
    <w:rsid w:val="00771842"/>
    <w:rsid w:val="00771C52"/>
    <w:rsid w:val="007721D2"/>
    <w:rsid w:val="00772601"/>
    <w:rsid w:val="00772DAC"/>
    <w:rsid w:val="00773629"/>
    <w:rsid w:val="00773C6A"/>
    <w:rsid w:val="0077420F"/>
    <w:rsid w:val="00774722"/>
    <w:rsid w:val="00774E7C"/>
    <w:rsid w:val="00775E01"/>
    <w:rsid w:val="007763DF"/>
    <w:rsid w:val="00776538"/>
    <w:rsid w:val="007767E7"/>
    <w:rsid w:val="007769CD"/>
    <w:rsid w:val="00776DB2"/>
    <w:rsid w:val="007771AB"/>
    <w:rsid w:val="007771CB"/>
    <w:rsid w:val="007773A4"/>
    <w:rsid w:val="00777767"/>
    <w:rsid w:val="007779FD"/>
    <w:rsid w:val="00777D27"/>
    <w:rsid w:val="007804AD"/>
    <w:rsid w:val="00780B65"/>
    <w:rsid w:val="00781286"/>
    <w:rsid w:val="007812B4"/>
    <w:rsid w:val="00781A59"/>
    <w:rsid w:val="007823D2"/>
    <w:rsid w:val="007830D2"/>
    <w:rsid w:val="0078321F"/>
    <w:rsid w:val="00783518"/>
    <w:rsid w:val="0078353C"/>
    <w:rsid w:val="0078361E"/>
    <w:rsid w:val="007836C1"/>
    <w:rsid w:val="00783F06"/>
    <w:rsid w:val="00783F1E"/>
    <w:rsid w:val="007840E8"/>
    <w:rsid w:val="00784406"/>
    <w:rsid w:val="0078451C"/>
    <w:rsid w:val="007857B3"/>
    <w:rsid w:val="007858D4"/>
    <w:rsid w:val="00785E7B"/>
    <w:rsid w:val="00785EF5"/>
    <w:rsid w:val="00785FA2"/>
    <w:rsid w:val="0078622E"/>
    <w:rsid w:val="00786382"/>
    <w:rsid w:val="00786B1B"/>
    <w:rsid w:val="00787288"/>
    <w:rsid w:val="0078746D"/>
    <w:rsid w:val="007902C7"/>
    <w:rsid w:val="0079044D"/>
    <w:rsid w:val="0079063A"/>
    <w:rsid w:val="007915A5"/>
    <w:rsid w:val="00791C97"/>
    <w:rsid w:val="00791CEA"/>
    <w:rsid w:val="00791DD8"/>
    <w:rsid w:val="007921EE"/>
    <w:rsid w:val="00792A38"/>
    <w:rsid w:val="00793113"/>
    <w:rsid w:val="007933F3"/>
    <w:rsid w:val="00794769"/>
    <w:rsid w:val="007948AD"/>
    <w:rsid w:val="00794AD1"/>
    <w:rsid w:val="00794AF2"/>
    <w:rsid w:val="00794F37"/>
    <w:rsid w:val="007957F2"/>
    <w:rsid w:val="00795B4D"/>
    <w:rsid w:val="007963EB"/>
    <w:rsid w:val="00796F66"/>
    <w:rsid w:val="00796F8C"/>
    <w:rsid w:val="007974C2"/>
    <w:rsid w:val="007976A8"/>
    <w:rsid w:val="00797852"/>
    <w:rsid w:val="00797A9A"/>
    <w:rsid w:val="00797AB0"/>
    <w:rsid w:val="007A022C"/>
    <w:rsid w:val="007A0319"/>
    <w:rsid w:val="007A040E"/>
    <w:rsid w:val="007A09CB"/>
    <w:rsid w:val="007A0AF1"/>
    <w:rsid w:val="007A0EF2"/>
    <w:rsid w:val="007A0FC9"/>
    <w:rsid w:val="007A17FD"/>
    <w:rsid w:val="007A193A"/>
    <w:rsid w:val="007A1C9E"/>
    <w:rsid w:val="007A24F7"/>
    <w:rsid w:val="007A2A3B"/>
    <w:rsid w:val="007A2D49"/>
    <w:rsid w:val="007A2EB2"/>
    <w:rsid w:val="007A3E13"/>
    <w:rsid w:val="007A43AD"/>
    <w:rsid w:val="007A445D"/>
    <w:rsid w:val="007A474D"/>
    <w:rsid w:val="007A4771"/>
    <w:rsid w:val="007A4D3D"/>
    <w:rsid w:val="007A50F8"/>
    <w:rsid w:val="007A5586"/>
    <w:rsid w:val="007A5851"/>
    <w:rsid w:val="007A5D53"/>
    <w:rsid w:val="007A5EA3"/>
    <w:rsid w:val="007A644E"/>
    <w:rsid w:val="007A6A0E"/>
    <w:rsid w:val="007A6F32"/>
    <w:rsid w:val="007A732F"/>
    <w:rsid w:val="007B011A"/>
    <w:rsid w:val="007B0558"/>
    <w:rsid w:val="007B15AD"/>
    <w:rsid w:val="007B16CD"/>
    <w:rsid w:val="007B1A5B"/>
    <w:rsid w:val="007B21FC"/>
    <w:rsid w:val="007B23CB"/>
    <w:rsid w:val="007B25E4"/>
    <w:rsid w:val="007B2634"/>
    <w:rsid w:val="007B304F"/>
    <w:rsid w:val="007B3CD7"/>
    <w:rsid w:val="007B3EE9"/>
    <w:rsid w:val="007B3EF3"/>
    <w:rsid w:val="007B3FA0"/>
    <w:rsid w:val="007B47A1"/>
    <w:rsid w:val="007B5736"/>
    <w:rsid w:val="007B57ED"/>
    <w:rsid w:val="007B60BE"/>
    <w:rsid w:val="007B6320"/>
    <w:rsid w:val="007B635C"/>
    <w:rsid w:val="007B636E"/>
    <w:rsid w:val="007B657E"/>
    <w:rsid w:val="007B76C2"/>
    <w:rsid w:val="007B7751"/>
    <w:rsid w:val="007B7840"/>
    <w:rsid w:val="007B7B18"/>
    <w:rsid w:val="007C077B"/>
    <w:rsid w:val="007C07B6"/>
    <w:rsid w:val="007C0C47"/>
    <w:rsid w:val="007C0D29"/>
    <w:rsid w:val="007C1436"/>
    <w:rsid w:val="007C152C"/>
    <w:rsid w:val="007C1EEC"/>
    <w:rsid w:val="007C203C"/>
    <w:rsid w:val="007C2EF4"/>
    <w:rsid w:val="007C3018"/>
    <w:rsid w:val="007C324A"/>
    <w:rsid w:val="007C32DC"/>
    <w:rsid w:val="007C3533"/>
    <w:rsid w:val="007C36E1"/>
    <w:rsid w:val="007C4A28"/>
    <w:rsid w:val="007C5262"/>
    <w:rsid w:val="007C571B"/>
    <w:rsid w:val="007C57CE"/>
    <w:rsid w:val="007C58CA"/>
    <w:rsid w:val="007C5BB8"/>
    <w:rsid w:val="007C5C36"/>
    <w:rsid w:val="007C5F6A"/>
    <w:rsid w:val="007C6E4A"/>
    <w:rsid w:val="007C6F8D"/>
    <w:rsid w:val="007C737D"/>
    <w:rsid w:val="007C7E6A"/>
    <w:rsid w:val="007C7F07"/>
    <w:rsid w:val="007D05E6"/>
    <w:rsid w:val="007D0C82"/>
    <w:rsid w:val="007D0F5B"/>
    <w:rsid w:val="007D12E7"/>
    <w:rsid w:val="007D147A"/>
    <w:rsid w:val="007D217B"/>
    <w:rsid w:val="007D2AF5"/>
    <w:rsid w:val="007D3260"/>
    <w:rsid w:val="007D32BC"/>
    <w:rsid w:val="007D3318"/>
    <w:rsid w:val="007D37A9"/>
    <w:rsid w:val="007D40F7"/>
    <w:rsid w:val="007D4283"/>
    <w:rsid w:val="007D42C9"/>
    <w:rsid w:val="007D43E9"/>
    <w:rsid w:val="007D4591"/>
    <w:rsid w:val="007D45D0"/>
    <w:rsid w:val="007D4E24"/>
    <w:rsid w:val="007D5101"/>
    <w:rsid w:val="007D55DB"/>
    <w:rsid w:val="007D5B81"/>
    <w:rsid w:val="007D5E00"/>
    <w:rsid w:val="007D62AD"/>
    <w:rsid w:val="007D6843"/>
    <w:rsid w:val="007D6B59"/>
    <w:rsid w:val="007D6D02"/>
    <w:rsid w:val="007D7050"/>
    <w:rsid w:val="007D78F7"/>
    <w:rsid w:val="007D7948"/>
    <w:rsid w:val="007E0803"/>
    <w:rsid w:val="007E0982"/>
    <w:rsid w:val="007E0E88"/>
    <w:rsid w:val="007E1621"/>
    <w:rsid w:val="007E1772"/>
    <w:rsid w:val="007E1998"/>
    <w:rsid w:val="007E327D"/>
    <w:rsid w:val="007E38B3"/>
    <w:rsid w:val="007E42B4"/>
    <w:rsid w:val="007E44E8"/>
    <w:rsid w:val="007E4977"/>
    <w:rsid w:val="007E4A6D"/>
    <w:rsid w:val="007E6AFE"/>
    <w:rsid w:val="007E6CC4"/>
    <w:rsid w:val="007E6E6A"/>
    <w:rsid w:val="007E70BC"/>
    <w:rsid w:val="007E70DE"/>
    <w:rsid w:val="007E75CC"/>
    <w:rsid w:val="007E76CF"/>
    <w:rsid w:val="007E7895"/>
    <w:rsid w:val="007E78E0"/>
    <w:rsid w:val="007E7B7C"/>
    <w:rsid w:val="007F0747"/>
    <w:rsid w:val="007F0811"/>
    <w:rsid w:val="007F0E7B"/>
    <w:rsid w:val="007F12BF"/>
    <w:rsid w:val="007F1417"/>
    <w:rsid w:val="007F1429"/>
    <w:rsid w:val="007F1694"/>
    <w:rsid w:val="007F1ECD"/>
    <w:rsid w:val="007F1F2C"/>
    <w:rsid w:val="007F212B"/>
    <w:rsid w:val="007F2600"/>
    <w:rsid w:val="007F2996"/>
    <w:rsid w:val="007F29BB"/>
    <w:rsid w:val="007F2E8B"/>
    <w:rsid w:val="007F321A"/>
    <w:rsid w:val="007F323B"/>
    <w:rsid w:val="007F3E61"/>
    <w:rsid w:val="007F4520"/>
    <w:rsid w:val="007F4C02"/>
    <w:rsid w:val="007F5AF5"/>
    <w:rsid w:val="007F67CD"/>
    <w:rsid w:val="007F6CE6"/>
    <w:rsid w:val="007F6EFF"/>
    <w:rsid w:val="007F730F"/>
    <w:rsid w:val="00800195"/>
    <w:rsid w:val="00800231"/>
    <w:rsid w:val="008004B3"/>
    <w:rsid w:val="00800AEC"/>
    <w:rsid w:val="00800F87"/>
    <w:rsid w:val="00801163"/>
    <w:rsid w:val="00801416"/>
    <w:rsid w:val="0080149A"/>
    <w:rsid w:val="008016FE"/>
    <w:rsid w:val="00801876"/>
    <w:rsid w:val="00801C8D"/>
    <w:rsid w:val="008020A6"/>
    <w:rsid w:val="00802B8B"/>
    <w:rsid w:val="00802EFA"/>
    <w:rsid w:val="00803E91"/>
    <w:rsid w:val="008046BC"/>
    <w:rsid w:val="00804DDC"/>
    <w:rsid w:val="00804F31"/>
    <w:rsid w:val="00804FE8"/>
    <w:rsid w:val="008054BF"/>
    <w:rsid w:val="008059DE"/>
    <w:rsid w:val="00806569"/>
    <w:rsid w:val="008065A6"/>
    <w:rsid w:val="00806D7E"/>
    <w:rsid w:val="008077DF"/>
    <w:rsid w:val="00810933"/>
    <w:rsid w:val="00810B27"/>
    <w:rsid w:val="00810D54"/>
    <w:rsid w:val="00810F07"/>
    <w:rsid w:val="00810F2C"/>
    <w:rsid w:val="008113C9"/>
    <w:rsid w:val="00811EBD"/>
    <w:rsid w:val="00811FA6"/>
    <w:rsid w:val="00812055"/>
    <w:rsid w:val="00812209"/>
    <w:rsid w:val="00812366"/>
    <w:rsid w:val="0081242E"/>
    <w:rsid w:val="008128AE"/>
    <w:rsid w:val="00812B12"/>
    <w:rsid w:val="00812C0E"/>
    <w:rsid w:val="00813CAB"/>
    <w:rsid w:val="00813E5B"/>
    <w:rsid w:val="008145B2"/>
    <w:rsid w:val="008146C4"/>
    <w:rsid w:val="00814C98"/>
    <w:rsid w:val="00814F42"/>
    <w:rsid w:val="00816BC1"/>
    <w:rsid w:val="00817C74"/>
    <w:rsid w:val="00817D6C"/>
    <w:rsid w:val="00817D94"/>
    <w:rsid w:val="00817E6E"/>
    <w:rsid w:val="00817F9F"/>
    <w:rsid w:val="0082016D"/>
    <w:rsid w:val="00820599"/>
    <w:rsid w:val="0082060D"/>
    <w:rsid w:val="0082098A"/>
    <w:rsid w:val="00820D75"/>
    <w:rsid w:val="008211CB"/>
    <w:rsid w:val="00821B43"/>
    <w:rsid w:val="00822213"/>
    <w:rsid w:val="008233D2"/>
    <w:rsid w:val="00823973"/>
    <w:rsid w:val="00823B94"/>
    <w:rsid w:val="0082446F"/>
    <w:rsid w:val="008248F6"/>
    <w:rsid w:val="00824C85"/>
    <w:rsid w:val="0082526B"/>
    <w:rsid w:val="00825286"/>
    <w:rsid w:val="008256E3"/>
    <w:rsid w:val="00825B48"/>
    <w:rsid w:val="00825F7C"/>
    <w:rsid w:val="00827644"/>
    <w:rsid w:val="00827A5C"/>
    <w:rsid w:val="00827C16"/>
    <w:rsid w:val="00827C29"/>
    <w:rsid w:val="008301A4"/>
    <w:rsid w:val="0083098B"/>
    <w:rsid w:val="008312AC"/>
    <w:rsid w:val="00831798"/>
    <w:rsid w:val="0083185E"/>
    <w:rsid w:val="00831C28"/>
    <w:rsid w:val="00832036"/>
    <w:rsid w:val="00832173"/>
    <w:rsid w:val="008322D0"/>
    <w:rsid w:val="008324F8"/>
    <w:rsid w:val="0083278A"/>
    <w:rsid w:val="00832B24"/>
    <w:rsid w:val="00833104"/>
    <w:rsid w:val="0083338B"/>
    <w:rsid w:val="008334DC"/>
    <w:rsid w:val="008335B5"/>
    <w:rsid w:val="00833904"/>
    <w:rsid w:val="00833D9F"/>
    <w:rsid w:val="0083488A"/>
    <w:rsid w:val="00834D8C"/>
    <w:rsid w:val="00834F5E"/>
    <w:rsid w:val="008352B8"/>
    <w:rsid w:val="00835322"/>
    <w:rsid w:val="00835D08"/>
    <w:rsid w:val="00836734"/>
    <w:rsid w:val="00836C4C"/>
    <w:rsid w:val="0083739D"/>
    <w:rsid w:val="00837976"/>
    <w:rsid w:val="008405C1"/>
    <w:rsid w:val="00840A06"/>
    <w:rsid w:val="0084110E"/>
    <w:rsid w:val="00841692"/>
    <w:rsid w:val="00841FBA"/>
    <w:rsid w:val="0084239E"/>
    <w:rsid w:val="00842670"/>
    <w:rsid w:val="00842E9D"/>
    <w:rsid w:val="00842EEF"/>
    <w:rsid w:val="008433C6"/>
    <w:rsid w:val="00843E0A"/>
    <w:rsid w:val="0084429F"/>
    <w:rsid w:val="008447F7"/>
    <w:rsid w:val="00845035"/>
    <w:rsid w:val="00845376"/>
    <w:rsid w:val="008456ED"/>
    <w:rsid w:val="00845FE0"/>
    <w:rsid w:val="0084657C"/>
    <w:rsid w:val="00847820"/>
    <w:rsid w:val="00847C57"/>
    <w:rsid w:val="008509E1"/>
    <w:rsid w:val="00850A8C"/>
    <w:rsid w:val="00850E38"/>
    <w:rsid w:val="0085164C"/>
    <w:rsid w:val="00851900"/>
    <w:rsid w:val="00851DE8"/>
    <w:rsid w:val="008527F2"/>
    <w:rsid w:val="00852EED"/>
    <w:rsid w:val="008530B7"/>
    <w:rsid w:val="00853487"/>
    <w:rsid w:val="00853CFF"/>
    <w:rsid w:val="00853DC9"/>
    <w:rsid w:val="0085419D"/>
    <w:rsid w:val="008543E8"/>
    <w:rsid w:val="00854607"/>
    <w:rsid w:val="008547C1"/>
    <w:rsid w:val="0085489E"/>
    <w:rsid w:val="00854B58"/>
    <w:rsid w:val="00854EE8"/>
    <w:rsid w:val="00854FA7"/>
    <w:rsid w:val="00854FBE"/>
    <w:rsid w:val="00855010"/>
    <w:rsid w:val="0085519C"/>
    <w:rsid w:val="008554B1"/>
    <w:rsid w:val="0085559B"/>
    <w:rsid w:val="00855DD9"/>
    <w:rsid w:val="00855F46"/>
    <w:rsid w:val="008568AC"/>
    <w:rsid w:val="00856AAA"/>
    <w:rsid w:val="00856DEF"/>
    <w:rsid w:val="0085756E"/>
    <w:rsid w:val="00857BAF"/>
    <w:rsid w:val="00860819"/>
    <w:rsid w:val="00860B08"/>
    <w:rsid w:val="00860C09"/>
    <w:rsid w:val="00860C51"/>
    <w:rsid w:val="008611C4"/>
    <w:rsid w:val="0086142A"/>
    <w:rsid w:val="00861BD0"/>
    <w:rsid w:val="00861CA3"/>
    <w:rsid w:val="00861EEE"/>
    <w:rsid w:val="00861F69"/>
    <w:rsid w:val="0086212A"/>
    <w:rsid w:val="008624FE"/>
    <w:rsid w:val="00862590"/>
    <w:rsid w:val="0086306D"/>
    <w:rsid w:val="008630C4"/>
    <w:rsid w:val="0086314C"/>
    <w:rsid w:val="00863201"/>
    <w:rsid w:val="008633BF"/>
    <w:rsid w:val="0086364D"/>
    <w:rsid w:val="00863E50"/>
    <w:rsid w:val="00864C3D"/>
    <w:rsid w:val="00864D26"/>
    <w:rsid w:val="00864EB3"/>
    <w:rsid w:val="00865B22"/>
    <w:rsid w:val="00865F63"/>
    <w:rsid w:val="0086602E"/>
    <w:rsid w:val="00866212"/>
    <w:rsid w:val="008663F7"/>
    <w:rsid w:val="00866591"/>
    <w:rsid w:val="0086705A"/>
    <w:rsid w:val="00867188"/>
    <w:rsid w:val="008673D3"/>
    <w:rsid w:val="00867CFF"/>
    <w:rsid w:val="00867DE4"/>
    <w:rsid w:val="00870E77"/>
    <w:rsid w:val="00871158"/>
    <w:rsid w:val="00871591"/>
    <w:rsid w:val="00871656"/>
    <w:rsid w:val="00871964"/>
    <w:rsid w:val="008719A5"/>
    <w:rsid w:val="00872C04"/>
    <w:rsid w:val="00873344"/>
    <w:rsid w:val="0087379C"/>
    <w:rsid w:val="00873C03"/>
    <w:rsid w:val="00873D32"/>
    <w:rsid w:val="008740DE"/>
    <w:rsid w:val="008743F0"/>
    <w:rsid w:val="00874B29"/>
    <w:rsid w:val="00874B44"/>
    <w:rsid w:val="00874E5B"/>
    <w:rsid w:val="00874F02"/>
    <w:rsid w:val="0087512A"/>
    <w:rsid w:val="00875648"/>
    <w:rsid w:val="00875A66"/>
    <w:rsid w:val="008762F9"/>
    <w:rsid w:val="0087630C"/>
    <w:rsid w:val="00876A37"/>
    <w:rsid w:val="00876D4B"/>
    <w:rsid w:val="0087740C"/>
    <w:rsid w:val="00877D59"/>
    <w:rsid w:val="00877E07"/>
    <w:rsid w:val="00880220"/>
    <w:rsid w:val="008809A4"/>
    <w:rsid w:val="00880FB8"/>
    <w:rsid w:val="00881259"/>
    <w:rsid w:val="008816F8"/>
    <w:rsid w:val="00881B55"/>
    <w:rsid w:val="00882207"/>
    <w:rsid w:val="0088360C"/>
    <w:rsid w:val="0088387F"/>
    <w:rsid w:val="00883A71"/>
    <w:rsid w:val="008844F2"/>
    <w:rsid w:val="00884555"/>
    <w:rsid w:val="0088538E"/>
    <w:rsid w:val="008855A3"/>
    <w:rsid w:val="00885D66"/>
    <w:rsid w:val="00886047"/>
    <w:rsid w:val="00886283"/>
    <w:rsid w:val="00886C54"/>
    <w:rsid w:val="00886CA2"/>
    <w:rsid w:val="00886F99"/>
    <w:rsid w:val="00887215"/>
    <w:rsid w:val="008874D9"/>
    <w:rsid w:val="00887D76"/>
    <w:rsid w:val="00887FC6"/>
    <w:rsid w:val="00890285"/>
    <w:rsid w:val="00890B45"/>
    <w:rsid w:val="00890CD3"/>
    <w:rsid w:val="00890F3A"/>
    <w:rsid w:val="0089137B"/>
    <w:rsid w:val="0089187D"/>
    <w:rsid w:val="00891A0A"/>
    <w:rsid w:val="00891A1F"/>
    <w:rsid w:val="00891C41"/>
    <w:rsid w:val="00892066"/>
    <w:rsid w:val="008922FC"/>
    <w:rsid w:val="00892315"/>
    <w:rsid w:val="008926DD"/>
    <w:rsid w:val="0089283A"/>
    <w:rsid w:val="00893475"/>
    <w:rsid w:val="00893D6C"/>
    <w:rsid w:val="00894FA1"/>
    <w:rsid w:val="00895722"/>
    <w:rsid w:val="008957D9"/>
    <w:rsid w:val="00895D75"/>
    <w:rsid w:val="008964A5"/>
    <w:rsid w:val="008966CB"/>
    <w:rsid w:val="00896CBA"/>
    <w:rsid w:val="008978EA"/>
    <w:rsid w:val="00897B1D"/>
    <w:rsid w:val="00897C5C"/>
    <w:rsid w:val="00897EF4"/>
    <w:rsid w:val="008A08D6"/>
    <w:rsid w:val="008A0EBE"/>
    <w:rsid w:val="008A1709"/>
    <w:rsid w:val="008A1DEB"/>
    <w:rsid w:val="008A210B"/>
    <w:rsid w:val="008A216D"/>
    <w:rsid w:val="008A2814"/>
    <w:rsid w:val="008A316C"/>
    <w:rsid w:val="008A399D"/>
    <w:rsid w:val="008A3A2E"/>
    <w:rsid w:val="008A4174"/>
    <w:rsid w:val="008A451B"/>
    <w:rsid w:val="008A45E6"/>
    <w:rsid w:val="008A4A4C"/>
    <w:rsid w:val="008A4A72"/>
    <w:rsid w:val="008A653A"/>
    <w:rsid w:val="008A6C50"/>
    <w:rsid w:val="008A74DF"/>
    <w:rsid w:val="008A75C2"/>
    <w:rsid w:val="008A784A"/>
    <w:rsid w:val="008A79EB"/>
    <w:rsid w:val="008A7AA3"/>
    <w:rsid w:val="008B0AF0"/>
    <w:rsid w:val="008B13E4"/>
    <w:rsid w:val="008B14BF"/>
    <w:rsid w:val="008B1909"/>
    <w:rsid w:val="008B1962"/>
    <w:rsid w:val="008B27CA"/>
    <w:rsid w:val="008B2C65"/>
    <w:rsid w:val="008B2E1A"/>
    <w:rsid w:val="008B30B7"/>
    <w:rsid w:val="008B343A"/>
    <w:rsid w:val="008B3F8F"/>
    <w:rsid w:val="008B4787"/>
    <w:rsid w:val="008B4AD9"/>
    <w:rsid w:val="008B4C02"/>
    <w:rsid w:val="008B656D"/>
    <w:rsid w:val="008B66B5"/>
    <w:rsid w:val="008B699B"/>
    <w:rsid w:val="008B6CF8"/>
    <w:rsid w:val="008B7511"/>
    <w:rsid w:val="008B7F22"/>
    <w:rsid w:val="008C0147"/>
    <w:rsid w:val="008C0850"/>
    <w:rsid w:val="008C0D6A"/>
    <w:rsid w:val="008C1026"/>
    <w:rsid w:val="008C11DE"/>
    <w:rsid w:val="008C125A"/>
    <w:rsid w:val="008C19C2"/>
    <w:rsid w:val="008C20FD"/>
    <w:rsid w:val="008C2CCD"/>
    <w:rsid w:val="008C355F"/>
    <w:rsid w:val="008C3BA6"/>
    <w:rsid w:val="008C4477"/>
    <w:rsid w:val="008C48F9"/>
    <w:rsid w:val="008C496F"/>
    <w:rsid w:val="008C547B"/>
    <w:rsid w:val="008C5B54"/>
    <w:rsid w:val="008C5C3B"/>
    <w:rsid w:val="008C63CC"/>
    <w:rsid w:val="008C6A4A"/>
    <w:rsid w:val="008C6AFA"/>
    <w:rsid w:val="008C6E72"/>
    <w:rsid w:val="008C6E8A"/>
    <w:rsid w:val="008C79E9"/>
    <w:rsid w:val="008C7B92"/>
    <w:rsid w:val="008C7BF3"/>
    <w:rsid w:val="008D0284"/>
    <w:rsid w:val="008D05B1"/>
    <w:rsid w:val="008D070C"/>
    <w:rsid w:val="008D0B55"/>
    <w:rsid w:val="008D0D90"/>
    <w:rsid w:val="008D0EDE"/>
    <w:rsid w:val="008D181B"/>
    <w:rsid w:val="008D1FAD"/>
    <w:rsid w:val="008D293D"/>
    <w:rsid w:val="008D2A2D"/>
    <w:rsid w:val="008D38D1"/>
    <w:rsid w:val="008D4145"/>
    <w:rsid w:val="008D4682"/>
    <w:rsid w:val="008D4D9F"/>
    <w:rsid w:val="008D519B"/>
    <w:rsid w:val="008D5F28"/>
    <w:rsid w:val="008D655A"/>
    <w:rsid w:val="008D66A3"/>
    <w:rsid w:val="008D67C8"/>
    <w:rsid w:val="008D7020"/>
    <w:rsid w:val="008D7326"/>
    <w:rsid w:val="008E01BE"/>
    <w:rsid w:val="008E0AD6"/>
    <w:rsid w:val="008E1849"/>
    <w:rsid w:val="008E3316"/>
    <w:rsid w:val="008E38D8"/>
    <w:rsid w:val="008E3AB7"/>
    <w:rsid w:val="008E3CE3"/>
    <w:rsid w:val="008E3FB5"/>
    <w:rsid w:val="008E4615"/>
    <w:rsid w:val="008E51C6"/>
    <w:rsid w:val="008E572D"/>
    <w:rsid w:val="008E5B5A"/>
    <w:rsid w:val="008E6613"/>
    <w:rsid w:val="008E6A95"/>
    <w:rsid w:val="008E6B84"/>
    <w:rsid w:val="008E6DC9"/>
    <w:rsid w:val="008E6E68"/>
    <w:rsid w:val="008E7450"/>
    <w:rsid w:val="008E76D5"/>
    <w:rsid w:val="008E7813"/>
    <w:rsid w:val="008E7854"/>
    <w:rsid w:val="008E7C05"/>
    <w:rsid w:val="008E7D1C"/>
    <w:rsid w:val="008F07BB"/>
    <w:rsid w:val="008F0C56"/>
    <w:rsid w:val="008F0CA0"/>
    <w:rsid w:val="008F0F6A"/>
    <w:rsid w:val="008F1CEB"/>
    <w:rsid w:val="008F31DD"/>
    <w:rsid w:val="008F34EF"/>
    <w:rsid w:val="008F4718"/>
    <w:rsid w:val="008F4B66"/>
    <w:rsid w:val="008F4D1D"/>
    <w:rsid w:val="008F4F28"/>
    <w:rsid w:val="008F53C0"/>
    <w:rsid w:val="008F5498"/>
    <w:rsid w:val="008F5AA6"/>
    <w:rsid w:val="008F5CB9"/>
    <w:rsid w:val="008F6438"/>
    <w:rsid w:val="008F65F9"/>
    <w:rsid w:val="008F6637"/>
    <w:rsid w:val="008F6AD1"/>
    <w:rsid w:val="008F6E5B"/>
    <w:rsid w:val="008F759B"/>
    <w:rsid w:val="008F7FB9"/>
    <w:rsid w:val="009004B2"/>
    <w:rsid w:val="00900953"/>
    <w:rsid w:val="00901185"/>
    <w:rsid w:val="009013A0"/>
    <w:rsid w:val="009014D7"/>
    <w:rsid w:val="009018E5"/>
    <w:rsid w:val="00901E41"/>
    <w:rsid w:val="00902DBB"/>
    <w:rsid w:val="0090305B"/>
    <w:rsid w:val="009033DC"/>
    <w:rsid w:val="00903DF8"/>
    <w:rsid w:val="00904546"/>
    <w:rsid w:val="00904591"/>
    <w:rsid w:val="00904C07"/>
    <w:rsid w:val="00904CB7"/>
    <w:rsid w:val="00904E25"/>
    <w:rsid w:val="0090536D"/>
    <w:rsid w:val="0090555C"/>
    <w:rsid w:val="009056F7"/>
    <w:rsid w:val="00905E26"/>
    <w:rsid w:val="0090648B"/>
    <w:rsid w:val="00906DA8"/>
    <w:rsid w:val="009074F5"/>
    <w:rsid w:val="00907E92"/>
    <w:rsid w:val="00907F6C"/>
    <w:rsid w:val="00907F89"/>
    <w:rsid w:val="00910D24"/>
    <w:rsid w:val="00911264"/>
    <w:rsid w:val="00911317"/>
    <w:rsid w:val="00911914"/>
    <w:rsid w:val="00911F78"/>
    <w:rsid w:val="0091200C"/>
    <w:rsid w:val="00912236"/>
    <w:rsid w:val="0091223A"/>
    <w:rsid w:val="009122BE"/>
    <w:rsid w:val="009127EB"/>
    <w:rsid w:val="00912BA7"/>
    <w:rsid w:val="00912D90"/>
    <w:rsid w:val="00913A4F"/>
    <w:rsid w:val="00913A72"/>
    <w:rsid w:val="00913BB2"/>
    <w:rsid w:val="00914B56"/>
    <w:rsid w:val="0091596D"/>
    <w:rsid w:val="009159BA"/>
    <w:rsid w:val="009164A4"/>
    <w:rsid w:val="00916636"/>
    <w:rsid w:val="00916D9E"/>
    <w:rsid w:val="00917243"/>
    <w:rsid w:val="0092011D"/>
    <w:rsid w:val="009207DC"/>
    <w:rsid w:val="00920DB1"/>
    <w:rsid w:val="009212F2"/>
    <w:rsid w:val="00921A3C"/>
    <w:rsid w:val="00921AAD"/>
    <w:rsid w:val="00921BB4"/>
    <w:rsid w:val="00921D3D"/>
    <w:rsid w:val="00921E79"/>
    <w:rsid w:val="00922039"/>
    <w:rsid w:val="00922291"/>
    <w:rsid w:val="009222F7"/>
    <w:rsid w:val="0092259C"/>
    <w:rsid w:val="00923428"/>
    <w:rsid w:val="00923664"/>
    <w:rsid w:val="00924798"/>
    <w:rsid w:val="0092494F"/>
    <w:rsid w:val="00924F97"/>
    <w:rsid w:val="009252E2"/>
    <w:rsid w:val="00925508"/>
    <w:rsid w:val="00926731"/>
    <w:rsid w:val="00926890"/>
    <w:rsid w:val="009270CC"/>
    <w:rsid w:val="0092735D"/>
    <w:rsid w:val="00927EE8"/>
    <w:rsid w:val="009301F8"/>
    <w:rsid w:val="00930317"/>
    <w:rsid w:val="00930E63"/>
    <w:rsid w:val="0093177E"/>
    <w:rsid w:val="00931C7E"/>
    <w:rsid w:val="00932407"/>
    <w:rsid w:val="009328C6"/>
    <w:rsid w:val="00932ED1"/>
    <w:rsid w:val="00933055"/>
    <w:rsid w:val="00933396"/>
    <w:rsid w:val="00934088"/>
    <w:rsid w:val="00934511"/>
    <w:rsid w:val="009346FE"/>
    <w:rsid w:val="0093481A"/>
    <w:rsid w:val="00934AF9"/>
    <w:rsid w:val="00934AFD"/>
    <w:rsid w:val="009352BB"/>
    <w:rsid w:val="009357FD"/>
    <w:rsid w:val="009360CF"/>
    <w:rsid w:val="009368B1"/>
    <w:rsid w:val="00937290"/>
    <w:rsid w:val="00937627"/>
    <w:rsid w:val="009376DA"/>
    <w:rsid w:val="00937737"/>
    <w:rsid w:val="00937DAF"/>
    <w:rsid w:val="009400A7"/>
    <w:rsid w:val="00940198"/>
    <w:rsid w:val="0094054B"/>
    <w:rsid w:val="009411D8"/>
    <w:rsid w:val="00941237"/>
    <w:rsid w:val="00941940"/>
    <w:rsid w:val="00941C0B"/>
    <w:rsid w:val="0094225C"/>
    <w:rsid w:val="009422CB"/>
    <w:rsid w:val="00942C14"/>
    <w:rsid w:val="00942F4A"/>
    <w:rsid w:val="00943A97"/>
    <w:rsid w:val="00943B3A"/>
    <w:rsid w:val="00943FC3"/>
    <w:rsid w:val="00944764"/>
    <w:rsid w:val="009448DB"/>
    <w:rsid w:val="00944AB0"/>
    <w:rsid w:val="00944BF7"/>
    <w:rsid w:val="0094565B"/>
    <w:rsid w:val="00945F26"/>
    <w:rsid w:val="00946093"/>
    <w:rsid w:val="00946AD9"/>
    <w:rsid w:val="00947469"/>
    <w:rsid w:val="00947AC4"/>
    <w:rsid w:val="00951839"/>
    <w:rsid w:val="00951FEA"/>
    <w:rsid w:val="0095204D"/>
    <w:rsid w:val="009520B2"/>
    <w:rsid w:val="009521BD"/>
    <w:rsid w:val="009524F4"/>
    <w:rsid w:val="0095323E"/>
    <w:rsid w:val="00953A28"/>
    <w:rsid w:val="00953CE8"/>
    <w:rsid w:val="009545D6"/>
    <w:rsid w:val="00955186"/>
    <w:rsid w:val="0095537D"/>
    <w:rsid w:val="00955BBD"/>
    <w:rsid w:val="00955E56"/>
    <w:rsid w:val="00955FA8"/>
    <w:rsid w:val="00956137"/>
    <w:rsid w:val="00956393"/>
    <w:rsid w:val="00956E08"/>
    <w:rsid w:val="00957181"/>
    <w:rsid w:val="0095729E"/>
    <w:rsid w:val="0095734E"/>
    <w:rsid w:val="009575A8"/>
    <w:rsid w:val="00957A42"/>
    <w:rsid w:val="00957FB4"/>
    <w:rsid w:val="00957FD4"/>
    <w:rsid w:val="00960169"/>
    <w:rsid w:val="009613A6"/>
    <w:rsid w:val="009614CA"/>
    <w:rsid w:val="00963B12"/>
    <w:rsid w:val="00963BC0"/>
    <w:rsid w:val="009648EF"/>
    <w:rsid w:val="009651C9"/>
    <w:rsid w:val="009651EB"/>
    <w:rsid w:val="00965815"/>
    <w:rsid w:val="0096592E"/>
    <w:rsid w:val="00965A5F"/>
    <w:rsid w:val="00966801"/>
    <w:rsid w:val="0096729D"/>
    <w:rsid w:val="00967642"/>
    <w:rsid w:val="0097009E"/>
    <w:rsid w:val="00970327"/>
    <w:rsid w:val="009703CC"/>
    <w:rsid w:val="009705A9"/>
    <w:rsid w:val="00970A2A"/>
    <w:rsid w:val="009711F4"/>
    <w:rsid w:val="009713E2"/>
    <w:rsid w:val="0097156A"/>
    <w:rsid w:val="0097165D"/>
    <w:rsid w:val="009724F2"/>
    <w:rsid w:val="0097270C"/>
    <w:rsid w:val="00972CD5"/>
    <w:rsid w:val="0097376B"/>
    <w:rsid w:val="00973B51"/>
    <w:rsid w:val="00973E5C"/>
    <w:rsid w:val="009742E7"/>
    <w:rsid w:val="00974CAF"/>
    <w:rsid w:val="00974DC1"/>
    <w:rsid w:val="00974F96"/>
    <w:rsid w:val="0097522F"/>
    <w:rsid w:val="0097529D"/>
    <w:rsid w:val="00975636"/>
    <w:rsid w:val="00975823"/>
    <w:rsid w:val="00975AB2"/>
    <w:rsid w:val="00975F72"/>
    <w:rsid w:val="00976ABD"/>
    <w:rsid w:val="00977318"/>
    <w:rsid w:val="009774C6"/>
    <w:rsid w:val="009801B6"/>
    <w:rsid w:val="00980270"/>
    <w:rsid w:val="009802FC"/>
    <w:rsid w:val="00980AA2"/>
    <w:rsid w:val="009810A3"/>
    <w:rsid w:val="00981742"/>
    <w:rsid w:val="009819A8"/>
    <w:rsid w:val="0098208E"/>
    <w:rsid w:val="00982990"/>
    <w:rsid w:val="00982E08"/>
    <w:rsid w:val="00984035"/>
    <w:rsid w:val="00984046"/>
    <w:rsid w:val="00984B66"/>
    <w:rsid w:val="00984E5D"/>
    <w:rsid w:val="00984ED6"/>
    <w:rsid w:val="0098517E"/>
    <w:rsid w:val="009851E3"/>
    <w:rsid w:val="009852A2"/>
    <w:rsid w:val="00985C82"/>
    <w:rsid w:val="00985E0E"/>
    <w:rsid w:val="0098669D"/>
    <w:rsid w:val="00986BDD"/>
    <w:rsid w:val="0098767D"/>
    <w:rsid w:val="009876DA"/>
    <w:rsid w:val="00990190"/>
    <w:rsid w:val="00990509"/>
    <w:rsid w:val="00990D39"/>
    <w:rsid w:val="00991E05"/>
    <w:rsid w:val="00991EAE"/>
    <w:rsid w:val="00992141"/>
    <w:rsid w:val="00992850"/>
    <w:rsid w:val="00992A15"/>
    <w:rsid w:val="009930B2"/>
    <w:rsid w:val="00993AA5"/>
    <w:rsid w:val="00993D3F"/>
    <w:rsid w:val="00993EB1"/>
    <w:rsid w:val="0099408E"/>
    <w:rsid w:val="00994535"/>
    <w:rsid w:val="00994545"/>
    <w:rsid w:val="009946A3"/>
    <w:rsid w:val="00994798"/>
    <w:rsid w:val="00995291"/>
    <w:rsid w:val="00995B94"/>
    <w:rsid w:val="00996033"/>
    <w:rsid w:val="00996364"/>
    <w:rsid w:val="00996603"/>
    <w:rsid w:val="00996D83"/>
    <w:rsid w:val="00997456"/>
    <w:rsid w:val="0099785E"/>
    <w:rsid w:val="00997EAC"/>
    <w:rsid w:val="009A00A2"/>
    <w:rsid w:val="009A069A"/>
    <w:rsid w:val="009A0A1B"/>
    <w:rsid w:val="009A0CB8"/>
    <w:rsid w:val="009A0D87"/>
    <w:rsid w:val="009A0D8A"/>
    <w:rsid w:val="009A0EBC"/>
    <w:rsid w:val="009A1100"/>
    <w:rsid w:val="009A1C4B"/>
    <w:rsid w:val="009A2D4C"/>
    <w:rsid w:val="009A3A93"/>
    <w:rsid w:val="009A49D4"/>
    <w:rsid w:val="009A5014"/>
    <w:rsid w:val="009A562D"/>
    <w:rsid w:val="009A5A76"/>
    <w:rsid w:val="009A5B94"/>
    <w:rsid w:val="009A5BF7"/>
    <w:rsid w:val="009A5D6A"/>
    <w:rsid w:val="009A5EE2"/>
    <w:rsid w:val="009A6623"/>
    <w:rsid w:val="009A6964"/>
    <w:rsid w:val="009A6ADD"/>
    <w:rsid w:val="009A6D32"/>
    <w:rsid w:val="009A700A"/>
    <w:rsid w:val="009A71C7"/>
    <w:rsid w:val="009A73B9"/>
    <w:rsid w:val="009A7C44"/>
    <w:rsid w:val="009A7DB0"/>
    <w:rsid w:val="009A7E6A"/>
    <w:rsid w:val="009B03CF"/>
    <w:rsid w:val="009B070C"/>
    <w:rsid w:val="009B0D70"/>
    <w:rsid w:val="009B1418"/>
    <w:rsid w:val="009B15FA"/>
    <w:rsid w:val="009B1CBB"/>
    <w:rsid w:val="009B1E9F"/>
    <w:rsid w:val="009B1FB6"/>
    <w:rsid w:val="009B23EA"/>
    <w:rsid w:val="009B263F"/>
    <w:rsid w:val="009B30E2"/>
    <w:rsid w:val="009B3632"/>
    <w:rsid w:val="009B3A86"/>
    <w:rsid w:val="009B4400"/>
    <w:rsid w:val="009B4514"/>
    <w:rsid w:val="009B45F9"/>
    <w:rsid w:val="009B4A5C"/>
    <w:rsid w:val="009B56D6"/>
    <w:rsid w:val="009B60D9"/>
    <w:rsid w:val="009B6613"/>
    <w:rsid w:val="009B73F2"/>
    <w:rsid w:val="009B7614"/>
    <w:rsid w:val="009B7645"/>
    <w:rsid w:val="009B7C92"/>
    <w:rsid w:val="009C017D"/>
    <w:rsid w:val="009C02CC"/>
    <w:rsid w:val="009C02E8"/>
    <w:rsid w:val="009C08DA"/>
    <w:rsid w:val="009C0C59"/>
    <w:rsid w:val="009C0EC4"/>
    <w:rsid w:val="009C188E"/>
    <w:rsid w:val="009C270D"/>
    <w:rsid w:val="009C28D8"/>
    <w:rsid w:val="009C2DCD"/>
    <w:rsid w:val="009C33A7"/>
    <w:rsid w:val="009C3659"/>
    <w:rsid w:val="009C3A5A"/>
    <w:rsid w:val="009C421D"/>
    <w:rsid w:val="009C432C"/>
    <w:rsid w:val="009C4543"/>
    <w:rsid w:val="009C45A8"/>
    <w:rsid w:val="009C4671"/>
    <w:rsid w:val="009C4A96"/>
    <w:rsid w:val="009C54C6"/>
    <w:rsid w:val="009C5588"/>
    <w:rsid w:val="009C55BD"/>
    <w:rsid w:val="009C5E59"/>
    <w:rsid w:val="009C6482"/>
    <w:rsid w:val="009C6E91"/>
    <w:rsid w:val="009C6EF5"/>
    <w:rsid w:val="009C71C7"/>
    <w:rsid w:val="009C755B"/>
    <w:rsid w:val="009C794E"/>
    <w:rsid w:val="009C7AD5"/>
    <w:rsid w:val="009C7B71"/>
    <w:rsid w:val="009C7F08"/>
    <w:rsid w:val="009D050E"/>
    <w:rsid w:val="009D10C7"/>
    <w:rsid w:val="009D17CB"/>
    <w:rsid w:val="009D1D0E"/>
    <w:rsid w:val="009D1FA0"/>
    <w:rsid w:val="009D32CC"/>
    <w:rsid w:val="009D341F"/>
    <w:rsid w:val="009D3ABD"/>
    <w:rsid w:val="009D3C55"/>
    <w:rsid w:val="009D3C92"/>
    <w:rsid w:val="009D3FB0"/>
    <w:rsid w:val="009D41E5"/>
    <w:rsid w:val="009D43A4"/>
    <w:rsid w:val="009D4B10"/>
    <w:rsid w:val="009D4EFF"/>
    <w:rsid w:val="009D50DA"/>
    <w:rsid w:val="009D5263"/>
    <w:rsid w:val="009D5735"/>
    <w:rsid w:val="009D5DF9"/>
    <w:rsid w:val="009D5E2B"/>
    <w:rsid w:val="009D5F84"/>
    <w:rsid w:val="009D5FEC"/>
    <w:rsid w:val="009D64B8"/>
    <w:rsid w:val="009D652C"/>
    <w:rsid w:val="009D65ED"/>
    <w:rsid w:val="009D6A01"/>
    <w:rsid w:val="009D719B"/>
    <w:rsid w:val="009D7D88"/>
    <w:rsid w:val="009E05B9"/>
    <w:rsid w:val="009E05F6"/>
    <w:rsid w:val="009E0C58"/>
    <w:rsid w:val="009E11B8"/>
    <w:rsid w:val="009E12CD"/>
    <w:rsid w:val="009E12F3"/>
    <w:rsid w:val="009E1AB9"/>
    <w:rsid w:val="009E24AD"/>
    <w:rsid w:val="009E2E34"/>
    <w:rsid w:val="009E3054"/>
    <w:rsid w:val="009E3C40"/>
    <w:rsid w:val="009E41B8"/>
    <w:rsid w:val="009E4451"/>
    <w:rsid w:val="009E4B78"/>
    <w:rsid w:val="009E4FA7"/>
    <w:rsid w:val="009E5338"/>
    <w:rsid w:val="009E5780"/>
    <w:rsid w:val="009E5D85"/>
    <w:rsid w:val="009E62D9"/>
    <w:rsid w:val="009E65CF"/>
    <w:rsid w:val="009E686B"/>
    <w:rsid w:val="009E72D7"/>
    <w:rsid w:val="009E744E"/>
    <w:rsid w:val="009E7DE3"/>
    <w:rsid w:val="009E7EB3"/>
    <w:rsid w:val="009F0802"/>
    <w:rsid w:val="009F08BB"/>
    <w:rsid w:val="009F0A05"/>
    <w:rsid w:val="009F0E95"/>
    <w:rsid w:val="009F118D"/>
    <w:rsid w:val="009F120E"/>
    <w:rsid w:val="009F1299"/>
    <w:rsid w:val="009F1576"/>
    <w:rsid w:val="009F1D7F"/>
    <w:rsid w:val="009F206B"/>
    <w:rsid w:val="009F2586"/>
    <w:rsid w:val="009F2C40"/>
    <w:rsid w:val="009F2F96"/>
    <w:rsid w:val="009F342F"/>
    <w:rsid w:val="009F38F0"/>
    <w:rsid w:val="009F3906"/>
    <w:rsid w:val="009F4658"/>
    <w:rsid w:val="009F4C7D"/>
    <w:rsid w:val="009F4F11"/>
    <w:rsid w:val="009F501A"/>
    <w:rsid w:val="009F521B"/>
    <w:rsid w:val="009F55A7"/>
    <w:rsid w:val="009F5BB5"/>
    <w:rsid w:val="009F6A56"/>
    <w:rsid w:val="009F6A5A"/>
    <w:rsid w:val="009F6BA1"/>
    <w:rsid w:val="009F6D9D"/>
    <w:rsid w:val="009F73B6"/>
    <w:rsid w:val="009F75FD"/>
    <w:rsid w:val="009F76CA"/>
    <w:rsid w:val="009F7D5B"/>
    <w:rsid w:val="00A00333"/>
    <w:rsid w:val="00A00B68"/>
    <w:rsid w:val="00A01060"/>
    <w:rsid w:val="00A012FD"/>
    <w:rsid w:val="00A01E09"/>
    <w:rsid w:val="00A02051"/>
    <w:rsid w:val="00A0209D"/>
    <w:rsid w:val="00A021C7"/>
    <w:rsid w:val="00A021DA"/>
    <w:rsid w:val="00A026FC"/>
    <w:rsid w:val="00A03420"/>
    <w:rsid w:val="00A03563"/>
    <w:rsid w:val="00A037C9"/>
    <w:rsid w:val="00A03AC9"/>
    <w:rsid w:val="00A03E55"/>
    <w:rsid w:val="00A043B6"/>
    <w:rsid w:val="00A0484F"/>
    <w:rsid w:val="00A04CC1"/>
    <w:rsid w:val="00A04DED"/>
    <w:rsid w:val="00A04E8A"/>
    <w:rsid w:val="00A04ED3"/>
    <w:rsid w:val="00A0504C"/>
    <w:rsid w:val="00A0545A"/>
    <w:rsid w:val="00A054BA"/>
    <w:rsid w:val="00A05755"/>
    <w:rsid w:val="00A0590E"/>
    <w:rsid w:val="00A05FD6"/>
    <w:rsid w:val="00A062C3"/>
    <w:rsid w:val="00A06597"/>
    <w:rsid w:val="00A07031"/>
    <w:rsid w:val="00A071A3"/>
    <w:rsid w:val="00A0748D"/>
    <w:rsid w:val="00A07894"/>
    <w:rsid w:val="00A07E8E"/>
    <w:rsid w:val="00A10783"/>
    <w:rsid w:val="00A10FEB"/>
    <w:rsid w:val="00A111ED"/>
    <w:rsid w:val="00A11515"/>
    <w:rsid w:val="00A125B6"/>
    <w:rsid w:val="00A12AF3"/>
    <w:rsid w:val="00A12D49"/>
    <w:rsid w:val="00A13378"/>
    <w:rsid w:val="00A13602"/>
    <w:rsid w:val="00A14157"/>
    <w:rsid w:val="00A1447A"/>
    <w:rsid w:val="00A14543"/>
    <w:rsid w:val="00A1458C"/>
    <w:rsid w:val="00A14B15"/>
    <w:rsid w:val="00A14B77"/>
    <w:rsid w:val="00A14C47"/>
    <w:rsid w:val="00A15980"/>
    <w:rsid w:val="00A15CB9"/>
    <w:rsid w:val="00A15CDB"/>
    <w:rsid w:val="00A15D32"/>
    <w:rsid w:val="00A15FC0"/>
    <w:rsid w:val="00A174A2"/>
    <w:rsid w:val="00A1795F"/>
    <w:rsid w:val="00A17B6C"/>
    <w:rsid w:val="00A17DDB"/>
    <w:rsid w:val="00A17FC7"/>
    <w:rsid w:val="00A2043A"/>
    <w:rsid w:val="00A2086B"/>
    <w:rsid w:val="00A213DF"/>
    <w:rsid w:val="00A22E20"/>
    <w:rsid w:val="00A22E44"/>
    <w:rsid w:val="00A2312F"/>
    <w:rsid w:val="00A235FC"/>
    <w:rsid w:val="00A23DA2"/>
    <w:rsid w:val="00A23F21"/>
    <w:rsid w:val="00A2408B"/>
    <w:rsid w:val="00A2446E"/>
    <w:rsid w:val="00A245A4"/>
    <w:rsid w:val="00A24714"/>
    <w:rsid w:val="00A24A29"/>
    <w:rsid w:val="00A25E2D"/>
    <w:rsid w:val="00A26121"/>
    <w:rsid w:val="00A261B6"/>
    <w:rsid w:val="00A2622A"/>
    <w:rsid w:val="00A2639C"/>
    <w:rsid w:val="00A26A94"/>
    <w:rsid w:val="00A27571"/>
    <w:rsid w:val="00A27742"/>
    <w:rsid w:val="00A278DC"/>
    <w:rsid w:val="00A27C2D"/>
    <w:rsid w:val="00A27CA9"/>
    <w:rsid w:val="00A30593"/>
    <w:rsid w:val="00A30DBE"/>
    <w:rsid w:val="00A31323"/>
    <w:rsid w:val="00A314A1"/>
    <w:rsid w:val="00A31672"/>
    <w:rsid w:val="00A31CE0"/>
    <w:rsid w:val="00A3207A"/>
    <w:rsid w:val="00A322A4"/>
    <w:rsid w:val="00A322E3"/>
    <w:rsid w:val="00A32418"/>
    <w:rsid w:val="00A32689"/>
    <w:rsid w:val="00A32CF4"/>
    <w:rsid w:val="00A333BA"/>
    <w:rsid w:val="00A33D41"/>
    <w:rsid w:val="00A345CE"/>
    <w:rsid w:val="00A3472D"/>
    <w:rsid w:val="00A3495E"/>
    <w:rsid w:val="00A34A25"/>
    <w:rsid w:val="00A35566"/>
    <w:rsid w:val="00A35A75"/>
    <w:rsid w:val="00A35B81"/>
    <w:rsid w:val="00A35CFB"/>
    <w:rsid w:val="00A35F13"/>
    <w:rsid w:val="00A36327"/>
    <w:rsid w:val="00A36807"/>
    <w:rsid w:val="00A36A85"/>
    <w:rsid w:val="00A36FD1"/>
    <w:rsid w:val="00A374EE"/>
    <w:rsid w:val="00A37A17"/>
    <w:rsid w:val="00A37B49"/>
    <w:rsid w:val="00A40B00"/>
    <w:rsid w:val="00A40C14"/>
    <w:rsid w:val="00A4102B"/>
    <w:rsid w:val="00A41B1D"/>
    <w:rsid w:val="00A42559"/>
    <w:rsid w:val="00A426B1"/>
    <w:rsid w:val="00A42BAB"/>
    <w:rsid w:val="00A42CAC"/>
    <w:rsid w:val="00A446F2"/>
    <w:rsid w:val="00A448AA"/>
    <w:rsid w:val="00A44D52"/>
    <w:rsid w:val="00A45406"/>
    <w:rsid w:val="00A45431"/>
    <w:rsid w:val="00A45C31"/>
    <w:rsid w:val="00A45CF8"/>
    <w:rsid w:val="00A4613D"/>
    <w:rsid w:val="00A46249"/>
    <w:rsid w:val="00A4667B"/>
    <w:rsid w:val="00A47044"/>
    <w:rsid w:val="00A47B4B"/>
    <w:rsid w:val="00A50B54"/>
    <w:rsid w:val="00A50BA1"/>
    <w:rsid w:val="00A52D8E"/>
    <w:rsid w:val="00A53615"/>
    <w:rsid w:val="00A5466E"/>
    <w:rsid w:val="00A54749"/>
    <w:rsid w:val="00A54BAE"/>
    <w:rsid w:val="00A55C9D"/>
    <w:rsid w:val="00A564ED"/>
    <w:rsid w:val="00A57025"/>
    <w:rsid w:val="00A571DD"/>
    <w:rsid w:val="00A578B3"/>
    <w:rsid w:val="00A579BB"/>
    <w:rsid w:val="00A57D1D"/>
    <w:rsid w:val="00A57E55"/>
    <w:rsid w:val="00A600CF"/>
    <w:rsid w:val="00A607A8"/>
    <w:rsid w:val="00A60894"/>
    <w:rsid w:val="00A60996"/>
    <w:rsid w:val="00A616DE"/>
    <w:rsid w:val="00A61761"/>
    <w:rsid w:val="00A61FFA"/>
    <w:rsid w:val="00A624FD"/>
    <w:rsid w:val="00A63028"/>
    <w:rsid w:val="00A6314A"/>
    <w:rsid w:val="00A637E4"/>
    <w:rsid w:val="00A65077"/>
    <w:rsid w:val="00A650E0"/>
    <w:rsid w:val="00A65323"/>
    <w:rsid w:val="00A658D7"/>
    <w:rsid w:val="00A66491"/>
    <w:rsid w:val="00A670D7"/>
    <w:rsid w:val="00A67182"/>
    <w:rsid w:val="00A6760A"/>
    <w:rsid w:val="00A67D93"/>
    <w:rsid w:val="00A7065A"/>
    <w:rsid w:val="00A70848"/>
    <w:rsid w:val="00A71BD7"/>
    <w:rsid w:val="00A71DFE"/>
    <w:rsid w:val="00A729F7"/>
    <w:rsid w:val="00A7310A"/>
    <w:rsid w:val="00A7358D"/>
    <w:rsid w:val="00A73957"/>
    <w:rsid w:val="00A74183"/>
    <w:rsid w:val="00A74393"/>
    <w:rsid w:val="00A749F8"/>
    <w:rsid w:val="00A751FB"/>
    <w:rsid w:val="00A75309"/>
    <w:rsid w:val="00A75534"/>
    <w:rsid w:val="00A75574"/>
    <w:rsid w:val="00A75AC1"/>
    <w:rsid w:val="00A760AE"/>
    <w:rsid w:val="00A764D1"/>
    <w:rsid w:val="00A768D2"/>
    <w:rsid w:val="00A76E3F"/>
    <w:rsid w:val="00A777FE"/>
    <w:rsid w:val="00A77B16"/>
    <w:rsid w:val="00A77BC8"/>
    <w:rsid w:val="00A77C2D"/>
    <w:rsid w:val="00A77CDB"/>
    <w:rsid w:val="00A77D0F"/>
    <w:rsid w:val="00A77F7F"/>
    <w:rsid w:val="00A77F9B"/>
    <w:rsid w:val="00A77FF8"/>
    <w:rsid w:val="00A80276"/>
    <w:rsid w:val="00A804C1"/>
    <w:rsid w:val="00A805AB"/>
    <w:rsid w:val="00A80781"/>
    <w:rsid w:val="00A81485"/>
    <w:rsid w:val="00A814E7"/>
    <w:rsid w:val="00A81869"/>
    <w:rsid w:val="00A81C42"/>
    <w:rsid w:val="00A821B5"/>
    <w:rsid w:val="00A82377"/>
    <w:rsid w:val="00A84309"/>
    <w:rsid w:val="00A8454F"/>
    <w:rsid w:val="00A84EE1"/>
    <w:rsid w:val="00A85006"/>
    <w:rsid w:val="00A857DF"/>
    <w:rsid w:val="00A85DBD"/>
    <w:rsid w:val="00A8609F"/>
    <w:rsid w:val="00A86415"/>
    <w:rsid w:val="00A8704D"/>
    <w:rsid w:val="00A8726B"/>
    <w:rsid w:val="00A87E84"/>
    <w:rsid w:val="00A87FFC"/>
    <w:rsid w:val="00A90460"/>
    <w:rsid w:val="00A90689"/>
    <w:rsid w:val="00A90C21"/>
    <w:rsid w:val="00A90F6D"/>
    <w:rsid w:val="00A923D1"/>
    <w:rsid w:val="00A9268B"/>
    <w:rsid w:val="00A92869"/>
    <w:rsid w:val="00A92AF6"/>
    <w:rsid w:val="00A92DAB"/>
    <w:rsid w:val="00A9345C"/>
    <w:rsid w:val="00A937A8"/>
    <w:rsid w:val="00A93925"/>
    <w:rsid w:val="00A93AC5"/>
    <w:rsid w:val="00A942D3"/>
    <w:rsid w:val="00A94777"/>
    <w:rsid w:val="00A94928"/>
    <w:rsid w:val="00A949DD"/>
    <w:rsid w:val="00A94C16"/>
    <w:rsid w:val="00A94D48"/>
    <w:rsid w:val="00A9559D"/>
    <w:rsid w:val="00A95B73"/>
    <w:rsid w:val="00A966E3"/>
    <w:rsid w:val="00A96C81"/>
    <w:rsid w:val="00A974E0"/>
    <w:rsid w:val="00A97F66"/>
    <w:rsid w:val="00AA04C3"/>
    <w:rsid w:val="00AA0F35"/>
    <w:rsid w:val="00AA1266"/>
    <w:rsid w:val="00AA18C5"/>
    <w:rsid w:val="00AA24BB"/>
    <w:rsid w:val="00AA253E"/>
    <w:rsid w:val="00AA2747"/>
    <w:rsid w:val="00AA2E47"/>
    <w:rsid w:val="00AA3BC7"/>
    <w:rsid w:val="00AA3C89"/>
    <w:rsid w:val="00AA3D01"/>
    <w:rsid w:val="00AA3E7D"/>
    <w:rsid w:val="00AA3F4C"/>
    <w:rsid w:val="00AA45B6"/>
    <w:rsid w:val="00AA4714"/>
    <w:rsid w:val="00AA48A9"/>
    <w:rsid w:val="00AA48F9"/>
    <w:rsid w:val="00AA4C2D"/>
    <w:rsid w:val="00AA4CB7"/>
    <w:rsid w:val="00AA5E90"/>
    <w:rsid w:val="00AA5F27"/>
    <w:rsid w:val="00AA600A"/>
    <w:rsid w:val="00AA68FA"/>
    <w:rsid w:val="00AA6ABC"/>
    <w:rsid w:val="00AA6C3B"/>
    <w:rsid w:val="00AA6E72"/>
    <w:rsid w:val="00AA7280"/>
    <w:rsid w:val="00AA7730"/>
    <w:rsid w:val="00AA77AF"/>
    <w:rsid w:val="00AA7EA9"/>
    <w:rsid w:val="00AB0655"/>
    <w:rsid w:val="00AB0BCF"/>
    <w:rsid w:val="00AB0CAE"/>
    <w:rsid w:val="00AB1807"/>
    <w:rsid w:val="00AB2383"/>
    <w:rsid w:val="00AB2BAE"/>
    <w:rsid w:val="00AB2C4A"/>
    <w:rsid w:val="00AB2F3A"/>
    <w:rsid w:val="00AB3067"/>
    <w:rsid w:val="00AB33C1"/>
    <w:rsid w:val="00AB352F"/>
    <w:rsid w:val="00AB38D8"/>
    <w:rsid w:val="00AB3D49"/>
    <w:rsid w:val="00AB4163"/>
    <w:rsid w:val="00AB491D"/>
    <w:rsid w:val="00AB5224"/>
    <w:rsid w:val="00AB6121"/>
    <w:rsid w:val="00AB6723"/>
    <w:rsid w:val="00AB6815"/>
    <w:rsid w:val="00AB68A1"/>
    <w:rsid w:val="00AB69F6"/>
    <w:rsid w:val="00AB6C87"/>
    <w:rsid w:val="00AC0432"/>
    <w:rsid w:val="00AC07F4"/>
    <w:rsid w:val="00AC0808"/>
    <w:rsid w:val="00AC0D42"/>
    <w:rsid w:val="00AC0FEA"/>
    <w:rsid w:val="00AC119B"/>
    <w:rsid w:val="00AC11BF"/>
    <w:rsid w:val="00AC132D"/>
    <w:rsid w:val="00AC1AAF"/>
    <w:rsid w:val="00AC1D87"/>
    <w:rsid w:val="00AC24AC"/>
    <w:rsid w:val="00AC33E4"/>
    <w:rsid w:val="00AC3515"/>
    <w:rsid w:val="00AC3C24"/>
    <w:rsid w:val="00AC426D"/>
    <w:rsid w:val="00AC42E0"/>
    <w:rsid w:val="00AC431B"/>
    <w:rsid w:val="00AC4347"/>
    <w:rsid w:val="00AC4CF8"/>
    <w:rsid w:val="00AC4D32"/>
    <w:rsid w:val="00AC4EAB"/>
    <w:rsid w:val="00AC4ED9"/>
    <w:rsid w:val="00AC5014"/>
    <w:rsid w:val="00AC532D"/>
    <w:rsid w:val="00AC5887"/>
    <w:rsid w:val="00AC621A"/>
    <w:rsid w:val="00AC6567"/>
    <w:rsid w:val="00AC6792"/>
    <w:rsid w:val="00AC695C"/>
    <w:rsid w:val="00AC6D2E"/>
    <w:rsid w:val="00AC7033"/>
    <w:rsid w:val="00AC773B"/>
    <w:rsid w:val="00AC7D88"/>
    <w:rsid w:val="00AD0832"/>
    <w:rsid w:val="00AD0A58"/>
    <w:rsid w:val="00AD0F4B"/>
    <w:rsid w:val="00AD199E"/>
    <w:rsid w:val="00AD1C4B"/>
    <w:rsid w:val="00AD20E1"/>
    <w:rsid w:val="00AD2912"/>
    <w:rsid w:val="00AD2A26"/>
    <w:rsid w:val="00AD30E2"/>
    <w:rsid w:val="00AD363C"/>
    <w:rsid w:val="00AD40A4"/>
    <w:rsid w:val="00AD42F3"/>
    <w:rsid w:val="00AD44AF"/>
    <w:rsid w:val="00AD46C5"/>
    <w:rsid w:val="00AD4D1B"/>
    <w:rsid w:val="00AD4EE9"/>
    <w:rsid w:val="00AD5387"/>
    <w:rsid w:val="00AD5D1C"/>
    <w:rsid w:val="00AD6544"/>
    <w:rsid w:val="00AD7358"/>
    <w:rsid w:val="00AD73CF"/>
    <w:rsid w:val="00AD783C"/>
    <w:rsid w:val="00AD7E53"/>
    <w:rsid w:val="00AE05A8"/>
    <w:rsid w:val="00AE081D"/>
    <w:rsid w:val="00AE0882"/>
    <w:rsid w:val="00AE08E0"/>
    <w:rsid w:val="00AE0B27"/>
    <w:rsid w:val="00AE0BAD"/>
    <w:rsid w:val="00AE0D50"/>
    <w:rsid w:val="00AE13D1"/>
    <w:rsid w:val="00AE21C3"/>
    <w:rsid w:val="00AE28C3"/>
    <w:rsid w:val="00AE354E"/>
    <w:rsid w:val="00AE38DF"/>
    <w:rsid w:val="00AE3C61"/>
    <w:rsid w:val="00AE3E78"/>
    <w:rsid w:val="00AE3F03"/>
    <w:rsid w:val="00AE44E0"/>
    <w:rsid w:val="00AE4634"/>
    <w:rsid w:val="00AE47BC"/>
    <w:rsid w:val="00AE4DC0"/>
    <w:rsid w:val="00AE503C"/>
    <w:rsid w:val="00AE5575"/>
    <w:rsid w:val="00AE64D5"/>
    <w:rsid w:val="00AE74C3"/>
    <w:rsid w:val="00AE7653"/>
    <w:rsid w:val="00AE7F2A"/>
    <w:rsid w:val="00AF0C43"/>
    <w:rsid w:val="00AF1370"/>
    <w:rsid w:val="00AF173D"/>
    <w:rsid w:val="00AF1D2C"/>
    <w:rsid w:val="00AF2789"/>
    <w:rsid w:val="00AF2C25"/>
    <w:rsid w:val="00AF2D4F"/>
    <w:rsid w:val="00AF2F14"/>
    <w:rsid w:val="00AF32E1"/>
    <w:rsid w:val="00AF33AA"/>
    <w:rsid w:val="00AF399D"/>
    <w:rsid w:val="00AF3D3D"/>
    <w:rsid w:val="00AF49F9"/>
    <w:rsid w:val="00AF4DF8"/>
    <w:rsid w:val="00AF537D"/>
    <w:rsid w:val="00AF652B"/>
    <w:rsid w:val="00AF6822"/>
    <w:rsid w:val="00AF68FB"/>
    <w:rsid w:val="00AF751B"/>
    <w:rsid w:val="00AF79E1"/>
    <w:rsid w:val="00AF7B74"/>
    <w:rsid w:val="00AF7E35"/>
    <w:rsid w:val="00B000FA"/>
    <w:rsid w:val="00B00399"/>
    <w:rsid w:val="00B009F5"/>
    <w:rsid w:val="00B01398"/>
    <w:rsid w:val="00B01A8F"/>
    <w:rsid w:val="00B02194"/>
    <w:rsid w:val="00B021FD"/>
    <w:rsid w:val="00B023A4"/>
    <w:rsid w:val="00B028E7"/>
    <w:rsid w:val="00B028E8"/>
    <w:rsid w:val="00B02CA4"/>
    <w:rsid w:val="00B033DD"/>
    <w:rsid w:val="00B03DA8"/>
    <w:rsid w:val="00B041A7"/>
    <w:rsid w:val="00B04249"/>
    <w:rsid w:val="00B0424E"/>
    <w:rsid w:val="00B0458A"/>
    <w:rsid w:val="00B0562A"/>
    <w:rsid w:val="00B063AD"/>
    <w:rsid w:val="00B06534"/>
    <w:rsid w:val="00B06ADC"/>
    <w:rsid w:val="00B06AF8"/>
    <w:rsid w:val="00B06E6A"/>
    <w:rsid w:val="00B07872"/>
    <w:rsid w:val="00B079B9"/>
    <w:rsid w:val="00B079E9"/>
    <w:rsid w:val="00B07ED3"/>
    <w:rsid w:val="00B10BB6"/>
    <w:rsid w:val="00B10D34"/>
    <w:rsid w:val="00B10DB8"/>
    <w:rsid w:val="00B113F5"/>
    <w:rsid w:val="00B118D7"/>
    <w:rsid w:val="00B13798"/>
    <w:rsid w:val="00B137D1"/>
    <w:rsid w:val="00B13F82"/>
    <w:rsid w:val="00B14C3E"/>
    <w:rsid w:val="00B150BE"/>
    <w:rsid w:val="00B1561E"/>
    <w:rsid w:val="00B1578C"/>
    <w:rsid w:val="00B15B89"/>
    <w:rsid w:val="00B15CBD"/>
    <w:rsid w:val="00B17601"/>
    <w:rsid w:val="00B17709"/>
    <w:rsid w:val="00B178C7"/>
    <w:rsid w:val="00B17BB4"/>
    <w:rsid w:val="00B17E8F"/>
    <w:rsid w:val="00B201F7"/>
    <w:rsid w:val="00B202D6"/>
    <w:rsid w:val="00B2071A"/>
    <w:rsid w:val="00B20A7B"/>
    <w:rsid w:val="00B20B51"/>
    <w:rsid w:val="00B21633"/>
    <w:rsid w:val="00B219E1"/>
    <w:rsid w:val="00B21AAF"/>
    <w:rsid w:val="00B21C34"/>
    <w:rsid w:val="00B22230"/>
    <w:rsid w:val="00B22BC9"/>
    <w:rsid w:val="00B22BF4"/>
    <w:rsid w:val="00B23511"/>
    <w:rsid w:val="00B23539"/>
    <w:rsid w:val="00B23646"/>
    <w:rsid w:val="00B23C7E"/>
    <w:rsid w:val="00B23DD0"/>
    <w:rsid w:val="00B24443"/>
    <w:rsid w:val="00B246E6"/>
    <w:rsid w:val="00B24910"/>
    <w:rsid w:val="00B24E4A"/>
    <w:rsid w:val="00B2543E"/>
    <w:rsid w:val="00B25474"/>
    <w:rsid w:val="00B2735C"/>
    <w:rsid w:val="00B276BE"/>
    <w:rsid w:val="00B27CC1"/>
    <w:rsid w:val="00B30171"/>
    <w:rsid w:val="00B30E8B"/>
    <w:rsid w:val="00B30FBF"/>
    <w:rsid w:val="00B320BA"/>
    <w:rsid w:val="00B3236B"/>
    <w:rsid w:val="00B32AF1"/>
    <w:rsid w:val="00B336A1"/>
    <w:rsid w:val="00B33CBC"/>
    <w:rsid w:val="00B33CC2"/>
    <w:rsid w:val="00B34144"/>
    <w:rsid w:val="00B341E7"/>
    <w:rsid w:val="00B344A8"/>
    <w:rsid w:val="00B344B1"/>
    <w:rsid w:val="00B34662"/>
    <w:rsid w:val="00B3497A"/>
    <w:rsid w:val="00B34A06"/>
    <w:rsid w:val="00B34B7E"/>
    <w:rsid w:val="00B34D1A"/>
    <w:rsid w:val="00B36EA4"/>
    <w:rsid w:val="00B37458"/>
    <w:rsid w:val="00B37792"/>
    <w:rsid w:val="00B37A58"/>
    <w:rsid w:val="00B37C18"/>
    <w:rsid w:val="00B409BF"/>
    <w:rsid w:val="00B40B85"/>
    <w:rsid w:val="00B4220F"/>
    <w:rsid w:val="00B423BE"/>
    <w:rsid w:val="00B42546"/>
    <w:rsid w:val="00B42860"/>
    <w:rsid w:val="00B428A3"/>
    <w:rsid w:val="00B42AF1"/>
    <w:rsid w:val="00B42CD0"/>
    <w:rsid w:val="00B44C49"/>
    <w:rsid w:val="00B45B9C"/>
    <w:rsid w:val="00B461BC"/>
    <w:rsid w:val="00B46824"/>
    <w:rsid w:val="00B46E94"/>
    <w:rsid w:val="00B47084"/>
    <w:rsid w:val="00B47750"/>
    <w:rsid w:val="00B50068"/>
    <w:rsid w:val="00B50E99"/>
    <w:rsid w:val="00B51082"/>
    <w:rsid w:val="00B51308"/>
    <w:rsid w:val="00B519F1"/>
    <w:rsid w:val="00B51B9A"/>
    <w:rsid w:val="00B51E5E"/>
    <w:rsid w:val="00B520C3"/>
    <w:rsid w:val="00B52389"/>
    <w:rsid w:val="00B5287A"/>
    <w:rsid w:val="00B52D2C"/>
    <w:rsid w:val="00B52D41"/>
    <w:rsid w:val="00B53899"/>
    <w:rsid w:val="00B54548"/>
    <w:rsid w:val="00B5468D"/>
    <w:rsid w:val="00B54C83"/>
    <w:rsid w:val="00B54FF4"/>
    <w:rsid w:val="00B55018"/>
    <w:rsid w:val="00B55498"/>
    <w:rsid w:val="00B5579A"/>
    <w:rsid w:val="00B55C62"/>
    <w:rsid w:val="00B56418"/>
    <w:rsid w:val="00B56785"/>
    <w:rsid w:val="00B56B5D"/>
    <w:rsid w:val="00B57331"/>
    <w:rsid w:val="00B57E90"/>
    <w:rsid w:val="00B606BF"/>
    <w:rsid w:val="00B6094C"/>
    <w:rsid w:val="00B6197C"/>
    <w:rsid w:val="00B62134"/>
    <w:rsid w:val="00B635A5"/>
    <w:rsid w:val="00B63BC0"/>
    <w:rsid w:val="00B63C14"/>
    <w:rsid w:val="00B63E86"/>
    <w:rsid w:val="00B6403E"/>
    <w:rsid w:val="00B64153"/>
    <w:rsid w:val="00B64272"/>
    <w:rsid w:val="00B64835"/>
    <w:rsid w:val="00B648B1"/>
    <w:rsid w:val="00B64BB3"/>
    <w:rsid w:val="00B64FE3"/>
    <w:rsid w:val="00B65122"/>
    <w:rsid w:val="00B65864"/>
    <w:rsid w:val="00B659E3"/>
    <w:rsid w:val="00B65EEF"/>
    <w:rsid w:val="00B66424"/>
    <w:rsid w:val="00B666E5"/>
    <w:rsid w:val="00B66CA5"/>
    <w:rsid w:val="00B66EF6"/>
    <w:rsid w:val="00B677BD"/>
    <w:rsid w:val="00B678C6"/>
    <w:rsid w:val="00B701FB"/>
    <w:rsid w:val="00B7044C"/>
    <w:rsid w:val="00B707CB"/>
    <w:rsid w:val="00B710B1"/>
    <w:rsid w:val="00B71901"/>
    <w:rsid w:val="00B719AA"/>
    <w:rsid w:val="00B71B3D"/>
    <w:rsid w:val="00B723A7"/>
    <w:rsid w:val="00B728FD"/>
    <w:rsid w:val="00B72940"/>
    <w:rsid w:val="00B72B27"/>
    <w:rsid w:val="00B73412"/>
    <w:rsid w:val="00B737F0"/>
    <w:rsid w:val="00B73BF2"/>
    <w:rsid w:val="00B73D0E"/>
    <w:rsid w:val="00B75148"/>
    <w:rsid w:val="00B752A7"/>
    <w:rsid w:val="00B757A7"/>
    <w:rsid w:val="00B7669E"/>
    <w:rsid w:val="00B769B5"/>
    <w:rsid w:val="00B77356"/>
    <w:rsid w:val="00B77AA1"/>
    <w:rsid w:val="00B77CD2"/>
    <w:rsid w:val="00B77E37"/>
    <w:rsid w:val="00B77EE6"/>
    <w:rsid w:val="00B80D82"/>
    <w:rsid w:val="00B8100C"/>
    <w:rsid w:val="00B81AC8"/>
    <w:rsid w:val="00B81D9C"/>
    <w:rsid w:val="00B82545"/>
    <w:rsid w:val="00B8274A"/>
    <w:rsid w:val="00B83015"/>
    <w:rsid w:val="00B833EF"/>
    <w:rsid w:val="00B83FF0"/>
    <w:rsid w:val="00B84220"/>
    <w:rsid w:val="00B843D6"/>
    <w:rsid w:val="00B84C06"/>
    <w:rsid w:val="00B859FB"/>
    <w:rsid w:val="00B85B49"/>
    <w:rsid w:val="00B85E0B"/>
    <w:rsid w:val="00B86631"/>
    <w:rsid w:val="00B86773"/>
    <w:rsid w:val="00B868DB"/>
    <w:rsid w:val="00B86976"/>
    <w:rsid w:val="00B86C40"/>
    <w:rsid w:val="00B86D8C"/>
    <w:rsid w:val="00B86DB9"/>
    <w:rsid w:val="00B878BE"/>
    <w:rsid w:val="00B87AC3"/>
    <w:rsid w:val="00B907F7"/>
    <w:rsid w:val="00B909A2"/>
    <w:rsid w:val="00B90BBF"/>
    <w:rsid w:val="00B90FBE"/>
    <w:rsid w:val="00B910BF"/>
    <w:rsid w:val="00B91858"/>
    <w:rsid w:val="00B918BC"/>
    <w:rsid w:val="00B92173"/>
    <w:rsid w:val="00B923FF"/>
    <w:rsid w:val="00B92537"/>
    <w:rsid w:val="00B9340D"/>
    <w:rsid w:val="00B936B5"/>
    <w:rsid w:val="00B93789"/>
    <w:rsid w:val="00B93AFC"/>
    <w:rsid w:val="00B94763"/>
    <w:rsid w:val="00B94945"/>
    <w:rsid w:val="00B94A67"/>
    <w:rsid w:val="00B950EE"/>
    <w:rsid w:val="00B96881"/>
    <w:rsid w:val="00B9695F"/>
    <w:rsid w:val="00B96D68"/>
    <w:rsid w:val="00B9711B"/>
    <w:rsid w:val="00B974C9"/>
    <w:rsid w:val="00B9789D"/>
    <w:rsid w:val="00B97989"/>
    <w:rsid w:val="00B97AD2"/>
    <w:rsid w:val="00BA04DF"/>
    <w:rsid w:val="00BA0557"/>
    <w:rsid w:val="00BA0566"/>
    <w:rsid w:val="00BA0654"/>
    <w:rsid w:val="00BA0D11"/>
    <w:rsid w:val="00BA0DC7"/>
    <w:rsid w:val="00BA12FC"/>
    <w:rsid w:val="00BA176E"/>
    <w:rsid w:val="00BA1C58"/>
    <w:rsid w:val="00BA22A7"/>
    <w:rsid w:val="00BA2B0A"/>
    <w:rsid w:val="00BA2F83"/>
    <w:rsid w:val="00BA3147"/>
    <w:rsid w:val="00BA352A"/>
    <w:rsid w:val="00BA3DEE"/>
    <w:rsid w:val="00BA4042"/>
    <w:rsid w:val="00BA410E"/>
    <w:rsid w:val="00BA47DA"/>
    <w:rsid w:val="00BA48D3"/>
    <w:rsid w:val="00BA496A"/>
    <w:rsid w:val="00BA5517"/>
    <w:rsid w:val="00BA5C80"/>
    <w:rsid w:val="00BA5DAD"/>
    <w:rsid w:val="00BA619D"/>
    <w:rsid w:val="00BA643C"/>
    <w:rsid w:val="00BA64AB"/>
    <w:rsid w:val="00BA65F6"/>
    <w:rsid w:val="00BA6941"/>
    <w:rsid w:val="00BA69F7"/>
    <w:rsid w:val="00BA6B88"/>
    <w:rsid w:val="00BA70D1"/>
    <w:rsid w:val="00BA7374"/>
    <w:rsid w:val="00BA7648"/>
    <w:rsid w:val="00BA76E7"/>
    <w:rsid w:val="00BB0262"/>
    <w:rsid w:val="00BB07E5"/>
    <w:rsid w:val="00BB0866"/>
    <w:rsid w:val="00BB0D4B"/>
    <w:rsid w:val="00BB1C04"/>
    <w:rsid w:val="00BB1F2D"/>
    <w:rsid w:val="00BB2357"/>
    <w:rsid w:val="00BB28DE"/>
    <w:rsid w:val="00BB2F24"/>
    <w:rsid w:val="00BB32BE"/>
    <w:rsid w:val="00BB40D3"/>
    <w:rsid w:val="00BB49BE"/>
    <w:rsid w:val="00BB53B2"/>
    <w:rsid w:val="00BB5AD4"/>
    <w:rsid w:val="00BB5ECB"/>
    <w:rsid w:val="00BB677E"/>
    <w:rsid w:val="00BB6D42"/>
    <w:rsid w:val="00BB6F74"/>
    <w:rsid w:val="00BB6F96"/>
    <w:rsid w:val="00BB7E41"/>
    <w:rsid w:val="00BC006E"/>
    <w:rsid w:val="00BC0325"/>
    <w:rsid w:val="00BC0F38"/>
    <w:rsid w:val="00BC131F"/>
    <w:rsid w:val="00BC1932"/>
    <w:rsid w:val="00BC21CE"/>
    <w:rsid w:val="00BC2233"/>
    <w:rsid w:val="00BC23DC"/>
    <w:rsid w:val="00BC25B0"/>
    <w:rsid w:val="00BC27A3"/>
    <w:rsid w:val="00BC3335"/>
    <w:rsid w:val="00BC3AD0"/>
    <w:rsid w:val="00BC40AC"/>
    <w:rsid w:val="00BC54F4"/>
    <w:rsid w:val="00BC746B"/>
    <w:rsid w:val="00BC747F"/>
    <w:rsid w:val="00BC77D7"/>
    <w:rsid w:val="00BC7805"/>
    <w:rsid w:val="00BC7A64"/>
    <w:rsid w:val="00BC7D02"/>
    <w:rsid w:val="00BC7F24"/>
    <w:rsid w:val="00BD025A"/>
    <w:rsid w:val="00BD0943"/>
    <w:rsid w:val="00BD0EB0"/>
    <w:rsid w:val="00BD10F0"/>
    <w:rsid w:val="00BD15E9"/>
    <w:rsid w:val="00BD1B1A"/>
    <w:rsid w:val="00BD26E2"/>
    <w:rsid w:val="00BD2827"/>
    <w:rsid w:val="00BD2AA7"/>
    <w:rsid w:val="00BD32F7"/>
    <w:rsid w:val="00BD387E"/>
    <w:rsid w:val="00BD3E53"/>
    <w:rsid w:val="00BD3F6A"/>
    <w:rsid w:val="00BD4D52"/>
    <w:rsid w:val="00BD4DD6"/>
    <w:rsid w:val="00BD562C"/>
    <w:rsid w:val="00BD5BA9"/>
    <w:rsid w:val="00BD5EFC"/>
    <w:rsid w:val="00BD616D"/>
    <w:rsid w:val="00BD6772"/>
    <w:rsid w:val="00BD6B2C"/>
    <w:rsid w:val="00BD6D12"/>
    <w:rsid w:val="00BD6F9A"/>
    <w:rsid w:val="00BD7CC6"/>
    <w:rsid w:val="00BE0301"/>
    <w:rsid w:val="00BE04C7"/>
    <w:rsid w:val="00BE09E8"/>
    <w:rsid w:val="00BE0A90"/>
    <w:rsid w:val="00BE1792"/>
    <w:rsid w:val="00BE2DF1"/>
    <w:rsid w:val="00BE3051"/>
    <w:rsid w:val="00BE306C"/>
    <w:rsid w:val="00BE3AC0"/>
    <w:rsid w:val="00BE3ADF"/>
    <w:rsid w:val="00BE3F25"/>
    <w:rsid w:val="00BE4035"/>
    <w:rsid w:val="00BE4326"/>
    <w:rsid w:val="00BE45B1"/>
    <w:rsid w:val="00BE4C82"/>
    <w:rsid w:val="00BE4C8A"/>
    <w:rsid w:val="00BE616B"/>
    <w:rsid w:val="00BE6511"/>
    <w:rsid w:val="00BE65EB"/>
    <w:rsid w:val="00BE6A75"/>
    <w:rsid w:val="00BE6C89"/>
    <w:rsid w:val="00BE6EAF"/>
    <w:rsid w:val="00BE7884"/>
    <w:rsid w:val="00BE7A3C"/>
    <w:rsid w:val="00BE7A7D"/>
    <w:rsid w:val="00BE7C67"/>
    <w:rsid w:val="00BF0831"/>
    <w:rsid w:val="00BF17B6"/>
    <w:rsid w:val="00BF1981"/>
    <w:rsid w:val="00BF1D9F"/>
    <w:rsid w:val="00BF286B"/>
    <w:rsid w:val="00BF2BBD"/>
    <w:rsid w:val="00BF2F41"/>
    <w:rsid w:val="00BF369E"/>
    <w:rsid w:val="00BF39E7"/>
    <w:rsid w:val="00BF3A23"/>
    <w:rsid w:val="00BF447E"/>
    <w:rsid w:val="00BF47CB"/>
    <w:rsid w:val="00BF4A6A"/>
    <w:rsid w:val="00BF523E"/>
    <w:rsid w:val="00BF592B"/>
    <w:rsid w:val="00BF598C"/>
    <w:rsid w:val="00BF656A"/>
    <w:rsid w:val="00BF6B2F"/>
    <w:rsid w:val="00BF7332"/>
    <w:rsid w:val="00BF7610"/>
    <w:rsid w:val="00BF797C"/>
    <w:rsid w:val="00BF7E3D"/>
    <w:rsid w:val="00C003E0"/>
    <w:rsid w:val="00C00530"/>
    <w:rsid w:val="00C006F6"/>
    <w:rsid w:val="00C0193A"/>
    <w:rsid w:val="00C01A7F"/>
    <w:rsid w:val="00C01BBC"/>
    <w:rsid w:val="00C01E08"/>
    <w:rsid w:val="00C0204D"/>
    <w:rsid w:val="00C03036"/>
    <w:rsid w:val="00C0331A"/>
    <w:rsid w:val="00C03A71"/>
    <w:rsid w:val="00C03CDD"/>
    <w:rsid w:val="00C04130"/>
    <w:rsid w:val="00C0472F"/>
    <w:rsid w:val="00C04A69"/>
    <w:rsid w:val="00C04ECC"/>
    <w:rsid w:val="00C0526A"/>
    <w:rsid w:val="00C056A7"/>
    <w:rsid w:val="00C05A99"/>
    <w:rsid w:val="00C05E98"/>
    <w:rsid w:val="00C064C6"/>
    <w:rsid w:val="00C06850"/>
    <w:rsid w:val="00C06B1C"/>
    <w:rsid w:val="00C1027D"/>
    <w:rsid w:val="00C107F5"/>
    <w:rsid w:val="00C111F2"/>
    <w:rsid w:val="00C118F2"/>
    <w:rsid w:val="00C11A85"/>
    <w:rsid w:val="00C11B18"/>
    <w:rsid w:val="00C129E2"/>
    <w:rsid w:val="00C12DF7"/>
    <w:rsid w:val="00C13120"/>
    <w:rsid w:val="00C13131"/>
    <w:rsid w:val="00C13516"/>
    <w:rsid w:val="00C13679"/>
    <w:rsid w:val="00C136C9"/>
    <w:rsid w:val="00C137E8"/>
    <w:rsid w:val="00C13AFB"/>
    <w:rsid w:val="00C13DB7"/>
    <w:rsid w:val="00C1429F"/>
    <w:rsid w:val="00C14E03"/>
    <w:rsid w:val="00C15C1D"/>
    <w:rsid w:val="00C16662"/>
    <w:rsid w:val="00C16B1B"/>
    <w:rsid w:val="00C16D86"/>
    <w:rsid w:val="00C16EF6"/>
    <w:rsid w:val="00C1780B"/>
    <w:rsid w:val="00C2000F"/>
    <w:rsid w:val="00C2018E"/>
    <w:rsid w:val="00C203A5"/>
    <w:rsid w:val="00C20AAA"/>
    <w:rsid w:val="00C20B69"/>
    <w:rsid w:val="00C21544"/>
    <w:rsid w:val="00C21699"/>
    <w:rsid w:val="00C21B93"/>
    <w:rsid w:val="00C21D61"/>
    <w:rsid w:val="00C2245F"/>
    <w:rsid w:val="00C22590"/>
    <w:rsid w:val="00C22D3B"/>
    <w:rsid w:val="00C233F1"/>
    <w:rsid w:val="00C23BB2"/>
    <w:rsid w:val="00C245A0"/>
    <w:rsid w:val="00C24613"/>
    <w:rsid w:val="00C2464E"/>
    <w:rsid w:val="00C25492"/>
    <w:rsid w:val="00C25E79"/>
    <w:rsid w:val="00C2616C"/>
    <w:rsid w:val="00C2728F"/>
    <w:rsid w:val="00C27710"/>
    <w:rsid w:val="00C27757"/>
    <w:rsid w:val="00C2780F"/>
    <w:rsid w:val="00C2786E"/>
    <w:rsid w:val="00C27F7C"/>
    <w:rsid w:val="00C30608"/>
    <w:rsid w:val="00C30681"/>
    <w:rsid w:val="00C30746"/>
    <w:rsid w:val="00C30D61"/>
    <w:rsid w:val="00C312D5"/>
    <w:rsid w:val="00C3175A"/>
    <w:rsid w:val="00C32BEB"/>
    <w:rsid w:val="00C32CD5"/>
    <w:rsid w:val="00C32E80"/>
    <w:rsid w:val="00C33428"/>
    <w:rsid w:val="00C33796"/>
    <w:rsid w:val="00C33975"/>
    <w:rsid w:val="00C343AA"/>
    <w:rsid w:val="00C3475A"/>
    <w:rsid w:val="00C34F7A"/>
    <w:rsid w:val="00C35130"/>
    <w:rsid w:val="00C35406"/>
    <w:rsid w:val="00C35813"/>
    <w:rsid w:val="00C35884"/>
    <w:rsid w:val="00C35BF9"/>
    <w:rsid w:val="00C35C75"/>
    <w:rsid w:val="00C35F85"/>
    <w:rsid w:val="00C363F7"/>
    <w:rsid w:val="00C36D18"/>
    <w:rsid w:val="00C36D25"/>
    <w:rsid w:val="00C3700A"/>
    <w:rsid w:val="00C3744D"/>
    <w:rsid w:val="00C37FC0"/>
    <w:rsid w:val="00C40301"/>
    <w:rsid w:val="00C405DF"/>
    <w:rsid w:val="00C41792"/>
    <w:rsid w:val="00C41AF7"/>
    <w:rsid w:val="00C41C3B"/>
    <w:rsid w:val="00C41DA6"/>
    <w:rsid w:val="00C42146"/>
    <w:rsid w:val="00C42D2F"/>
    <w:rsid w:val="00C442B1"/>
    <w:rsid w:val="00C444C8"/>
    <w:rsid w:val="00C4457E"/>
    <w:rsid w:val="00C447AD"/>
    <w:rsid w:val="00C44C34"/>
    <w:rsid w:val="00C456EE"/>
    <w:rsid w:val="00C45AA0"/>
    <w:rsid w:val="00C45E89"/>
    <w:rsid w:val="00C4643B"/>
    <w:rsid w:val="00C46628"/>
    <w:rsid w:val="00C46723"/>
    <w:rsid w:val="00C467ED"/>
    <w:rsid w:val="00C46833"/>
    <w:rsid w:val="00C4685B"/>
    <w:rsid w:val="00C46CE1"/>
    <w:rsid w:val="00C46F8B"/>
    <w:rsid w:val="00C47438"/>
    <w:rsid w:val="00C4785F"/>
    <w:rsid w:val="00C478F5"/>
    <w:rsid w:val="00C47FDC"/>
    <w:rsid w:val="00C502FD"/>
    <w:rsid w:val="00C50E27"/>
    <w:rsid w:val="00C5133B"/>
    <w:rsid w:val="00C513F4"/>
    <w:rsid w:val="00C51888"/>
    <w:rsid w:val="00C51F0C"/>
    <w:rsid w:val="00C52456"/>
    <w:rsid w:val="00C52C7E"/>
    <w:rsid w:val="00C52D63"/>
    <w:rsid w:val="00C5316B"/>
    <w:rsid w:val="00C5329A"/>
    <w:rsid w:val="00C5330D"/>
    <w:rsid w:val="00C53C5C"/>
    <w:rsid w:val="00C53F66"/>
    <w:rsid w:val="00C53FE0"/>
    <w:rsid w:val="00C54044"/>
    <w:rsid w:val="00C5525A"/>
    <w:rsid w:val="00C559BF"/>
    <w:rsid w:val="00C55CDC"/>
    <w:rsid w:val="00C55D41"/>
    <w:rsid w:val="00C55D82"/>
    <w:rsid w:val="00C56C6E"/>
    <w:rsid w:val="00C603D7"/>
    <w:rsid w:val="00C60403"/>
    <w:rsid w:val="00C6061E"/>
    <w:rsid w:val="00C60794"/>
    <w:rsid w:val="00C60887"/>
    <w:rsid w:val="00C60BC2"/>
    <w:rsid w:val="00C60EA7"/>
    <w:rsid w:val="00C60FB2"/>
    <w:rsid w:val="00C60FFF"/>
    <w:rsid w:val="00C61023"/>
    <w:rsid w:val="00C61146"/>
    <w:rsid w:val="00C612BB"/>
    <w:rsid w:val="00C6174E"/>
    <w:rsid w:val="00C61CA2"/>
    <w:rsid w:val="00C61D21"/>
    <w:rsid w:val="00C61ED8"/>
    <w:rsid w:val="00C6204A"/>
    <w:rsid w:val="00C621B7"/>
    <w:rsid w:val="00C6340A"/>
    <w:rsid w:val="00C63555"/>
    <w:rsid w:val="00C637D9"/>
    <w:rsid w:val="00C63904"/>
    <w:rsid w:val="00C63F21"/>
    <w:rsid w:val="00C64578"/>
    <w:rsid w:val="00C6463E"/>
    <w:rsid w:val="00C647BC"/>
    <w:rsid w:val="00C64986"/>
    <w:rsid w:val="00C64A29"/>
    <w:rsid w:val="00C64AEF"/>
    <w:rsid w:val="00C64B74"/>
    <w:rsid w:val="00C64BAA"/>
    <w:rsid w:val="00C64E29"/>
    <w:rsid w:val="00C663ED"/>
    <w:rsid w:val="00C668FE"/>
    <w:rsid w:val="00C669BD"/>
    <w:rsid w:val="00C66BF7"/>
    <w:rsid w:val="00C671B2"/>
    <w:rsid w:val="00C67363"/>
    <w:rsid w:val="00C6740A"/>
    <w:rsid w:val="00C6740D"/>
    <w:rsid w:val="00C67431"/>
    <w:rsid w:val="00C674E1"/>
    <w:rsid w:val="00C67DAC"/>
    <w:rsid w:val="00C702F6"/>
    <w:rsid w:val="00C70BD0"/>
    <w:rsid w:val="00C70F4B"/>
    <w:rsid w:val="00C7100C"/>
    <w:rsid w:val="00C71044"/>
    <w:rsid w:val="00C712A7"/>
    <w:rsid w:val="00C7152F"/>
    <w:rsid w:val="00C71737"/>
    <w:rsid w:val="00C72101"/>
    <w:rsid w:val="00C7282E"/>
    <w:rsid w:val="00C7288A"/>
    <w:rsid w:val="00C72A5D"/>
    <w:rsid w:val="00C72A96"/>
    <w:rsid w:val="00C72A9C"/>
    <w:rsid w:val="00C72B70"/>
    <w:rsid w:val="00C72E1F"/>
    <w:rsid w:val="00C72F2C"/>
    <w:rsid w:val="00C73387"/>
    <w:rsid w:val="00C73391"/>
    <w:rsid w:val="00C735E7"/>
    <w:rsid w:val="00C73D23"/>
    <w:rsid w:val="00C73E27"/>
    <w:rsid w:val="00C73F43"/>
    <w:rsid w:val="00C74106"/>
    <w:rsid w:val="00C74F65"/>
    <w:rsid w:val="00C75078"/>
    <w:rsid w:val="00C758AB"/>
    <w:rsid w:val="00C75BFF"/>
    <w:rsid w:val="00C75F21"/>
    <w:rsid w:val="00C764B8"/>
    <w:rsid w:val="00C775FC"/>
    <w:rsid w:val="00C77A7D"/>
    <w:rsid w:val="00C77C0F"/>
    <w:rsid w:val="00C77CC3"/>
    <w:rsid w:val="00C77F90"/>
    <w:rsid w:val="00C8054A"/>
    <w:rsid w:val="00C80597"/>
    <w:rsid w:val="00C809AF"/>
    <w:rsid w:val="00C811C6"/>
    <w:rsid w:val="00C81CE7"/>
    <w:rsid w:val="00C81D4E"/>
    <w:rsid w:val="00C82667"/>
    <w:rsid w:val="00C82B7C"/>
    <w:rsid w:val="00C83097"/>
    <w:rsid w:val="00C8343F"/>
    <w:rsid w:val="00C836AF"/>
    <w:rsid w:val="00C838AD"/>
    <w:rsid w:val="00C83AF0"/>
    <w:rsid w:val="00C83B79"/>
    <w:rsid w:val="00C84148"/>
    <w:rsid w:val="00C84478"/>
    <w:rsid w:val="00C847BD"/>
    <w:rsid w:val="00C8489C"/>
    <w:rsid w:val="00C84FD2"/>
    <w:rsid w:val="00C855D5"/>
    <w:rsid w:val="00C857EC"/>
    <w:rsid w:val="00C85D43"/>
    <w:rsid w:val="00C861B7"/>
    <w:rsid w:val="00C862D4"/>
    <w:rsid w:val="00C86916"/>
    <w:rsid w:val="00C86928"/>
    <w:rsid w:val="00C86ADA"/>
    <w:rsid w:val="00C86B16"/>
    <w:rsid w:val="00C86EB9"/>
    <w:rsid w:val="00C87077"/>
    <w:rsid w:val="00C871F0"/>
    <w:rsid w:val="00C873B8"/>
    <w:rsid w:val="00C8767B"/>
    <w:rsid w:val="00C87695"/>
    <w:rsid w:val="00C87B5C"/>
    <w:rsid w:val="00C903AC"/>
    <w:rsid w:val="00C90944"/>
    <w:rsid w:val="00C90E48"/>
    <w:rsid w:val="00C913F5"/>
    <w:rsid w:val="00C9140E"/>
    <w:rsid w:val="00C91B42"/>
    <w:rsid w:val="00C921E2"/>
    <w:rsid w:val="00C92640"/>
    <w:rsid w:val="00C94881"/>
    <w:rsid w:val="00C948B1"/>
    <w:rsid w:val="00C9523C"/>
    <w:rsid w:val="00C960B3"/>
    <w:rsid w:val="00C96A5D"/>
    <w:rsid w:val="00C9788C"/>
    <w:rsid w:val="00CA023C"/>
    <w:rsid w:val="00CA0445"/>
    <w:rsid w:val="00CA057C"/>
    <w:rsid w:val="00CA0772"/>
    <w:rsid w:val="00CA09CA"/>
    <w:rsid w:val="00CA152F"/>
    <w:rsid w:val="00CA161A"/>
    <w:rsid w:val="00CA1B6F"/>
    <w:rsid w:val="00CA2F95"/>
    <w:rsid w:val="00CA3770"/>
    <w:rsid w:val="00CA38A4"/>
    <w:rsid w:val="00CA3CD9"/>
    <w:rsid w:val="00CA3FF7"/>
    <w:rsid w:val="00CA4224"/>
    <w:rsid w:val="00CA4552"/>
    <w:rsid w:val="00CA45CD"/>
    <w:rsid w:val="00CA4889"/>
    <w:rsid w:val="00CA5502"/>
    <w:rsid w:val="00CA5C7D"/>
    <w:rsid w:val="00CA5DAC"/>
    <w:rsid w:val="00CA5EB8"/>
    <w:rsid w:val="00CA5FE6"/>
    <w:rsid w:val="00CA6029"/>
    <w:rsid w:val="00CA68E6"/>
    <w:rsid w:val="00CA6AA8"/>
    <w:rsid w:val="00CA70DA"/>
    <w:rsid w:val="00CA7858"/>
    <w:rsid w:val="00CA7CC7"/>
    <w:rsid w:val="00CA7EFD"/>
    <w:rsid w:val="00CB005D"/>
    <w:rsid w:val="00CB00BA"/>
    <w:rsid w:val="00CB0570"/>
    <w:rsid w:val="00CB080A"/>
    <w:rsid w:val="00CB0952"/>
    <w:rsid w:val="00CB09B4"/>
    <w:rsid w:val="00CB0D59"/>
    <w:rsid w:val="00CB1225"/>
    <w:rsid w:val="00CB14D0"/>
    <w:rsid w:val="00CB1A1C"/>
    <w:rsid w:val="00CB1E5F"/>
    <w:rsid w:val="00CB28AF"/>
    <w:rsid w:val="00CB2A76"/>
    <w:rsid w:val="00CB2BCA"/>
    <w:rsid w:val="00CB33F2"/>
    <w:rsid w:val="00CB361F"/>
    <w:rsid w:val="00CB4A76"/>
    <w:rsid w:val="00CB4BAE"/>
    <w:rsid w:val="00CB5A64"/>
    <w:rsid w:val="00CB5E9F"/>
    <w:rsid w:val="00CB625B"/>
    <w:rsid w:val="00CB6864"/>
    <w:rsid w:val="00CB68F8"/>
    <w:rsid w:val="00CB6F37"/>
    <w:rsid w:val="00CB73AA"/>
    <w:rsid w:val="00CC02C5"/>
    <w:rsid w:val="00CC033A"/>
    <w:rsid w:val="00CC046B"/>
    <w:rsid w:val="00CC0506"/>
    <w:rsid w:val="00CC0825"/>
    <w:rsid w:val="00CC0845"/>
    <w:rsid w:val="00CC0A44"/>
    <w:rsid w:val="00CC0BF4"/>
    <w:rsid w:val="00CC0C2C"/>
    <w:rsid w:val="00CC1172"/>
    <w:rsid w:val="00CC17EC"/>
    <w:rsid w:val="00CC18B2"/>
    <w:rsid w:val="00CC1C59"/>
    <w:rsid w:val="00CC2149"/>
    <w:rsid w:val="00CC263C"/>
    <w:rsid w:val="00CC2703"/>
    <w:rsid w:val="00CC2876"/>
    <w:rsid w:val="00CC2CC3"/>
    <w:rsid w:val="00CC363B"/>
    <w:rsid w:val="00CC3DEF"/>
    <w:rsid w:val="00CC4072"/>
    <w:rsid w:val="00CC445D"/>
    <w:rsid w:val="00CC47A5"/>
    <w:rsid w:val="00CC4A55"/>
    <w:rsid w:val="00CC5507"/>
    <w:rsid w:val="00CC57E7"/>
    <w:rsid w:val="00CC5CFA"/>
    <w:rsid w:val="00CC5D3B"/>
    <w:rsid w:val="00CC5E9A"/>
    <w:rsid w:val="00CC6172"/>
    <w:rsid w:val="00CC6241"/>
    <w:rsid w:val="00CC648D"/>
    <w:rsid w:val="00CC6CD2"/>
    <w:rsid w:val="00CC6E59"/>
    <w:rsid w:val="00CC7089"/>
    <w:rsid w:val="00CC723A"/>
    <w:rsid w:val="00CC7636"/>
    <w:rsid w:val="00CC7833"/>
    <w:rsid w:val="00CC7DD4"/>
    <w:rsid w:val="00CC7DF0"/>
    <w:rsid w:val="00CD00B5"/>
    <w:rsid w:val="00CD0655"/>
    <w:rsid w:val="00CD06CA"/>
    <w:rsid w:val="00CD0843"/>
    <w:rsid w:val="00CD0B48"/>
    <w:rsid w:val="00CD11D1"/>
    <w:rsid w:val="00CD1445"/>
    <w:rsid w:val="00CD1942"/>
    <w:rsid w:val="00CD22C9"/>
    <w:rsid w:val="00CD2365"/>
    <w:rsid w:val="00CD309E"/>
    <w:rsid w:val="00CD3964"/>
    <w:rsid w:val="00CD39FF"/>
    <w:rsid w:val="00CD3B0F"/>
    <w:rsid w:val="00CD3DF1"/>
    <w:rsid w:val="00CD432D"/>
    <w:rsid w:val="00CD4BFD"/>
    <w:rsid w:val="00CD4E47"/>
    <w:rsid w:val="00CD4F0C"/>
    <w:rsid w:val="00CD5045"/>
    <w:rsid w:val="00CD50DF"/>
    <w:rsid w:val="00CD5270"/>
    <w:rsid w:val="00CD5A0E"/>
    <w:rsid w:val="00CD5A78"/>
    <w:rsid w:val="00CD5F78"/>
    <w:rsid w:val="00CD61BC"/>
    <w:rsid w:val="00CD6F15"/>
    <w:rsid w:val="00CD6FE9"/>
    <w:rsid w:val="00CD7341"/>
    <w:rsid w:val="00CD7C42"/>
    <w:rsid w:val="00CD7D6E"/>
    <w:rsid w:val="00CD7D87"/>
    <w:rsid w:val="00CD7DAE"/>
    <w:rsid w:val="00CE03E1"/>
    <w:rsid w:val="00CE09E5"/>
    <w:rsid w:val="00CE0D1C"/>
    <w:rsid w:val="00CE0E4D"/>
    <w:rsid w:val="00CE232A"/>
    <w:rsid w:val="00CE2E80"/>
    <w:rsid w:val="00CE35F3"/>
    <w:rsid w:val="00CE3B94"/>
    <w:rsid w:val="00CE3C38"/>
    <w:rsid w:val="00CE3E96"/>
    <w:rsid w:val="00CE4454"/>
    <w:rsid w:val="00CE46C7"/>
    <w:rsid w:val="00CE506D"/>
    <w:rsid w:val="00CE5FCF"/>
    <w:rsid w:val="00CE685E"/>
    <w:rsid w:val="00CE68A5"/>
    <w:rsid w:val="00CE70F6"/>
    <w:rsid w:val="00CE71BF"/>
    <w:rsid w:val="00CE7D69"/>
    <w:rsid w:val="00CE7E0D"/>
    <w:rsid w:val="00CF0533"/>
    <w:rsid w:val="00CF07B2"/>
    <w:rsid w:val="00CF08E1"/>
    <w:rsid w:val="00CF1142"/>
    <w:rsid w:val="00CF1910"/>
    <w:rsid w:val="00CF24DD"/>
    <w:rsid w:val="00CF2613"/>
    <w:rsid w:val="00CF29FC"/>
    <w:rsid w:val="00CF311C"/>
    <w:rsid w:val="00CF3873"/>
    <w:rsid w:val="00CF4004"/>
    <w:rsid w:val="00CF5E9F"/>
    <w:rsid w:val="00CF62E1"/>
    <w:rsid w:val="00CF646B"/>
    <w:rsid w:val="00D00234"/>
    <w:rsid w:val="00D00780"/>
    <w:rsid w:val="00D013C1"/>
    <w:rsid w:val="00D01C54"/>
    <w:rsid w:val="00D01DF2"/>
    <w:rsid w:val="00D02685"/>
    <w:rsid w:val="00D027E2"/>
    <w:rsid w:val="00D02E68"/>
    <w:rsid w:val="00D031A6"/>
    <w:rsid w:val="00D03673"/>
    <w:rsid w:val="00D03850"/>
    <w:rsid w:val="00D03866"/>
    <w:rsid w:val="00D03BAC"/>
    <w:rsid w:val="00D042BB"/>
    <w:rsid w:val="00D04851"/>
    <w:rsid w:val="00D05497"/>
    <w:rsid w:val="00D0588B"/>
    <w:rsid w:val="00D05F6C"/>
    <w:rsid w:val="00D05F71"/>
    <w:rsid w:val="00D06077"/>
    <w:rsid w:val="00D064AD"/>
    <w:rsid w:val="00D06A17"/>
    <w:rsid w:val="00D06BA1"/>
    <w:rsid w:val="00D06D49"/>
    <w:rsid w:val="00D070A4"/>
    <w:rsid w:val="00D0739F"/>
    <w:rsid w:val="00D07620"/>
    <w:rsid w:val="00D076FB"/>
    <w:rsid w:val="00D07737"/>
    <w:rsid w:val="00D07772"/>
    <w:rsid w:val="00D07EA6"/>
    <w:rsid w:val="00D07ED7"/>
    <w:rsid w:val="00D10426"/>
    <w:rsid w:val="00D10434"/>
    <w:rsid w:val="00D10C8F"/>
    <w:rsid w:val="00D10CEE"/>
    <w:rsid w:val="00D113E7"/>
    <w:rsid w:val="00D116D9"/>
    <w:rsid w:val="00D11899"/>
    <w:rsid w:val="00D11C36"/>
    <w:rsid w:val="00D12195"/>
    <w:rsid w:val="00D1273F"/>
    <w:rsid w:val="00D12DF0"/>
    <w:rsid w:val="00D133E7"/>
    <w:rsid w:val="00D13F93"/>
    <w:rsid w:val="00D1422E"/>
    <w:rsid w:val="00D14656"/>
    <w:rsid w:val="00D14FBB"/>
    <w:rsid w:val="00D159B1"/>
    <w:rsid w:val="00D15F73"/>
    <w:rsid w:val="00D1600A"/>
    <w:rsid w:val="00D166C8"/>
    <w:rsid w:val="00D166F3"/>
    <w:rsid w:val="00D172FD"/>
    <w:rsid w:val="00D175EF"/>
    <w:rsid w:val="00D1768A"/>
    <w:rsid w:val="00D179AD"/>
    <w:rsid w:val="00D20355"/>
    <w:rsid w:val="00D20396"/>
    <w:rsid w:val="00D208FB"/>
    <w:rsid w:val="00D20E93"/>
    <w:rsid w:val="00D20FBB"/>
    <w:rsid w:val="00D21CA1"/>
    <w:rsid w:val="00D21CF1"/>
    <w:rsid w:val="00D21DF1"/>
    <w:rsid w:val="00D21F25"/>
    <w:rsid w:val="00D227A1"/>
    <w:rsid w:val="00D22F4D"/>
    <w:rsid w:val="00D233C9"/>
    <w:rsid w:val="00D23424"/>
    <w:rsid w:val="00D240D4"/>
    <w:rsid w:val="00D24C39"/>
    <w:rsid w:val="00D256A4"/>
    <w:rsid w:val="00D25813"/>
    <w:rsid w:val="00D26056"/>
    <w:rsid w:val="00D263F9"/>
    <w:rsid w:val="00D265A1"/>
    <w:rsid w:val="00D265AF"/>
    <w:rsid w:val="00D268D1"/>
    <w:rsid w:val="00D269EA"/>
    <w:rsid w:val="00D26A92"/>
    <w:rsid w:val="00D27037"/>
    <w:rsid w:val="00D271EF"/>
    <w:rsid w:val="00D27374"/>
    <w:rsid w:val="00D274E8"/>
    <w:rsid w:val="00D27CB5"/>
    <w:rsid w:val="00D3019B"/>
    <w:rsid w:val="00D3025F"/>
    <w:rsid w:val="00D30AB1"/>
    <w:rsid w:val="00D319DF"/>
    <w:rsid w:val="00D31A0A"/>
    <w:rsid w:val="00D324D2"/>
    <w:rsid w:val="00D32C23"/>
    <w:rsid w:val="00D32E5C"/>
    <w:rsid w:val="00D333A6"/>
    <w:rsid w:val="00D334A6"/>
    <w:rsid w:val="00D33A5F"/>
    <w:rsid w:val="00D33CFB"/>
    <w:rsid w:val="00D342FA"/>
    <w:rsid w:val="00D34486"/>
    <w:rsid w:val="00D349E3"/>
    <w:rsid w:val="00D34D63"/>
    <w:rsid w:val="00D34E13"/>
    <w:rsid w:val="00D351DF"/>
    <w:rsid w:val="00D3538C"/>
    <w:rsid w:val="00D35BFC"/>
    <w:rsid w:val="00D361C6"/>
    <w:rsid w:val="00D36446"/>
    <w:rsid w:val="00D36615"/>
    <w:rsid w:val="00D36AE3"/>
    <w:rsid w:val="00D3719E"/>
    <w:rsid w:val="00D3734A"/>
    <w:rsid w:val="00D37531"/>
    <w:rsid w:val="00D378B3"/>
    <w:rsid w:val="00D3790B"/>
    <w:rsid w:val="00D41030"/>
    <w:rsid w:val="00D412DF"/>
    <w:rsid w:val="00D41960"/>
    <w:rsid w:val="00D41A14"/>
    <w:rsid w:val="00D41C5E"/>
    <w:rsid w:val="00D41EAF"/>
    <w:rsid w:val="00D41EB8"/>
    <w:rsid w:val="00D43C2B"/>
    <w:rsid w:val="00D43E20"/>
    <w:rsid w:val="00D443BB"/>
    <w:rsid w:val="00D4484C"/>
    <w:rsid w:val="00D44BFD"/>
    <w:rsid w:val="00D44CC1"/>
    <w:rsid w:val="00D450F1"/>
    <w:rsid w:val="00D453E3"/>
    <w:rsid w:val="00D453F4"/>
    <w:rsid w:val="00D457F1"/>
    <w:rsid w:val="00D45C61"/>
    <w:rsid w:val="00D45F9E"/>
    <w:rsid w:val="00D46A47"/>
    <w:rsid w:val="00D46D04"/>
    <w:rsid w:val="00D46E42"/>
    <w:rsid w:val="00D47261"/>
    <w:rsid w:val="00D4770C"/>
    <w:rsid w:val="00D504D3"/>
    <w:rsid w:val="00D50CDF"/>
    <w:rsid w:val="00D50CFC"/>
    <w:rsid w:val="00D5143B"/>
    <w:rsid w:val="00D5172E"/>
    <w:rsid w:val="00D51B28"/>
    <w:rsid w:val="00D5203E"/>
    <w:rsid w:val="00D521ED"/>
    <w:rsid w:val="00D52842"/>
    <w:rsid w:val="00D52FD3"/>
    <w:rsid w:val="00D53515"/>
    <w:rsid w:val="00D5380B"/>
    <w:rsid w:val="00D538D4"/>
    <w:rsid w:val="00D53B43"/>
    <w:rsid w:val="00D5420E"/>
    <w:rsid w:val="00D542A7"/>
    <w:rsid w:val="00D54343"/>
    <w:rsid w:val="00D543CB"/>
    <w:rsid w:val="00D54546"/>
    <w:rsid w:val="00D5471E"/>
    <w:rsid w:val="00D54920"/>
    <w:rsid w:val="00D54A4A"/>
    <w:rsid w:val="00D54D9E"/>
    <w:rsid w:val="00D54E36"/>
    <w:rsid w:val="00D559D0"/>
    <w:rsid w:val="00D5691F"/>
    <w:rsid w:val="00D56E20"/>
    <w:rsid w:val="00D56E30"/>
    <w:rsid w:val="00D57277"/>
    <w:rsid w:val="00D607C4"/>
    <w:rsid w:val="00D60967"/>
    <w:rsid w:val="00D60CAB"/>
    <w:rsid w:val="00D61001"/>
    <w:rsid w:val="00D610C8"/>
    <w:rsid w:val="00D61C1A"/>
    <w:rsid w:val="00D6267F"/>
    <w:rsid w:val="00D62C0D"/>
    <w:rsid w:val="00D63251"/>
    <w:rsid w:val="00D636EC"/>
    <w:rsid w:val="00D63E13"/>
    <w:rsid w:val="00D6409D"/>
    <w:rsid w:val="00D6446C"/>
    <w:rsid w:val="00D64652"/>
    <w:rsid w:val="00D6476A"/>
    <w:rsid w:val="00D6477C"/>
    <w:rsid w:val="00D64DF6"/>
    <w:rsid w:val="00D64F73"/>
    <w:rsid w:val="00D656EA"/>
    <w:rsid w:val="00D65796"/>
    <w:rsid w:val="00D658A4"/>
    <w:rsid w:val="00D65AC8"/>
    <w:rsid w:val="00D65B45"/>
    <w:rsid w:val="00D65FBC"/>
    <w:rsid w:val="00D6678E"/>
    <w:rsid w:val="00D66CB5"/>
    <w:rsid w:val="00D67021"/>
    <w:rsid w:val="00D67611"/>
    <w:rsid w:val="00D67C7F"/>
    <w:rsid w:val="00D67E4A"/>
    <w:rsid w:val="00D700EB"/>
    <w:rsid w:val="00D702E3"/>
    <w:rsid w:val="00D7096F"/>
    <w:rsid w:val="00D70EA3"/>
    <w:rsid w:val="00D713EE"/>
    <w:rsid w:val="00D71BC4"/>
    <w:rsid w:val="00D72A6C"/>
    <w:rsid w:val="00D73725"/>
    <w:rsid w:val="00D73BD8"/>
    <w:rsid w:val="00D73EAC"/>
    <w:rsid w:val="00D745F2"/>
    <w:rsid w:val="00D74C0D"/>
    <w:rsid w:val="00D74E2C"/>
    <w:rsid w:val="00D74EB5"/>
    <w:rsid w:val="00D759E0"/>
    <w:rsid w:val="00D76158"/>
    <w:rsid w:val="00D76CA0"/>
    <w:rsid w:val="00D76E42"/>
    <w:rsid w:val="00D77219"/>
    <w:rsid w:val="00D77D2D"/>
    <w:rsid w:val="00D8043C"/>
    <w:rsid w:val="00D806BE"/>
    <w:rsid w:val="00D80C77"/>
    <w:rsid w:val="00D80CB4"/>
    <w:rsid w:val="00D816FB"/>
    <w:rsid w:val="00D81947"/>
    <w:rsid w:val="00D81ABF"/>
    <w:rsid w:val="00D81B24"/>
    <w:rsid w:val="00D82393"/>
    <w:rsid w:val="00D8295A"/>
    <w:rsid w:val="00D82CBF"/>
    <w:rsid w:val="00D82EC6"/>
    <w:rsid w:val="00D831CB"/>
    <w:rsid w:val="00D838E9"/>
    <w:rsid w:val="00D83C10"/>
    <w:rsid w:val="00D83E40"/>
    <w:rsid w:val="00D84203"/>
    <w:rsid w:val="00D84402"/>
    <w:rsid w:val="00D8459E"/>
    <w:rsid w:val="00D84ED3"/>
    <w:rsid w:val="00D85D53"/>
    <w:rsid w:val="00D85F91"/>
    <w:rsid w:val="00D866C8"/>
    <w:rsid w:val="00D8680F"/>
    <w:rsid w:val="00D8751F"/>
    <w:rsid w:val="00D87AEA"/>
    <w:rsid w:val="00D90053"/>
    <w:rsid w:val="00D9060C"/>
    <w:rsid w:val="00D906AE"/>
    <w:rsid w:val="00D90D7A"/>
    <w:rsid w:val="00D914D0"/>
    <w:rsid w:val="00D917CA"/>
    <w:rsid w:val="00D91952"/>
    <w:rsid w:val="00D91B66"/>
    <w:rsid w:val="00D920C8"/>
    <w:rsid w:val="00D923ED"/>
    <w:rsid w:val="00D92A8B"/>
    <w:rsid w:val="00D9327C"/>
    <w:rsid w:val="00D9367A"/>
    <w:rsid w:val="00D936B3"/>
    <w:rsid w:val="00D93714"/>
    <w:rsid w:val="00D938D5"/>
    <w:rsid w:val="00D9395B"/>
    <w:rsid w:val="00D939A0"/>
    <w:rsid w:val="00D94057"/>
    <w:rsid w:val="00D9414D"/>
    <w:rsid w:val="00D9463E"/>
    <w:rsid w:val="00D9473E"/>
    <w:rsid w:val="00D9487E"/>
    <w:rsid w:val="00D94D43"/>
    <w:rsid w:val="00D95710"/>
    <w:rsid w:val="00D95B37"/>
    <w:rsid w:val="00D965BC"/>
    <w:rsid w:val="00D967E4"/>
    <w:rsid w:val="00D9700E"/>
    <w:rsid w:val="00D97448"/>
    <w:rsid w:val="00D97907"/>
    <w:rsid w:val="00D97995"/>
    <w:rsid w:val="00D97CA7"/>
    <w:rsid w:val="00DA0B87"/>
    <w:rsid w:val="00DA0C4E"/>
    <w:rsid w:val="00DA1013"/>
    <w:rsid w:val="00DA1EE5"/>
    <w:rsid w:val="00DA21A3"/>
    <w:rsid w:val="00DA3C18"/>
    <w:rsid w:val="00DA4F18"/>
    <w:rsid w:val="00DA56A0"/>
    <w:rsid w:val="00DA5A6C"/>
    <w:rsid w:val="00DA5DA3"/>
    <w:rsid w:val="00DA6037"/>
    <w:rsid w:val="00DA64BB"/>
    <w:rsid w:val="00DA6996"/>
    <w:rsid w:val="00DA6A1A"/>
    <w:rsid w:val="00DA771E"/>
    <w:rsid w:val="00DA7DBB"/>
    <w:rsid w:val="00DB022C"/>
    <w:rsid w:val="00DB04B8"/>
    <w:rsid w:val="00DB0600"/>
    <w:rsid w:val="00DB0AEE"/>
    <w:rsid w:val="00DB0BDB"/>
    <w:rsid w:val="00DB1409"/>
    <w:rsid w:val="00DB163B"/>
    <w:rsid w:val="00DB1688"/>
    <w:rsid w:val="00DB17C3"/>
    <w:rsid w:val="00DB1C08"/>
    <w:rsid w:val="00DB1E46"/>
    <w:rsid w:val="00DB2256"/>
    <w:rsid w:val="00DB29FC"/>
    <w:rsid w:val="00DB2BC2"/>
    <w:rsid w:val="00DB3217"/>
    <w:rsid w:val="00DB32FC"/>
    <w:rsid w:val="00DB387C"/>
    <w:rsid w:val="00DB3B0A"/>
    <w:rsid w:val="00DB3BD6"/>
    <w:rsid w:val="00DB3E72"/>
    <w:rsid w:val="00DB403A"/>
    <w:rsid w:val="00DB491D"/>
    <w:rsid w:val="00DB4BBA"/>
    <w:rsid w:val="00DB54D1"/>
    <w:rsid w:val="00DB5B9B"/>
    <w:rsid w:val="00DB6058"/>
    <w:rsid w:val="00DB6723"/>
    <w:rsid w:val="00DB6CAD"/>
    <w:rsid w:val="00DB704B"/>
    <w:rsid w:val="00DB722D"/>
    <w:rsid w:val="00DB729C"/>
    <w:rsid w:val="00DB7662"/>
    <w:rsid w:val="00DB7B9A"/>
    <w:rsid w:val="00DB7C59"/>
    <w:rsid w:val="00DB7FF3"/>
    <w:rsid w:val="00DC0109"/>
    <w:rsid w:val="00DC0130"/>
    <w:rsid w:val="00DC04D7"/>
    <w:rsid w:val="00DC068D"/>
    <w:rsid w:val="00DC1531"/>
    <w:rsid w:val="00DC28BC"/>
    <w:rsid w:val="00DC2C71"/>
    <w:rsid w:val="00DC3008"/>
    <w:rsid w:val="00DC3736"/>
    <w:rsid w:val="00DC41FE"/>
    <w:rsid w:val="00DC428C"/>
    <w:rsid w:val="00DC532E"/>
    <w:rsid w:val="00DC533E"/>
    <w:rsid w:val="00DC6C85"/>
    <w:rsid w:val="00DC6FD1"/>
    <w:rsid w:val="00DC7105"/>
    <w:rsid w:val="00DC71F5"/>
    <w:rsid w:val="00DD089B"/>
    <w:rsid w:val="00DD0C9C"/>
    <w:rsid w:val="00DD17DE"/>
    <w:rsid w:val="00DD188F"/>
    <w:rsid w:val="00DD28B2"/>
    <w:rsid w:val="00DD3CC8"/>
    <w:rsid w:val="00DD3F0B"/>
    <w:rsid w:val="00DD47EA"/>
    <w:rsid w:val="00DD5050"/>
    <w:rsid w:val="00DD5141"/>
    <w:rsid w:val="00DD598E"/>
    <w:rsid w:val="00DD5D1D"/>
    <w:rsid w:val="00DD611A"/>
    <w:rsid w:val="00DD624A"/>
    <w:rsid w:val="00DD68DE"/>
    <w:rsid w:val="00DD69BE"/>
    <w:rsid w:val="00DD6C17"/>
    <w:rsid w:val="00DD7746"/>
    <w:rsid w:val="00DD7770"/>
    <w:rsid w:val="00DD782F"/>
    <w:rsid w:val="00DE03DD"/>
    <w:rsid w:val="00DE1204"/>
    <w:rsid w:val="00DE13DF"/>
    <w:rsid w:val="00DE16C8"/>
    <w:rsid w:val="00DE18DB"/>
    <w:rsid w:val="00DE213D"/>
    <w:rsid w:val="00DE21CB"/>
    <w:rsid w:val="00DE2EF6"/>
    <w:rsid w:val="00DE3076"/>
    <w:rsid w:val="00DE3236"/>
    <w:rsid w:val="00DE4402"/>
    <w:rsid w:val="00DE4814"/>
    <w:rsid w:val="00DE4D1C"/>
    <w:rsid w:val="00DE4D43"/>
    <w:rsid w:val="00DE4ED1"/>
    <w:rsid w:val="00DE51FC"/>
    <w:rsid w:val="00DE5F7D"/>
    <w:rsid w:val="00DE696E"/>
    <w:rsid w:val="00DE6D0C"/>
    <w:rsid w:val="00DE774D"/>
    <w:rsid w:val="00DE7906"/>
    <w:rsid w:val="00DE791E"/>
    <w:rsid w:val="00DE7967"/>
    <w:rsid w:val="00DE7BD5"/>
    <w:rsid w:val="00DF004F"/>
    <w:rsid w:val="00DF0240"/>
    <w:rsid w:val="00DF05A9"/>
    <w:rsid w:val="00DF0938"/>
    <w:rsid w:val="00DF0B0D"/>
    <w:rsid w:val="00DF150E"/>
    <w:rsid w:val="00DF1FAD"/>
    <w:rsid w:val="00DF29AA"/>
    <w:rsid w:val="00DF3251"/>
    <w:rsid w:val="00DF4340"/>
    <w:rsid w:val="00DF43F5"/>
    <w:rsid w:val="00DF4A4C"/>
    <w:rsid w:val="00DF4FF0"/>
    <w:rsid w:val="00DF511A"/>
    <w:rsid w:val="00DF5366"/>
    <w:rsid w:val="00DF5BB4"/>
    <w:rsid w:val="00DF5C2E"/>
    <w:rsid w:val="00DF6015"/>
    <w:rsid w:val="00DF625D"/>
    <w:rsid w:val="00DF64DD"/>
    <w:rsid w:val="00DF6D4F"/>
    <w:rsid w:val="00DF6D89"/>
    <w:rsid w:val="00DF7253"/>
    <w:rsid w:val="00DF75EF"/>
    <w:rsid w:val="00DF7BDA"/>
    <w:rsid w:val="00DF7F43"/>
    <w:rsid w:val="00E0010E"/>
    <w:rsid w:val="00E002EF"/>
    <w:rsid w:val="00E00DEC"/>
    <w:rsid w:val="00E01423"/>
    <w:rsid w:val="00E01BB4"/>
    <w:rsid w:val="00E01DE8"/>
    <w:rsid w:val="00E023D9"/>
    <w:rsid w:val="00E02439"/>
    <w:rsid w:val="00E029F3"/>
    <w:rsid w:val="00E03157"/>
    <w:rsid w:val="00E03508"/>
    <w:rsid w:val="00E03595"/>
    <w:rsid w:val="00E03A38"/>
    <w:rsid w:val="00E03B4B"/>
    <w:rsid w:val="00E03C2C"/>
    <w:rsid w:val="00E04661"/>
    <w:rsid w:val="00E04B8D"/>
    <w:rsid w:val="00E04C4C"/>
    <w:rsid w:val="00E04E6D"/>
    <w:rsid w:val="00E0551C"/>
    <w:rsid w:val="00E057AF"/>
    <w:rsid w:val="00E059EC"/>
    <w:rsid w:val="00E05D86"/>
    <w:rsid w:val="00E06168"/>
    <w:rsid w:val="00E064EB"/>
    <w:rsid w:val="00E066FF"/>
    <w:rsid w:val="00E068FE"/>
    <w:rsid w:val="00E07146"/>
    <w:rsid w:val="00E07282"/>
    <w:rsid w:val="00E10172"/>
    <w:rsid w:val="00E104AB"/>
    <w:rsid w:val="00E1057D"/>
    <w:rsid w:val="00E1058A"/>
    <w:rsid w:val="00E10E26"/>
    <w:rsid w:val="00E117E5"/>
    <w:rsid w:val="00E118AC"/>
    <w:rsid w:val="00E1197D"/>
    <w:rsid w:val="00E11A16"/>
    <w:rsid w:val="00E11A7A"/>
    <w:rsid w:val="00E11AAD"/>
    <w:rsid w:val="00E123FB"/>
    <w:rsid w:val="00E12BE6"/>
    <w:rsid w:val="00E13391"/>
    <w:rsid w:val="00E136A9"/>
    <w:rsid w:val="00E13D43"/>
    <w:rsid w:val="00E13EC0"/>
    <w:rsid w:val="00E13F0B"/>
    <w:rsid w:val="00E141FC"/>
    <w:rsid w:val="00E14E8B"/>
    <w:rsid w:val="00E15201"/>
    <w:rsid w:val="00E15701"/>
    <w:rsid w:val="00E15F65"/>
    <w:rsid w:val="00E16005"/>
    <w:rsid w:val="00E20432"/>
    <w:rsid w:val="00E204CF"/>
    <w:rsid w:val="00E20BB4"/>
    <w:rsid w:val="00E20C91"/>
    <w:rsid w:val="00E20FAB"/>
    <w:rsid w:val="00E2121A"/>
    <w:rsid w:val="00E21551"/>
    <w:rsid w:val="00E223B6"/>
    <w:rsid w:val="00E230F8"/>
    <w:rsid w:val="00E2369B"/>
    <w:rsid w:val="00E236B4"/>
    <w:rsid w:val="00E23F43"/>
    <w:rsid w:val="00E24391"/>
    <w:rsid w:val="00E2448C"/>
    <w:rsid w:val="00E2455D"/>
    <w:rsid w:val="00E24F9D"/>
    <w:rsid w:val="00E25151"/>
    <w:rsid w:val="00E25588"/>
    <w:rsid w:val="00E2562B"/>
    <w:rsid w:val="00E259F9"/>
    <w:rsid w:val="00E25ADB"/>
    <w:rsid w:val="00E26A89"/>
    <w:rsid w:val="00E26CA5"/>
    <w:rsid w:val="00E276C0"/>
    <w:rsid w:val="00E27882"/>
    <w:rsid w:val="00E27D2D"/>
    <w:rsid w:val="00E27FE6"/>
    <w:rsid w:val="00E301FF"/>
    <w:rsid w:val="00E30348"/>
    <w:rsid w:val="00E31DEF"/>
    <w:rsid w:val="00E320FB"/>
    <w:rsid w:val="00E32A46"/>
    <w:rsid w:val="00E332DB"/>
    <w:rsid w:val="00E3365E"/>
    <w:rsid w:val="00E33A82"/>
    <w:rsid w:val="00E33DA0"/>
    <w:rsid w:val="00E34329"/>
    <w:rsid w:val="00E34F7E"/>
    <w:rsid w:val="00E34FF0"/>
    <w:rsid w:val="00E355E8"/>
    <w:rsid w:val="00E35C14"/>
    <w:rsid w:val="00E367CE"/>
    <w:rsid w:val="00E36892"/>
    <w:rsid w:val="00E37055"/>
    <w:rsid w:val="00E372B4"/>
    <w:rsid w:val="00E37B09"/>
    <w:rsid w:val="00E37CFD"/>
    <w:rsid w:val="00E40215"/>
    <w:rsid w:val="00E406B5"/>
    <w:rsid w:val="00E40E47"/>
    <w:rsid w:val="00E41139"/>
    <w:rsid w:val="00E414C5"/>
    <w:rsid w:val="00E41856"/>
    <w:rsid w:val="00E419B7"/>
    <w:rsid w:val="00E422CC"/>
    <w:rsid w:val="00E42C96"/>
    <w:rsid w:val="00E42DA0"/>
    <w:rsid w:val="00E43414"/>
    <w:rsid w:val="00E43537"/>
    <w:rsid w:val="00E435B3"/>
    <w:rsid w:val="00E43BEF"/>
    <w:rsid w:val="00E43D98"/>
    <w:rsid w:val="00E44025"/>
    <w:rsid w:val="00E4411E"/>
    <w:rsid w:val="00E44F4B"/>
    <w:rsid w:val="00E454A2"/>
    <w:rsid w:val="00E459FE"/>
    <w:rsid w:val="00E45CD6"/>
    <w:rsid w:val="00E4662B"/>
    <w:rsid w:val="00E46C0C"/>
    <w:rsid w:val="00E46C55"/>
    <w:rsid w:val="00E46E93"/>
    <w:rsid w:val="00E46F24"/>
    <w:rsid w:val="00E4791E"/>
    <w:rsid w:val="00E47B59"/>
    <w:rsid w:val="00E47CDF"/>
    <w:rsid w:val="00E47FDC"/>
    <w:rsid w:val="00E5032A"/>
    <w:rsid w:val="00E50CA6"/>
    <w:rsid w:val="00E51968"/>
    <w:rsid w:val="00E51DBD"/>
    <w:rsid w:val="00E5217F"/>
    <w:rsid w:val="00E528B7"/>
    <w:rsid w:val="00E52E22"/>
    <w:rsid w:val="00E531ED"/>
    <w:rsid w:val="00E53C1E"/>
    <w:rsid w:val="00E53FCA"/>
    <w:rsid w:val="00E546F0"/>
    <w:rsid w:val="00E548A1"/>
    <w:rsid w:val="00E54EBC"/>
    <w:rsid w:val="00E5508A"/>
    <w:rsid w:val="00E5548F"/>
    <w:rsid w:val="00E55AD3"/>
    <w:rsid w:val="00E55B98"/>
    <w:rsid w:val="00E55C74"/>
    <w:rsid w:val="00E56039"/>
    <w:rsid w:val="00E56360"/>
    <w:rsid w:val="00E56852"/>
    <w:rsid w:val="00E56BE7"/>
    <w:rsid w:val="00E56CEE"/>
    <w:rsid w:val="00E572E1"/>
    <w:rsid w:val="00E57358"/>
    <w:rsid w:val="00E5737B"/>
    <w:rsid w:val="00E57A30"/>
    <w:rsid w:val="00E57C72"/>
    <w:rsid w:val="00E57E91"/>
    <w:rsid w:val="00E60352"/>
    <w:rsid w:val="00E60983"/>
    <w:rsid w:val="00E61B64"/>
    <w:rsid w:val="00E61D1F"/>
    <w:rsid w:val="00E61E0B"/>
    <w:rsid w:val="00E62026"/>
    <w:rsid w:val="00E621B3"/>
    <w:rsid w:val="00E62322"/>
    <w:rsid w:val="00E6284C"/>
    <w:rsid w:val="00E63044"/>
    <w:rsid w:val="00E63561"/>
    <w:rsid w:val="00E63D6B"/>
    <w:rsid w:val="00E63FB7"/>
    <w:rsid w:val="00E64237"/>
    <w:rsid w:val="00E64845"/>
    <w:rsid w:val="00E64AD8"/>
    <w:rsid w:val="00E64C67"/>
    <w:rsid w:val="00E64DCB"/>
    <w:rsid w:val="00E65773"/>
    <w:rsid w:val="00E66044"/>
    <w:rsid w:val="00E66263"/>
    <w:rsid w:val="00E66744"/>
    <w:rsid w:val="00E67958"/>
    <w:rsid w:val="00E7042F"/>
    <w:rsid w:val="00E70683"/>
    <w:rsid w:val="00E70F10"/>
    <w:rsid w:val="00E72830"/>
    <w:rsid w:val="00E731D8"/>
    <w:rsid w:val="00E73814"/>
    <w:rsid w:val="00E73A57"/>
    <w:rsid w:val="00E73F48"/>
    <w:rsid w:val="00E74554"/>
    <w:rsid w:val="00E74663"/>
    <w:rsid w:val="00E7471D"/>
    <w:rsid w:val="00E7479C"/>
    <w:rsid w:val="00E74879"/>
    <w:rsid w:val="00E74C0D"/>
    <w:rsid w:val="00E74CBA"/>
    <w:rsid w:val="00E75089"/>
    <w:rsid w:val="00E7555E"/>
    <w:rsid w:val="00E76123"/>
    <w:rsid w:val="00E76222"/>
    <w:rsid w:val="00E76311"/>
    <w:rsid w:val="00E76E56"/>
    <w:rsid w:val="00E77150"/>
    <w:rsid w:val="00E77C08"/>
    <w:rsid w:val="00E80674"/>
    <w:rsid w:val="00E80A1B"/>
    <w:rsid w:val="00E80D50"/>
    <w:rsid w:val="00E8178F"/>
    <w:rsid w:val="00E81F35"/>
    <w:rsid w:val="00E825D7"/>
    <w:rsid w:val="00E82861"/>
    <w:rsid w:val="00E83201"/>
    <w:rsid w:val="00E836F3"/>
    <w:rsid w:val="00E843C9"/>
    <w:rsid w:val="00E84770"/>
    <w:rsid w:val="00E84A4F"/>
    <w:rsid w:val="00E84B86"/>
    <w:rsid w:val="00E855F4"/>
    <w:rsid w:val="00E87285"/>
    <w:rsid w:val="00E87300"/>
    <w:rsid w:val="00E8794D"/>
    <w:rsid w:val="00E90430"/>
    <w:rsid w:val="00E90704"/>
    <w:rsid w:val="00E90AD2"/>
    <w:rsid w:val="00E90B60"/>
    <w:rsid w:val="00E90DB9"/>
    <w:rsid w:val="00E91B5E"/>
    <w:rsid w:val="00E9209A"/>
    <w:rsid w:val="00E925E2"/>
    <w:rsid w:val="00E92865"/>
    <w:rsid w:val="00E92914"/>
    <w:rsid w:val="00E92F6D"/>
    <w:rsid w:val="00E93212"/>
    <w:rsid w:val="00E934EF"/>
    <w:rsid w:val="00E93EA8"/>
    <w:rsid w:val="00E9429F"/>
    <w:rsid w:val="00E94AD1"/>
    <w:rsid w:val="00E958CD"/>
    <w:rsid w:val="00E95A07"/>
    <w:rsid w:val="00E95C02"/>
    <w:rsid w:val="00E95D75"/>
    <w:rsid w:val="00E96079"/>
    <w:rsid w:val="00E964FC"/>
    <w:rsid w:val="00E97261"/>
    <w:rsid w:val="00E972EC"/>
    <w:rsid w:val="00E97840"/>
    <w:rsid w:val="00EA088F"/>
    <w:rsid w:val="00EA124E"/>
    <w:rsid w:val="00EA22C8"/>
    <w:rsid w:val="00EA23BB"/>
    <w:rsid w:val="00EA2E51"/>
    <w:rsid w:val="00EA2F88"/>
    <w:rsid w:val="00EA3017"/>
    <w:rsid w:val="00EA3221"/>
    <w:rsid w:val="00EA35A8"/>
    <w:rsid w:val="00EA3C69"/>
    <w:rsid w:val="00EA41EA"/>
    <w:rsid w:val="00EA459F"/>
    <w:rsid w:val="00EA473A"/>
    <w:rsid w:val="00EA48AB"/>
    <w:rsid w:val="00EA4B0C"/>
    <w:rsid w:val="00EA4C5D"/>
    <w:rsid w:val="00EA4F48"/>
    <w:rsid w:val="00EA511D"/>
    <w:rsid w:val="00EA5267"/>
    <w:rsid w:val="00EA559D"/>
    <w:rsid w:val="00EA55D8"/>
    <w:rsid w:val="00EA5794"/>
    <w:rsid w:val="00EA6132"/>
    <w:rsid w:val="00EA6162"/>
    <w:rsid w:val="00EA6252"/>
    <w:rsid w:val="00EA6546"/>
    <w:rsid w:val="00EA65C0"/>
    <w:rsid w:val="00EA6F3C"/>
    <w:rsid w:val="00EA72AF"/>
    <w:rsid w:val="00EA73BE"/>
    <w:rsid w:val="00EA772A"/>
    <w:rsid w:val="00EA79F8"/>
    <w:rsid w:val="00EA7EF9"/>
    <w:rsid w:val="00EB05A9"/>
    <w:rsid w:val="00EB0A62"/>
    <w:rsid w:val="00EB0C7C"/>
    <w:rsid w:val="00EB0CDA"/>
    <w:rsid w:val="00EB1495"/>
    <w:rsid w:val="00EB1631"/>
    <w:rsid w:val="00EB168E"/>
    <w:rsid w:val="00EB18E9"/>
    <w:rsid w:val="00EB2B78"/>
    <w:rsid w:val="00EB3974"/>
    <w:rsid w:val="00EB3A25"/>
    <w:rsid w:val="00EB3BF1"/>
    <w:rsid w:val="00EB471C"/>
    <w:rsid w:val="00EB4E13"/>
    <w:rsid w:val="00EB5904"/>
    <w:rsid w:val="00EB5C45"/>
    <w:rsid w:val="00EB650B"/>
    <w:rsid w:val="00EB6943"/>
    <w:rsid w:val="00EB6B34"/>
    <w:rsid w:val="00EB723C"/>
    <w:rsid w:val="00EB792A"/>
    <w:rsid w:val="00EB7EE0"/>
    <w:rsid w:val="00EC0117"/>
    <w:rsid w:val="00EC0DB3"/>
    <w:rsid w:val="00EC1A80"/>
    <w:rsid w:val="00EC2253"/>
    <w:rsid w:val="00EC2891"/>
    <w:rsid w:val="00EC295C"/>
    <w:rsid w:val="00EC2BE0"/>
    <w:rsid w:val="00EC3039"/>
    <w:rsid w:val="00EC3645"/>
    <w:rsid w:val="00EC3AB4"/>
    <w:rsid w:val="00EC3C3A"/>
    <w:rsid w:val="00EC44DA"/>
    <w:rsid w:val="00EC4748"/>
    <w:rsid w:val="00EC47F9"/>
    <w:rsid w:val="00EC4A36"/>
    <w:rsid w:val="00EC4BAC"/>
    <w:rsid w:val="00EC4FBB"/>
    <w:rsid w:val="00EC5082"/>
    <w:rsid w:val="00EC55FF"/>
    <w:rsid w:val="00EC5814"/>
    <w:rsid w:val="00EC5849"/>
    <w:rsid w:val="00EC616E"/>
    <w:rsid w:val="00EC6748"/>
    <w:rsid w:val="00EC6A5A"/>
    <w:rsid w:val="00EC6BEB"/>
    <w:rsid w:val="00EC6D1A"/>
    <w:rsid w:val="00EC716B"/>
    <w:rsid w:val="00EC7347"/>
    <w:rsid w:val="00EC7510"/>
    <w:rsid w:val="00EC770F"/>
    <w:rsid w:val="00EC7A8B"/>
    <w:rsid w:val="00EC7BC4"/>
    <w:rsid w:val="00EC7DDC"/>
    <w:rsid w:val="00EC7E06"/>
    <w:rsid w:val="00EC7F94"/>
    <w:rsid w:val="00ED067C"/>
    <w:rsid w:val="00ED10C6"/>
    <w:rsid w:val="00ED10F2"/>
    <w:rsid w:val="00ED14A8"/>
    <w:rsid w:val="00ED1557"/>
    <w:rsid w:val="00ED15A2"/>
    <w:rsid w:val="00ED1B2B"/>
    <w:rsid w:val="00ED38ED"/>
    <w:rsid w:val="00ED3B01"/>
    <w:rsid w:val="00ED3BA1"/>
    <w:rsid w:val="00ED3E44"/>
    <w:rsid w:val="00ED4126"/>
    <w:rsid w:val="00ED4250"/>
    <w:rsid w:val="00ED46CA"/>
    <w:rsid w:val="00ED4835"/>
    <w:rsid w:val="00ED5796"/>
    <w:rsid w:val="00ED6A34"/>
    <w:rsid w:val="00ED6FB9"/>
    <w:rsid w:val="00ED729B"/>
    <w:rsid w:val="00ED732C"/>
    <w:rsid w:val="00ED749A"/>
    <w:rsid w:val="00ED75F1"/>
    <w:rsid w:val="00EE03E7"/>
    <w:rsid w:val="00EE0A89"/>
    <w:rsid w:val="00EE11C7"/>
    <w:rsid w:val="00EE1AB4"/>
    <w:rsid w:val="00EE1D45"/>
    <w:rsid w:val="00EE286E"/>
    <w:rsid w:val="00EE3257"/>
    <w:rsid w:val="00EE34D6"/>
    <w:rsid w:val="00EE3B84"/>
    <w:rsid w:val="00EE40BC"/>
    <w:rsid w:val="00EE44EA"/>
    <w:rsid w:val="00EE45B1"/>
    <w:rsid w:val="00EE46AE"/>
    <w:rsid w:val="00EE4827"/>
    <w:rsid w:val="00EE49E3"/>
    <w:rsid w:val="00EE49EA"/>
    <w:rsid w:val="00EE4A0C"/>
    <w:rsid w:val="00EE4EBB"/>
    <w:rsid w:val="00EE50AB"/>
    <w:rsid w:val="00EE52B9"/>
    <w:rsid w:val="00EE5653"/>
    <w:rsid w:val="00EE57E3"/>
    <w:rsid w:val="00EE5C4D"/>
    <w:rsid w:val="00EE5C7C"/>
    <w:rsid w:val="00EE6476"/>
    <w:rsid w:val="00EE6EF6"/>
    <w:rsid w:val="00EE7081"/>
    <w:rsid w:val="00EE7D05"/>
    <w:rsid w:val="00EE7F25"/>
    <w:rsid w:val="00EE7FBE"/>
    <w:rsid w:val="00EF045F"/>
    <w:rsid w:val="00EF06FF"/>
    <w:rsid w:val="00EF0814"/>
    <w:rsid w:val="00EF08C2"/>
    <w:rsid w:val="00EF1A15"/>
    <w:rsid w:val="00EF1F39"/>
    <w:rsid w:val="00EF21D0"/>
    <w:rsid w:val="00EF231C"/>
    <w:rsid w:val="00EF2B82"/>
    <w:rsid w:val="00EF32A8"/>
    <w:rsid w:val="00EF43B4"/>
    <w:rsid w:val="00EF452A"/>
    <w:rsid w:val="00EF48BC"/>
    <w:rsid w:val="00EF4C50"/>
    <w:rsid w:val="00EF4D7E"/>
    <w:rsid w:val="00EF50DA"/>
    <w:rsid w:val="00EF51F9"/>
    <w:rsid w:val="00EF5E87"/>
    <w:rsid w:val="00EF6107"/>
    <w:rsid w:val="00EF631C"/>
    <w:rsid w:val="00EF65A6"/>
    <w:rsid w:val="00EF6924"/>
    <w:rsid w:val="00EF6B1D"/>
    <w:rsid w:val="00EF7924"/>
    <w:rsid w:val="00EF7A4B"/>
    <w:rsid w:val="00F003BF"/>
    <w:rsid w:val="00F00457"/>
    <w:rsid w:val="00F0079B"/>
    <w:rsid w:val="00F00B68"/>
    <w:rsid w:val="00F00F07"/>
    <w:rsid w:val="00F01CEC"/>
    <w:rsid w:val="00F01EE2"/>
    <w:rsid w:val="00F02023"/>
    <w:rsid w:val="00F0204C"/>
    <w:rsid w:val="00F03303"/>
    <w:rsid w:val="00F035C1"/>
    <w:rsid w:val="00F03771"/>
    <w:rsid w:val="00F03C7B"/>
    <w:rsid w:val="00F04292"/>
    <w:rsid w:val="00F04382"/>
    <w:rsid w:val="00F05004"/>
    <w:rsid w:val="00F055AB"/>
    <w:rsid w:val="00F05946"/>
    <w:rsid w:val="00F065B9"/>
    <w:rsid w:val="00F06907"/>
    <w:rsid w:val="00F074BE"/>
    <w:rsid w:val="00F07560"/>
    <w:rsid w:val="00F07619"/>
    <w:rsid w:val="00F07EB8"/>
    <w:rsid w:val="00F07EDB"/>
    <w:rsid w:val="00F1046D"/>
    <w:rsid w:val="00F10931"/>
    <w:rsid w:val="00F10D1C"/>
    <w:rsid w:val="00F10E35"/>
    <w:rsid w:val="00F11878"/>
    <w:rsid w:val="00F12396"/>
    <w:rsid w:val="00F12871"/>
    <w:rsid w:val="00F12A57"/>
    <w:rsid w:val="00F132B1"/>
    <w:rsid w:val="00F13A14"/>
    <w:rsid w:val="00F14128"/>
    <w:rsid w:val="00F144CD"/>
    <w:rsid w:val="00F148B0"/>
    <w:rsid w:val="00F149C5"/>
    <w:rsid w:val="00F150EF"/>
    <w:rsid w:val="00F152FE"/>
    <w:rsid w:val="00F1556D"/>
    <w:rsid w:val="00F162AC"/>
    <w:rsid w:val="00F164A2"/>
    <w:rsid w:val="00F16C82"/>
    <w:rsid w:val="00F17002"/>
    <w:rsid w:val="00F17D65"/>
    <w:rsid w:val="00F20015"/>
    <w:rsid w:val="00F20115"/>
    <w:rsid w:val="00F20529"/>
    <w:rsid w:val="00F205AC"/>
    <w:rsid w:val="00F212E5"/>
    <w:rsid w:val="00F21B74"/>
    <w:rsid w:val="00F22E20"/>
    <w:rsid w:val="00F2308F"/>
    <w:rsid w:val="00F238AA"/>
    <w:rsid w:val="00F23CDF"/>
    <w:rsid w:val="00F24373"/>
    <w:rsid w:val="00F243A9"/>
    <w:rsid w:val="00F24B03"/>
    <w:rsid w:val="00F24C27"/>
    <w:rsid w:val="00F259C8"/>
    <w:rsid w:val="00F25B8D"/>
    <w:rsid w:val="00F2663E"/>
    <w:rsid w:val="00F26709"/>
    <w:rsid w:val="00F26A22"/>
    <w:rsid w:val="00F27813"/>
    <w:rsid w:val="00F27958"/>
    <w:rsid w:val="00F30191"/>
    <w:rsid w:val="00F301DF"/>
    <w:rsid w:val="00F301FE"/>
    <w:rsid w:val="00F30605"/>
    <w:rsid w:val="00F30610"/>
    <w:rsid w:val="00F30990"/>
    <w:rsid w:val="00F30F3E"/>
    <w:rsid w:val="00F31A26"/>
    <w:rsid w:val="00F32BA8"/>
    <w:rsid w:val="00F32C4E"/>
    <w:rsid w:val="00F333F5"/>
    <w:rsid w:val="00F343B2"/>
    <w:rsid w:val="00F3494E"/>
    <w:rsid w:val="00F34C93"/>
    <w:rsid w:val="00F34D22"/>
    <w:rsid w:val="00F356BC"/>
    <w:rsid w:val="00F35757"/>
    <w:rsid w:val="00F359B7"/>
    <w:rsid w:val="00F35C3E"/>
    <w:rsid w:val="00F36AC0"/>
    <w:rsid w:val="00F36C7D"/>
    <w:rsid w:val="00F36D4C"/>
    <w:rsid w:val="00F37527"/>
    <w:rsid w:val="00F37977"/>
    <w:rsid w:val="00F37A7E"/>
    <w:rsid w:val="00F37C51"/>
    <w:rsid w:val="00F41744"/>
    <w:rsid w:val="00F417A5"/>
    <w:rsid w:val="00F41B5F"/>
    <w:rsid w:val="00F4205E"/>
    <w:rsid w:val="00F42159"/>
    <w:rsid w:val="00F422E8"/>
    <w:rsid w:val="00F426E1"/>
    <w:rsid w:val="00F42804"/>
    <w:rsid w:val="00F42917"/>
    <w:rsid w:val="00F42B5E"/>
    <w:rsid w:val="00F42E68"/>
    <w:rsid w:val="00F42EAC"/>
    <w:rsid w:val="00F432E9"/>
    <w:rsid w:val="00F43425"/>
    <w:rsid w:val="00F44A0C"/>
    <w:rsid w:val="00F45498"/>
    <w:rsid w:val="00F45772"/>
    <w:rsid w:val="00F45920"/>
    <w:rsid w:val="00F459B9"/>
    <w:rsid w:val="00F45E4C"/>
    <w:rsid w:val="00F46658"/>
    <w:rsid w:val="00F4675E"/>
    <w:rsid w:val="00F47200"/>
    <w:rsid w:val="00F47420"/>
    <w:rsid w:val="00F5025E"/>
    <w:rsid w:val="00F505B4"/>
    <w:rsid w:val="00F50C7D"/>
    <w:rsid w:val="00F50E3C"/>
    <w:rsid w:val="00F50E69"/>
    <w:rsid w:val="00F51D03"/>
    <w:rsid w:val="00F521FD"/>
    <w:rsid w:val="00F5264F"/>
    <w:rsid w:val="00F52937"/>
    <w:rsid w:val="00F52BE4"/>
    <w:rsid w:val="00F53281"/>
    <w:rsid w:val="00F535CC"/>
    <w:rsid w:val="00F54287"/>
    <w:rsid w:val="00F54A2A"/>
    <w:rsid w:val="00F54C62"/>
    <w:rsid w:val="00F54E8A"/>
    <w:rsid w:val="00F5508F"/>
    <w:rsid w:val="00F556BA"/>
    <w:rsid w:val="00F55E14"/>
    <w:rsid w:val="00F56318"/>
    <w:rsid w:val="00F567BB"/>
    <w:rsid w:val="00F568B6"/>
    <w:rsid w:val="00F56FE9"/>
    <w:rsid w:val="00F57051"/>
    <w:rsid w:val="00F5769C"/>
    <w:rsid w:val="00F57802"/>
    <w:rsid w:val="00F57816"/>
    <w:rsid w:val="00F6010C"/>
    <w:rsid w:val="00F6019E"/>
    <w:rsid w:val="00F602BB"/>
    <w:rsid w:val="00F603C0"/>
    <w:rsid w:val="00F60514"/>
    <w:rsid w:val="00F6095B"/>
    <w:rsid w:val="00F60B73"/>
    <w:rsid w:val="00F61328"/>
    <w:rsid w:val="00F619C7"/>
    <w:rsid w:val="00F61B3E"/>
    <w:rsid w:val="00F61D33"/>
    <w:rsid w:val="00F6242A"/>
    <w:rsid w:val="00F62E63"/>
    <w:rsid w:val="00F63053"/>
    <w:rsid w:val="00F638A6"/>
    <w:rsid w:val="00F63A32"/>
    <w:rsid w:val="00F63DD0"/>
    <w:rsid w:val="00F63F19"/>
    <w:rsid w:val="00F640BC"/>
    <w:rsid w:val="00F640CA"/>
    <w:rsid w:val="00F64A13"/>
    <w:rsid w:val="00F651F7"/>
    <w:rsid w:val="00F65AD8"/>
    <w:rsid w:val="00F66244"/>
    <w:rsid w:val="00F668F3"/>
    <w:rsid w:val="00F66C36"/>
    <w:rsid w:val="00F66C72"/>
    <w:rsid w:val="00F678A5"/>
    <w:rsid w:val="00F67BA3"/>
    <w:rsid w:val="00F67D1B"/>
    <w:rsid w:val="00F67EE5"/>
    <w:rsid w:val="00F67FA7"/>
    <w:rsid w:val="00F70416"/>
    <w:rsid w:val="00F7081D"/>
    <w:rsid w:val="00F70B2B"/>
    <w:rsid w:val="00F71097"/>
    <w:rsid w:val="00F7116D"/>
    <w:rsid w:val="00F71205"/>
    <w:rsid w:val="00F712EE"/>
    <w:rsid w:val="00F71B89"/>
    <w:rsid w:val="00F72EEA"/>
    <w:rsid w:val="00F7339A"/>
    <w:rsid w:val="00F7365C"/>
    <w:rsid w:val="00F73BB0"/>
    <w:rsid w:val="00F73DC2"/>
    <w:rsid w:val="00F73EB1"/>
    <w:rsid w:val="00F73FF4"/>
    <w:rsid w:val="00F74346"/>
    <w:rsid w:val="00F74A93"/>
    <w:rsid w:val="00F74C96"/>
    <w:rsid w:val="00F756D5"/>
    <w:rsid w:val="00F766B4"/>
    <w:rsid w:val="00F76850"/>
    <w:rsid w:val="00F76A09"/>
    <w:rsid w:val="00F76EB0"/>
    <w:rsid w:val="00F7701E"/>
    <w:rsid w:val="00F7729A"/>
    <w:rsid w:val="00F803CF"/>
    <w:rsid w:val="00F80701"/>
    <w:rsid w:val="00F809AB"/>
    <w:rsid w:val="00F80C6F"/>
    <w:rsid w:val="00F81433"/>
    <w:rsid w:val="00F81A44"/>
    <w:rsid w:val="00F81BA5"/>
    <w:rsid w:val="00F8293A"/>
    <w:rsid w:val="00F82AD7"/>
    <w:rsid w:val="00F82B2D"/>
    <w:rsid w:val="00F82E6E"/>
    <w:rsid w:val="00F831AB"/>
    <w:rsid w:val="00F8361B"/>
    <w:rsid w:val="00F83BBD"/>
    <w:rsid w:val="00F84213"/>
    <w:rsid w:val="00F84861"/>
    <w:rsid w:val="00F848E6"/>
    <w:rsid w:val="00F8527F"/>
    <w:rsid w:val="00F855FB"/>
    <w:rsid w:val="00F857FF"/>
    <w:rsid w:val="00F85B9C"/>
    <w:rsid w:val="00F86041"/>
    <w:rsid w:val="00F873A0"/>
    <w:rsid w:val="00F877FC"/>
    <w:rsid w:val="00F87BBD"/>
    <w:rsid w:val="00F87FF1"/>
    <w:rsid w:val="00F90223"/>
    <w:rsid w:val="00F903B5"/>
    <w:rsid w:val="00F90B0F"/>
    <w:rsid w:val="00F90CD9"/>
    <w:rsid w:val="00F91318"/>
    <w:rsid w:val="00F91833"/>
    <w:rsid w:val="00F91B9E"/>
    <w:rsid w:val="00F91FDD"/>
    <w:rsid w:val="00F927E3"/>
    <w:rsid w:val="00F92936"/>
    <w:rsid w:val="00F931D9"/>
    <w:rsid w:val="00F9350C"/>
    <w:rsid w:val="00F936E0"/>
    <w:rsid w:val="00F937BF"/>
    <w:rsid w:val="00F93EEC"/>
    <w:rsid w:val="00F942FB"/>
    <w:rsid w:val="00F94399"/>
    <w:rsid w:val="00F94724"/>
    <w:rsid w:val="00F947A9"/>
    <w:rsid w:val="00F94A2B"/>
    <w:rsid w:val="00F94A39"/>
    <w:rsid w:val="00F94A98"/>
    <w:rsid w:val="00F94DC7"/>
    <w:rsid w:val="00F9561B"/>
    <w:rsid w:val="00F95687"/>
    <w:rsid w:val="00F96027"/>
    <w:rsid w:val="00F96197"/>
    <w:rsid w:val="00F96365"/>
    <w:rsid w:val="00F972E6"/>
    <w:rsid w:val="00F97B77"/>
    <w:rsid w:val="00FA00EE"/>
    <w:rsid w:val="00FA14BC"/>
    <w:rsid w:val="00FA14EE"/>
    <w:rsid w:val="00FA1559"/>
    <w:rsid w:val="00FA18DE"/>
    <w:rsid w:val="00FA1E0D"/>
    <w:rsid w:val="00FA216B"/>
    <w:rsid w:val="00FA2AB3"/>
    <w:rsid w:val="00FA2B7D"/>
    <w:rsid w:val="00FA3099"/>
    <w:rsid w:val="00FA3474"/>
    <w:rsid w:val="00FA3718"/>
    <w:rsid w:val="00FA3966"/>
    <w:rsid w:val="00FA4049"/>
    <w:rsid w:val="00FA417F"/>
    <w:rsid w:val="00FA428F"/>
    <w:rsid w:val="00FA53D8"/>
    <w:rsid w:val="00FA6108"/>
    <w:rsid w:val="00FA624C"/>
    <w:rsid w:val="00FA6545"/>
    <w:rsid w:val="00FA6579"/>
    <w:rsid w:val="00FA6C22"/>
    <w:rsid w:val="00FA6C78"/>
    <w:rsid w:val="00FA6D1B"/>
    <w:rsid w:val="00FA6DA8"/>
    <w:rsid w:val="00FA7412"/>
    <w:rsid w:val="00FA78BB"/>
    <w:rsid w:val="00FA78FE"/>
    <w:rsid w:val="00FB072D"/>
    <w:rsid w:val="00FB07FE"/>
    <w:rsid w:val="00FB0CFF"/>
    <w:rsid w:val="00FB0DEE"/>
    <w:rsid w:val="00FB179B"/>
    <w:rsid w:val="00FB1948"/>
    <w:rsid w:val="00FB1E15"/>
    <w:rsid w:val="00FB1EC0"/>
    <w:rsid w:val="00FB266D"/>
    <w:rsid w:val="00FB27F6"/>
    <w:rsid w:val="00FB2ABE"/>
    <w:rsid w:val="00FB2E4F"/>
    <w:rsid w:val="00FB3841"/>
    <w:rsid w:val="00FB3A26"/>
    <w:rsid w:val="00FB3B2B"/>
    <w:rsid w:val="00FB425F"/>
    <w:rsid w:val="00FB4526"/>
    <w:rsid w:val="00FB45D8"/>
    <w:rsid w:val="00FB45DB"/>
    <w:rsid w:val="00FB500C"/>
    <w:rsid w:val="00FB570D"/>
    <w:rsid w:val="00FB5E4B"/>
    <w:rsid w:val="00FB6908"/>
    <w:rsid w:val="00FB7076"/>
    <w:rsid w:val="00FB73E2"/>
    <w:rsid w:val="00FB7C6C"/>
    <w:rsid w:val="00FC009C"/>
    <w:rsid w:val="00FC0DCC"/>
    <w:rsid w:val="00FC0E80"/>
    <w:rsid w:val="00FC0F14"/>
    <w:rsid w:val="00FC1162"/>
    <w:rsid w:val="00FC1BB1"/>
    <w:rsid w:val="00FC1CD4"/>
    <w:rsid w:val="00FC2341"/>
    <w:rsid w:val="00FC293C"/>
    <w:rsid w:val="00FC2E49"/>
    <w:rsid w:val="00FC343B"/>
    <w:rsid w:val="00FC37E8"/>
    <w:rsid w:val="00FC3927"/>
    <w:rsid w:val="00FC3B36"/>
    <w:rsid w:val="00FC3B82"/>
    <w:rsid w:val="00FC3C1F"/>
    <w:rsid w:val="00FC441A"/>
    <w:rsid w:val="00FC48ED"/>
    <w:rsid w:val="00FC49F4"/>
    <w:rsid w:val="00FC4B13"/>
    <w:rsid w:val="00FC4EB7"/>
    <w:rsid w:val="00FC506A"/>
    <w:rsid w:val="00FC573E"/>
    <w:rsid w:val="00FC5A88"/>
    <w:rsid w:val="00FC5C25"/>
    <w:rsid w:val="00FC5CCC"/>
    <w:rsid w:val="00FC681D"/>
    <w:rsid w:val="00FC7075"/>
    <w:rsid w:val="00FC7E7E"/>
    <w:rsid w:val="00FD0028"/>
    <w:rsid w:val="00FD03B1"/>
    <w:rsid w:val="00FD0BA6"/>
    <w:rsid w:val="00FD16C9"/>
    <w:rsid w:val="00FD1D7B"/>
    <w:rsid w:val="00FD23D1"/>
    <w:rsid w:val="00FD2881"/>
    <w:rsid w:val="00FD2ECE"/>
    <w:rsid w:val="00FD3278"/>
    <w:rsid w:val="00FD33CE"/>
    <w:rsid w:val="00FD3741"/>
    <w:rsid w:val="00FD37C1"/>
    <w:rsid w:val="00FD396B"/>
    <w:rsid w:val="00FD43CA"/>
    <w:rsid w:val="00FD4995"/>
    <w:rsid w:val="00FD53FC"/>
    <w:rsid w:val="00FD57B7"/>
    <w:rsid w:val="00FD57E9"/>
    <w:rsid w:val="00FD5816"/>
    <w:rsid w:val="00FD5D5B"/>
    <w:rsid w:val="00FD60B2"/>
    <w:rsid w:val="00FD6303"/>
    <w:rsid w:val="00FD630E"/>
    <w:rsid w:val="00FD6865"/>
    <w:rsid w:val="00FD6A67"/>
    <w:rsid w:val="00FD7031"/>
    <w:rsid w:val="00FD7277"/>
    <w:rsid w:val="00FD7351"/>
    <w:rsid w:val="00FD7437"/>
    <w:rsid w:val="00FD7832"/>
    <w:rsid w:val="00FD7C11"/>
    <w:rsid w:val="00FE05AE"/>
    <w:rsid w:val="00FE06AF"/>
    <w:rsid w:val="00FE0750"/>
    <w:rsid w:val="00FE1D12"/>
    <w:rsid w:val="00FE299C"/>
    <w:rsid w:val="00FE2BF2"/>
    <w:rsid w:val="00FE2CCC"/>
    <w:rsid w:val="00FE3DD7"/>
    <w:rsid w:val="00FE43CE"/>
    <w:rsid w:val="00FE4A7B"/>
    <w:rsid w:val="00FE5167"/>
    <w:rsid w:val="00FE544E"/>
    <w:rsid w:val="00FE5454"/>
    <w:rsid w:val="00FE59FB"/>
    <w:rsid w:val="00FE5D86"/>
    <w:rsid w:val="00FE65D7"/>
    <w:rsid w:val="00FE65D9"/>
    <w:rsid w:val="00FE6884"/>
    <w:rsid w:val="00FE6A92"/>
    <w:rsid w:val="00FE6AF3"/>
    <w:rsid w:val="00FE7ED4"/>
    <w:rsid w:val="00FF09FC"/>
    <w:rsid w:val="00FF0AF1"/>
    <w:rsid w:val="00FF13B9"/>
    <w:rsid w:val="00FF1611"/>
    <w:rsid w:val="00FF1707"/>
    <w:rsid w:val="00FF1DA4"/>
    <w:rsid w:val="00FF2126"/>
    <w:rsid w:val="00FF213A"/>
    <w:rsid w:val="00FF2149"/>
    <w:rsid w:val="00FF29FC"/>
    <w:rsid w:val="00FF3488"/>
    <w:rsid w:val="00FF41D0"/>
    <w:rsid w:val="00FF44F6"/>
    <w:rsid w:val="00FF5B9B"/>
    <w:rsid w:val="00FF5C33"/>
    <w:rsid w:val="00FF5CD7"/>
    <w:rsid w:val="00FF5E16"/>
    <w:rsid w:val="00FF5E79"/>
    <w:rsid w:val="00FF61BE"/>
    <w:rsid w:val="00FF6217"/>
    <w:rsid w:val="00FF6873"/>
    <w:rsid w:val="00FF6B63"/>
    <w:rsid w:val="00FF74E9"/>
    <w:rsid w:val="00FF751A"/>
    <w:rsid w:val="00FF7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ED1374"/>
  <w15:docId w15:val="{32024C71-22AA-476A-9809-46B2A5714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45C2"/>
    <w:rPr>
      <w:rFonts w:ascii="Arial" w:hAnsi="Arial"/>
      <w:sz w:val="22"/>
      <w:szCs w:val="24"/>
    </w:rPr>
  </w:style>
  <w:style w:type="paragraph" w:styleId="Heading1">
    <w:name w:val="heading 1"/>
    <w:basedOn w:val="Normal"/>
    <w:next w:val="Normal"/>
    <w:qFormat/>
    <w:rsid w:val="00045E21"/>
    <w:pPr>
      <w:keepNext/>
      <w:tabs>
        <w:tab w:val="center" w:pos="6120"/>
      </w:tabs>
      <w:spacing w:line="260" w:lineRule="atLeast"/>
      <w:jc w:val="center"/>
      <w:outlineLvl w:val="0"/>
    </w:pPr>
    <w:rPr>
      <w:b/>
      <w:bCs/>
      <w:sz w:val="20"/>
    </w:rPr>
  </w:style>
  <w:style w:type="paragraph" w:styleId="Heading2">
    <w:name w:val="heading 2"/>
    <w:basedOn w:val="Normal"/>
    <w:next w:val="Normal"/>
    <w:qFormat/>
    <w:rsid w:val="00045E21"/>
    <w:pPr>
      <w:keepNext/>
      <w:tabs>
        <w:tab w:val="left" w:pos="8280"/>
      </w:tabs>
      <w:spacing w:line="260" w:lineRule="atLeast"/>
      <w:ind w:left="1134"/>
      <w:outlineLvl w:val="1"/>
    </w:pPr>
    <w:rPr>
      <w:b/>
      <w:bCs/>
    </w:rPr>
  </w:style>
  <w:style w:type="paragraph" w:styleId="Heading3">
    <w:name w:val="heading 3"/>
    <w:basedOn w:val="Normal"/>
    <w:next w:val="Normal"/>
    <w:link w:val="Heading3Char"/>
    <w:unhideWhenUsed/>
    <w:qFormat/>
    <w:rsid w:val="005245CC"/>
    <w:pPr>
      <w:keepNext/>
      <w:spacing w:before="240" w:after="60"/>
      <w:outlineLvl w:val="2"/>
    </w:pPr>
    <w:rPr>
      <w:rFonts w:ascii="Aptos Display" w:hAnsi="Aptos Display"/>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108B"/>
    <w:pPr>
      <w:tabs>
        <w:tab w:val="center" w:pos="4320"/>
        <w:tab w:val="right" w:pos="8640"/>
      </w:tabs>
    </w:pPr>
  </w:style>
  <w:style w:type="paragraph" w:styleId="Footer">
    <w:name w:val="footer"/>
    <w:basedOn w:val="Normal"/>
    <w:link w:val="FooterChar"/>
    <w:rsid w:val="0052108B"/>
    <w:pPr>
      <w:tabs>
        <w:tab w:val="center" w:pos="4320"/>
        <w:tab w:val="right" w:pos="8640"/>
      </w:tabs>
    </w:pPr>
  </w:style>
  <w:style w:type="character" w:customStyle="1" w:styleId="normal-small1">
    <w:name w:val="normal-small1"/>
    <w:rsid w:val="0052108B"/>
    <w:rPr>
      <w:rFonts w:ascii="Tahoma" w:hAnsi="Tahoma" w:cs="Tahoma" w:hint="default"/>
      <w:spacing w:val="0"/>
      <w:sz w:val="19"/>
      <w:szCs w:val="19"/>
    </w:rPr>
  </w:style>
  <w:style w:type="paragraph" w:styleId="BlockText">
    <w:name w:val="Block Text"/>
    <w:basedOn w:val="Normal"/>
    <w:rsid w:val="0052108B"/>
    <w:pPr>
      <w:tabs>
        <w:tab w:val="left" w:pos="7920"/>
        <w:tab w:val="center" w:pos="10065"/>
      </w:tabs>
      <w:spacing w:line="260" w:lineRule="atLeast"/>
      <w:ind w:left="1134" w:right="132"/>
    </w:pPr>
    <w:rPr>
      <w:sz w:val="18"/>
    </w:rPr>
  </w:style>
  <w:style w:type="character" w:styleId="Hyperlink">
    <w:name w:val="Hyperlink"/>
    <w:uiPriority w:val="99"/>
    <w:rsid w:val="000338B5"/>
    <w:rPr>
      <w:color w:val="0000FF"/>
      <w:u w:val="single"/>
    </w:rPr>
  </w:style>
  <w:style w:type="character" w:styleId="FollowedHyperlink">
    <w:name w:val="FollowedHyperlink"/>
    <w:rsid w:val="00C61146"/>
    <w:rPr>
      <w:color w:val="800080"/>
      <w:u w:val="single"/>
    </w:rPr>
  </w:style>
  <w:style w:type="paragraph" w:customStyle="1" w:styleId="NormalWeb2">
    <w:name w:val="Normal (Web)2"/>
    <w:basedOn w:val="Normal"/>
    <w:rsid w:val="000C65CA"/>
    <w:rPr>
      <w:rFonts w:ascii="Verdana" w:hAnsi="Verdana"/>
      <w:color w:val="000000"/>
      <w:szCs w:val="22"/>
    </w:rPr>
  </w:style>
  <w:style w:type="character" w:styleId="CommentReference">
    <w:name w:val="annotation reference"/>
    <w:semiHidden/>
    <w:rsid w:val="0024483B"/>
    <w:rPr>
      <w:sz w:val="16"/>
      <w:szCs w:val="16"/>
    </w:rPr>
  </w:style>
  <w:style w:type="paragraph" w:styleId="CommentText">
    <w:name w:val="annotation text"/>
    <w:basedOn w:val="Normal"/>
    <w:link w:val="CommentTextChar"/>
    <w:semiHidden/>
    <w:rsid w:val="0024483B"/>
    <w:rPr>
      <w:rFonts w:ascii="Times New Roman" w:hAnsi="Times New Roman"/>
      <w:sz w:val="20"/>
      <w:szCs w:val="20"/>
    </w:rPr>
  </w:style>
  <w:style w:type="paragraph" w:styleId="BalloonText">
    <w:name w:val="Balloon Text"/>
    <w:basedOn w:val="Normal"/>
    <w:semiHidden/>
    <w:rsid w:val="0024483B"/>
    <w:rPr>
      <w:rFonts w:ascii="Tahoma" w:hAnsi="Tahoma" w:cs="Tahoma"/>
      <w:sz w:val="16"/>
      <w:szCs w:val="16"/>
    </w:rPr>
  </w:style>
  <w:style w:type="paragraph" w:customStyle="1" w:styleId="CabDeptAgencytitle">
    <w:name w:val="Cab/Dept/Agency title"/>
    <w:basedOn w:val="Normal"/>
    <w:rsid w:val="00797852"/>
    <w:pPr>
      <w:tabs>
        <w:tab w:val="center" w:pos="5558"/>
      </w:tabs>
      <w:spacing w:line="260" w:lineRule="atLeast"/>
      <w:jc w:val="center"/>
    </w:pPr>
    <w:rPr>
      <w:bCs/>
      <w:color w:val="003994"/>
      <w:spacing w:val="20"/>
      <w:w w:val="115"/>
      <w:sz w:val="20"/>
    </w:rPr>
  </w:style>
  <w:style w:type="paragraph" w:customStyle="1" w:styleId="GovSecretaryDeputySecname">
    <w:name w:val="Gov/Secretary/Deputy Sec name"/>
    <w:basedOn w:val="Normal"/>
    <w:rsid w:val="00797852"/>
    <w:pPr>
      <w:tabs>
        <w:tab w:val="center" w:pos="10944"/>
      </w:tabs>
      <w:spacing w:line="250" w:lineRule="atLeast"/>
    </w:pPr>
    <w:rPr>
      <w:b/>
      <w:bCs/>
      <w:color w:val="003994"/>
      <w:w w:val="95"/>
    </w:rPr>
  </w:style>
  <w:style w:type="paragraph" w:customStyle="1" w:styleId="GovSecretaryDeputySectilte">
    <w:name w:val="Gov/Secretary/Deputy Sec tilte"/>
    <w:basedOn w:val="Normal"/>
    <w:rsid w:val="00797852"/>
    <w:pPr>
      <w:tabs>
        <w:tab w:val="center" w:pos="10944"/>
      </w:tabs>
      <w:spacing w:line="260" w:lineRule="atLeast"/>
    </w:pPr>
    <w:rPr>
      <w:color w:val="003994"/>
      <w:w w:val="95"/>
    </w:rPr>
  </w:style>
  <w:style w:type="paragraph" w:customStyle="1" w:styleId="Address">
    <w:name w:val="Address"/>
    <w:basedOn w:val="Normal"/>
    <w:rsid w:val="00797852"/>
    <w:pPr>
      <w:spacing w:before="20" w:line="200" w:lineRule="atLeast"/>
      <w:jc w:val="center"/>
    </w:pPr>
    <w:rPr>
      <w:color w:val="003994"/>
      <w:w w:val="95"/>
      <w:sz w:val="18"/>
    </w:rPr>
  </w:style>
  <w:style w:type="paragraph" w:styleId="BodyText">
    <w:name w:val="Body Text"/>
    <w:basedOn w:val="Normal"/>
    <w:rsid w:val="004D3940"/>
    <w:pPr>
      <w:jc w:val="both"/>
    </w:pPr>
    <w:rPr>
      <w:sz w:val="20"/>
    </w:rPr>
  </w:style>
  <w:style w:type="character" w:styleId="PageNumber">
    <w:name w:val="page number"/>
    <w:basedOn w:val="DefaultParagraphFont"/>
    <w:rsid w:val="003F2659"/>
  </w:style>
  <w:style w:type="paragraph" w:styleId="BodyTextIndent2">
    <w:name w:val="Body Text Indent 2"/>
    <w:basedOn w:val="Normal"/>
    <w:link w:val="BodyTextIndent2Char"/>
    <w:rsid w:val="00267A3D"/>
    <w:pPr>
      <w:spacing w:after="120" w:line="480" w:lineRule="auto"/>
      <w:ind w:left="360"/>
    </w:pPr>
  </w:style>
  <w:style w:type="paragraph" w:customStyle="1" w:styleId="NormalTahoma">
    <w:name w:val="Normal + Tahoma"/>
    <w:basedOn w:val="Normal"/>
    <w:rsid w:val="00275196"/>
    <w:pPr>
      <w:ind w:left="36" w:right="216"/>
    </w:pPr>
    <w:rPr>
      <w:rFonts w:ascii="Tahoma" w:hAnsi="Tahoma" w:cs="Tahoma"/>
      <w:spacing w:val="-4"/>
      <w:sz w:val="20"/>
      <w:szCs w:val="20"/>
    </w:rPr>
  </w:style>
  <w:style w:type="paragraph" w:styleId="CommentSubject">
    <w:name w:val="annotation subject"/>
    <w:basedOn w:val="CommentText"/>
    <w:next w:val="CommentText"/>
    <w:link w:val="CommentSubjectChar"/>
    <w:rsid w:val="0004481B"/>
    <w:rPr>
      <w:rFonts w:ascii="Arial" w:hAnsi="Arial"/>
      <w:b/>
      <w:bCs/>
    </w:rPr>
  </w:style>
  <w:style w:type="character" w:customStyle="1" w:styleId="CommentTextChar">
    <w:name w:val="Comment Text Char"/>
    <w:basedOn w:val="DefaultParagraphFont"/>
    <w:link w:val="CommentText"/>
    <w:semiHidden/>
    <w:rsid w:val="0004481B"/>
  </w:style>
  <w:style w:type="character" w:customStyle="1" w:styleId="CommentSubjectChar">
    <w:name w:val="Comment Subject Char"/>
    <w:basedOn w:val="CommentTextChar"/>
    <w:link w:val="CommentSubject"/>
    <w:rsid w:val="0004481B"/>
  </w:style>
  <w:style w:type="character" w:customStyle="1" w:styleId="BodyTextIndent2Char">
    <w:name w:val="Body Text Indent 2 Char"/>
    <w:link w:val="BodyTextIndent2"/>
    <w:rsid w:val="00677483"/>
    <w:rPr>
      <w:rFonts w:ascii="Arial" w:hAnsi="Arial"/>
      <w:sz w:val="22"/>
      <w:szCs w:val="24"/>
    </w:rPr>
  </w:style>
  <w:style w:type="paragraph" w:styleId="DocumentMap">
    <w:name w:val="Document Map"/>
    <w:basedOn w:val="Normal"/>
    <w:link w:val="DocumentMapChar"/>
    <w:rsid w:val="00B65864"/>
    <w:rPr>
      <w:rFonts w:ascii="Tahoma" w:hAnsi="Tahoma" w:cs="Tahoma"/>
      <w:sz w:val="16"/>
      <w:szCs w:val="16"/>
    </w:rPr>
  </w:style>
  <w:style w:type="character" w:customStyle="1" w:styleId="DocumentMapChar">
    <w:name w:val="Document Map Char"/>
    <w:link w:val="DocumentMap"/>
    <w:rsid w:val="00B65864"/>
    <w:rPr>
      <w:rFonts w:ascii="Tahoma" w:hAnsi="Tahoma" w:cs="Tahoma"/>
      <w:sz w:val="16"/>
      <w:szCs w:val="16"/>
    </w:rPr>
  </w:style>
  <w:style w:type="paragraph" w:styleId="NormalWeb">
    <w:name w:val="Normal (Web)"/>
    <w:basedOn w:val="Normal"/>
    <w:uiPriority w:val="99"/>
    <w:unhideWhenUsed/>
    <w:rsid w:val="002618E0"/>
    <w:pPr>
      <w:spacing w:before="100" w:beforeAutospacing="1" w:after="100" w:afterAutospacing="1"/>
    </w:pPr>
    <w:rPr>
      <w:rFonts w:ascii="Times New Roman" w:hAnsi="Times New Roman"/>
      <w:sz w:val="24"/>
    </w:rPr>
  </w:style>
  <w:style w:type="character" w:customStyle="1" w:styleId="FooterChar">
    <w:name w:val="Footer Char"/>
    <w:link w:val="Footer"/>
    <w:rsid w:val="006A2F34"/>
    <w:rPr>
      <w:rFonts w:ascii="Arial" w:hAnsi="Arial"/>
      <w:sz w:val="22"/>
      <w:szCs w:val="24"/>
    </w:rPr>
  </w:style>
  <w:style w:type="paragraph" w:styleId="NoSpacing">
    <w:name w:val="No Spacing"/>
    <w:uiPriority w:val="1"/>
    <w:qFormat/>
    <w:rsid w:val="006B7CE1"/>
    <w:rPr>
      <w:rFonts w:ascii="Arial" w:hAnsi="Arial"/>
      <w:sz w:val="22"/>
      <w:szCs w:val="24"/>
    </w:rPr>
  </w:style>
  <w:style w:type="paragraph" w:styleId="ListParagraph">
    <w:name w:val="List Paragraph"/>
    <w:basedOn w:val="Normal"/>
    <w:uiPriority w:val="34"/>
    <w:qFormat/>
    <w:rsid w:val="00C72A9C"/>
    <w:pPr>
      <w:spacing w:after="200" w:line="276" w:lineRule="auto"/>
      <w:ind w:left="720"/>
      <w:contextualSpacing/>
    </w:pPr>
    <w:rPr>
      <w:rFonts w:ascii="Calibri" w:eastAsia="Calibri" w:hAnsi="Calibri"/>
      <w:szCs w:val="22"/>
    </w:rPr>
  </w:style>
  <w:style w:type="paragraph" w:styleId="BodyText2">
    <w:name w:val="Body Text 2"/>
    <w:basedOn w:val="Normal"/>
    <w:link w:val="BodyText2Char"/>
    <w:rsid w:val="0008503C"/>
    <w:pPr>
      <w:spacing w:after="120" w:line="480" w:lineRule="auto"/>
    </w:pPr>
  </w:style>
  <w:style w:type="character" w:customStyle="1" w:styleId="BodyText2Char">
    <w:name w:val="Body Text 2 Char"/>
    <w:link w:val="BodyText2"/>
    <w:rsid w:val="0008503C"/>
    <w:rPr>
      <w:rFonts w:ascii="Arial" w:hAnsi="Arial"/>
      <w:sz w:val="22"/>
      <w:szCs w:val="24"/>
    </w:rPr>
  </w:style>
  <w:style w:type="character" w:styleId="Strong">
    <w:name w:val="Strong"/>
    <w:uiPriority w:val="22"/>
    <w:qFormat/>
    <w:rsid w:val="00BF17B6"/>
    <w:rPr>
      <w:b/>
      <w:bCs/>
    </w:rPr>
  </w:style>
  <w:style w:type="paragraph" w:customStyle="1" w:styleId="Default">
    <w:name w:val="Default"/>
    <w:basedOn w:val="Normal"/>
    <w:rsid w:val="00EE4827"/>
    <w:pPr>
      <w:autoSpaceDE w:val="0"/>
      <w:autoSpaceDN w:val="0"/>
    </w:pPr>
    <w:rPr>
      <w:rFonts w:ascii="Times New Roman" w:eastAsia="Calibri" w:hAnsi="Times New Roman"/>
      <w:color w:val="000000"/>
      <w:sz w:val="24"/>
    </w:rPr>
  </w:style>
  <w:style w:type="paragraph" w:styleId="PlainText">
    <w:name w:val="Plain Text"/>
    <w:basedOn w:val="Normal"/>
    <w:link w:val="PlainTextChar"/>
    <w:uiPriority w:val="99"/>
    <w:unhideWhenUsed/>
    <w:rsid w:val="009B7645"/>
    <w:rPr>
      <w:rFonts w:ascii="Calibri" w:eastAsia="Calibri" w:hAnsi="Calibri"/>
      <w:szCs w:val="21"/>
    </w:rPr>
  </w:style>
  <w:style w:type="character" w:customStyle="1" w:styleId="PlainTextChar">
    <w:name w:val="Plain Text Char"/>
    <w:link w:val="PlainText"/>
    <w:uiPriority w:val="99"/>
    <w:rsid w:val="009B7645"/>
    <w:rPr>
      <w:rFonts w:ascii="Calibri" w:eastAsia="Calibri" w:hAnsi="Calibri"/>
      <w:sz w:val="22"/>
      <w:szCs w:val="21"/>
    </w:rPr>
  </w:style>
  <w:style w:type="table" w:styleId="TableGrid">
    <w:name w:val="Table Grid"/>
    <w:basedOn w:val="TableNormal"/>
    <w:rsid w:val="00C635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A3684"/>
    <w:pPr>
      <w:widowControl w:val="0"/>
      <w:autoSpaceDE w:val="0"/>
      <w:autoSpaceDN w:val="0"/>
      <w:spacing w:before="30"/>
      <w:ind w:left="35"/>
    </w:pPr>
    <w:rPr>
      <w:rFonts w:eastAsia="Arial" w:cs="Arial"/>
      <w:szCs w:val="22"/>
    </w:rPr>
  </w:style>
  <w:style w:type="character" w:styleId="UnresolvedMention">
    <w:name w:val="Unresolved Mention"/>
    <w:uiPriority w:val="99"/>
    <w:semiHidden/>
    <w:unhideWhenUsed/>
    <w:rsid w:val="00BF0831"/>
    <w:rPr>
      <w:color w:val="605E5C"/>
      <w:shd w:val="clear" w:color="auto" w:fill="E1DFDD"/>
    </w:rPr>
  </w:style>
  <w:style w:type="paragraph" w:customStyle="1" w:styleId="EmptyLayoutCell">
    <w:name w:val="EmptyLayoutCell"/>
    <w:basedOn w:val="Normal"/>
    <w:rsid w:val="00D923ED"/>
    <w:rPr>
      <w:rFonts w:ascii="Times New Roman" w:hAnsi="Times New Roman"/>
      <w:sz w:val="2"/>
      <w:szCs w:val="20"/>
    </w:rPr>
  </w:style>
  <w:style w:type="paragraph" w:styleId="Caption">
    <w:name w:val="caption"/>
    <w:basedOn w:val="Normal"/>
    <w:next w:val="Normal"/>
    <w:unhideWhenUsed/>
    <w:qFormat/>
    <w:rsid w:val="00AA4CB7"/>
    <w:rPr>
      <w:b/>
      <w:bCs/>
      <w:sz w:val="20"/>
      <w:szCs w:val="20"/>
    </w:rPr>
  </w:style>
  <w:style w:type="character" w:customStyle="1" w:styleId="Heading3Char">
    <w:name w:val="Heading 3 Char"/>
    <w:link w:val="Heading3"/>
    <w:rsid w:val="005245CC"/>
    <w:rPr>
      <w:rFonts w:ascii="Aptos Display" w:eastAsia="Times New Roman" w:hAnsi="Aptos Display"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3887">
      <w:bodyDiv w:val="1"/>
      <w:marLeft w:val="0"/>
      <w:marRight w:val="0"/>
      <w:marTop w:val="0"/>
      <w:marBottom w:val="0"/>
      <w:divBdr>
        <w:top w:val="none" w:sz="0" w:space="0" w:color="auto"/>
        <w:left w:val="none" w:sz="0" w:space="0" w:color="auto"/>
        <w:bottom w:val="none" w:sz="0" w:space="0" w:color="auto"/>
        <w:right w:val="none" w:sz="0" w:space="0" w:color="auto"/>
      </w:divBdr>
    </w:div>
    <w:div w:id="15159664">
      <w:bodyDiv w:val="1"/>
      <w:marLeft w:val="0"/>
      <w:marRight w:val="0"/>
      <w:marTop w:val="0"/>
      <w:marBottom w:val="0"/>
      <w:divBdr>
        <w:top w:val="none" w:sz="0" w:space="0" w:color="auto"/>
        <w:left w:val="none" w:sz="0" w:space="0" w:color="auto"/>
        <w:bottom w:val="none" w:sz="0" w:space="0" w:color="auto"/>
        <w:right w:val="none" w:sz="0" w:space="0" w:color="auto"/>
      </w:divBdr>
    </w:div>
    <w:div w:id="17630504">
      <w:bodyDiv w:val="1"/>
      <w:marLeft w:val="0"/>
      <w:marRight w:val="0"/>
      <w:marTop w:val="0"/>
      <w:marBottom w:val="0"/>
      <w:divBdr>
        <w:top w:val="none" w:sz="0" w:space="0" w:color="auto"/>
        <w:left w:val="none" w:sz="0" w:space="0" w:color="auto"/>
        <w:bottom w:val="none" w:sz="0" w:space="0" w:color="auto"/>
        <w:right w:val="none" w:sz="0" w:space="0" w:color="auto"/>
      </w:divBdr>
    </w:div>
    <w:div w:id="20205374">
      <w:bodyDiv w:val="1"/>
      <w:marLeft w:val="0"/>
      <w:marRight w:val="0"/>
      <w:marTop w:val="0"/>
      <w:marBottom w:val="0"/>
      <w:divBdr>
        <w:top w:val="none" w:sz="0" w:space="0" w:color="auto"/>
        <w:left w:val="none" w:sz="0" w:space="0" w:color="auto"/>
        <w:bottom w:val="none" w:sz="0" w:space="0" w:color="auto"/>
        <w:right w:val="none" w:sz="0" w:space="0" w:color="auto"/>
      </w:divBdr>
    </w:div>
    <w:div w:id="33311373">
      <w:bodyDiv w:val="1"/>
      <w:marLeft w:val="0"/>
      <w:marRight w:val="0"/>
      <w:marTop w:val="0"/>
      <w:marBottom w:val="0"/>
      <w:divBdr>
        <w:top w:val="none" w:sz="0" w:space="0" w:color="auto"/>
        <w:left w:val="none" w:sz="0" w:space="0" w:color="auto"/>
        <w:bottom w:val="none" w:sz="0" w:space="0" w:color="auto"/>
        <w:right w:val="none" w:sz="0" w:space="0" w:color="auto"/>
      </w:divBdr>
    </w:div>
    <w:div w:id="41713299">
      <w:bodyDiv w:val="1"/>
      <w:marLeft w:val="0"/>
      <w:marRight w:val="0"/>
      <w:marTop w:val="0"/>
      <w:marBottom w:val="0"/>
      <w:divBdr>
        <w:top w:val="none" w:sz="0" w:space="0" w:color="auto"/>
        <w:left w:val="none" w:sz="0" w:space="0" w:color="auto"/>
        <w:bottom w:val="none" w:sz="0" w:space="0" w:color="auto"/>
        <w:right w:val="none" w:sz="0" w:space="0" w:color="auto"/>
      </w:divBdr>
    </w:div>
    <w:div w:id="70085033">
      <w:bodyDiv w:val="1"/>
      <w:marLeft w:val="0"/>
      <w:marRight w:val="0"/>
      <w:marTop w:val="0"/>
      <w:marBottom w:val="0"/>
      <w:divBdr>
        <w:top w:val="none" w:sz="0" w:space="0" w:color="auto"/>
        <w:left w:val="none" w:sz="0" w:space="0" w:color="auto"/>
        <w:bottom w:val="none" w:sz="0" w:space="0" w:color="auto"/>
        <w:right w:val="none" w:sz="0" w:space="0" w:color="auto"/>
      </w:divBdr>
    </w:div>
    <w:div w:id="77992239">
      <w:bodyDiv w:val="1"/>
      <w:marLeft w:val="0"/>
      <w:marRight w:val="0"/>
      <w:marTop w:val="0"/>
      <w:marBottom w:val="0"/>
      <w:divBdr>
        <w:top w:val="none" w:sz="0" w:space="0" w:color="auto"/>
        <w:left w:val="none" w:sz="0" w:space="0" w:color="auto"/>
        <w:bottom w:val="none" w:sz="0" w:space="0" w:color="auto"/>
        <w:right w:val="none" w:sz="0" w:space="0" w:color="auto"/>
      </w:divBdr>
    </w:div>
    <w:div w:id="92744898">
      <w:bodyDiv w:val="1"/>
      <w:marLeft w:val="0"/>
      <w:marRight w:val="0"/>
      <w:marTop w:val="0"/>
      <w:marBottom w:val="0"/>
      <w:divBdr>
        <w:top w:val="none" w:sz="0" w:space="0" w:color="auto"/>
        <w:left w:val="none" w:sz="0" w:space="0" w:color="auto"/>
        <w:bottom w:val="none" w:sz="0" w:space="0" w:color="auto"/>
        <w:right w:val="none" w:sz="0" w:space="0" w:color="auto"/>
      </w:divBdr>
    </w:div>
    <w:div w:id="151264498">
      <w:bodyDiv w:val="1"/>
      <w:marLeft w:val="0"/>
      <w:marRight w:val="0"/>
      <w:marTop w:val="0"/>
      <w:marBottom w:val="0"/>
      <w:divBdr>
        <w:top w:val="none" w:sz="0" w:space="0" w:color="auto"/>
        <w:left w:val="none" w:sz="0" w:space="0" w:color="auto"/>
        <w:bottom w:val="none" w:sz="0" w:space="0" w:color="auto"/>
        <w:right w:val="none" w:sz="0" w:space="0" w:color="auto"/>
      </w:divBdr>
    </w:div>
    <w:div w:id="168099849">
      <w:bodyDiv w:val="1"/>
      <w:marLeft w:val="0"/>
      <w:marRight w:val="0"/>
      <w:marTop w:val="0"/>
      <w:marBottom w:val="0"/>
      <w:divBdr>
        <w:top w:val="none" w:sz="0" w:space="0" w:color="auto"/>
        <w:left w:val="none" w:sz="0" w:space="0" w:color="auto"/>
        <w:bottom w:val="none" w:sz="0" w:space="0" w:color="auto"/>
        <w:right w:val="none" w:sz="0" w:space="0" w:color="auto"/>
      </w:divBdr>
    </w:div>
    <w:div w:id="176358151">
      <w:bodyDiv w:val="1"/>
      <w:marLeft w:val="0"/>
      <w:marRight w:val="0"/>
      <w:marTop w:val="0"/>
      <w:marBottom w:val="0"/>
      <w:divBdr>
        <w:top w:val="none" w:sz="0" w:space="0" w:color="auto"/>
        <w:left w:val="none" w:sz="0" w:space="0" w:color="auto"/>
        <w:bottom w:val="none" w:sz="0" w:space="0" w:color="auto"/>
        <w:right w:val="none" w:sz="0" w:space="0" w:color="auto"/>
      </w:divBdr>
    </w:div>
    <w:div w:id="186797451">
      <w:bodyDiv w:val="1"/>
      <w:marLeft w:val="0"/>
      <w:marRight w:val="0"/>
      <w:marTop w:val="0"/>
      <w:marBottom w:val="0"/>
      <w:divBdr>
        <w:top w:val="none" w:sz="0" w:space="0" w:color="auto"/>
        <w:left w:val="none" w:sz="0" w:space="0" w:color="auto"/>
        <w:bottom w:val="none" w:sz="0" w:space="0" w:color="auto"/>
        <w:right w:val="none" w:sz="0" w:space="0" w:color="auto"/>
      </w:divBdr>
    </w:div>
    <w:div w:id="193202827">
      <w:bodyDiv w:val="1"/>
      <w:marLeft w:val="0"/>
      <w:marRight w:val="0"/>
      <w:marTop w:val="0"/>
      <w:marBottom w:val="0"/>
      <w:divBdr>
        <w:top w:val="none" w:sz="0" w:space="0" w:color="auto"/>
        <w:left w:val="none" w:sz="0" w:space="0" w:color="auto"/>
        <w:bottom w:val="none" w:sz="0" w:space="0" w:color="auto"/>
        <w:right w:val="none" w:sz="0" w:space="0" w:color="auto"/>
      </w:divBdr>
    </w:div>
    <w:div w:id="209846381">
      <w:bodyDiv w:val="1"/>
      <w:marLeft w:val="0"/>
      <w:marRight w:val="0"/>
      <w:marTop w:val="0"/>
      <w:marBottom w:val="0"/>
      <w:divBdr>
        <w:top w:val="none" w:sz="0" w:space="0" w:color="auto"/>
        <w:left w:val="none" w:sz="0" w:space="0" w:color="auto"/>
        <w:bottom w:val="none" w:sz="0" w:space="0" w:color="auto"/>
        <w:right w:val="none" w:sz="0" w:space="0" w:color="auto"/>
      </w:divBdr>
    </w:div>
    <w:div w:id="218975897">
      <w:bodyDiv w:val="1"/>
      <w:marLeft w:val="0"/>
      <w:marRight w:val="0"/>
      <w:marTop w:val="0"/>
      <w:marBottom w:val="0"/>
      <w:divBdr>
        <w:top w:val="none" w:sz="0" w:space="0" w:color="auto"/>
        <w:left w:val="none" w:sz="0" w:space="0" w:color="auto"/>
        <w:bottom w:val="none" w:sz="0" w:space="0" w:color="auto"/>
        <w:right w:val="none" w:sz="0" w:space="0" w:color="auto"/>
      </w:divBdr>
    </w:div>
    <w:div w:id="230970100">
      <w:bodyDiv w:val="1"/>
      <w:marLeft w:val="0"/>
      <w:marRight w:val="0"/>
      <w:marTop w:val="0"/>
      <w:marBottom w:val="0"/>
      <w:divBdr>
        <w:top w:val="none" w:sz="0" w:space="0" w:color="auto"/>
        <w:left w:val="none" w:sz="0" w:space="0" w:color="auto"/>
        <w:bottom w:val="none" w:sz="0" w:space="0" w:color="auto"/>
        <w:right w:val="none" w:sz="0" w:space="0" w:color="auto"/>
      </w:divBdr>
    </w:div>
    <w:div w:id="232468015">
      <w:bodyDiv w:val="1"/>
      <w:marLeft w:val="0"/>
      <w:marRight w:val="0"/>
      <w:marTop w:val="0"/>
      <w:marBottom w:val="0"/>
      <w:divBdr>
        <w:top w:val="none" w:sz="0" w:space="0" w:color="auto"/>
        <w:left w:val="none" w:sz="0" w:space="0" w:color="auto"/>
        <w:bottom w:val="none" w:sz="0" w:space="0" w:color="auto"/>
        <w:right w:val="none" w:sz="0" w:space="0" w:color="auto"/>
      </w:divBdr>
    </w:div>
    <w:div w:id="261842871">
      <w:bodyDiv w:val="1"/>
      <w:marLeft w:val="0"/>
      <w:marRight w:val="0"/>
      <w:marTop w:val="0"/>
      <w:marBottom w:val="0"/>
      <w:divBdr>
        <w:top w:val="none" w:sz="0" w:space="0" w:color="auto"/>
        <w:left w:val="none" w:sz="0" w:space="0" w:color="auto"/>
        <w:bottom w:val="none" w:sz="0" w:space="0" w:color="auto"/>
        <w:right w:val="none" w:sz="0" w:space="0" w:color="auto"/>
      </w:divBdr>
    </w:div>
    <w:div w:id="284046485">
      <w:bodyDiv w:val="1"/>
      <w:marLeft w:val="0"/>
      <w:marRight w:val="0"/>
      <w:marTop w:val="0"/>
      <w:marBottom w:val="0"/>
      <w:divBdr>
        <w:top w:val="none" w:sz="0" w:space="0" w:color="auto"/>
        <w:left w:val="none" w:sz="0" w:space="0" w:color="auto"/>
        <w:bottom w:val="none" w:sz="0" w:space="0" w:color="auto"/>
        <w:right w:val="none" w:sz="0" w:space="0" w:color="auto"/>
      </w:divBdr>
    </w:div>
    <w:div w:id="295986651">
      <w:bodyDiv w:val="1"/>
      <w:marLeft w:val="0"/>
      <w:marRight w:val="0"/>
      <w:marTop w:val="0"/>
      <w:marBottom w:val="0"/>
      <w:divBdr>
        <w:top w:val="none" w:sz="0" w:space="0" w:color="auto"/>
        <w:left w:val="none" w:sz="0" w:space="0" w:color="auto"/>
        <w:bottom w:val="none" w:sz="0" w:space="0" w:color="auto"/>
        <w:right w:val="none" w:sz="0" w:space="0" w:color="auto"/>
      </w:divBdr>
    </w:div>
    <w:div w:id="305402694">
      <w:bodyDiv w:val="1"/>
      <w:marLeft w:val="0"/>
      <w:marRight w:val="0"/>
      <w:marTop w:val="0"/>
      <w:marBottom w:val="0"/>
      <w:divBdr>
        <w:top w:val="none" w:sz="0" w:space="0" w:color="auto"/>
        <w:left w:val="none" w:sz="0" w:space="0" w:color="auto"/>
        <w:bottom w:val="none" w:sz="0" w:space="0" w:color="auto"/>
        <w:right w:val="none" w:sz="0" w:space="0" w:color="auto"/>
      </w:divBdr>
    </w:div>
    <w:div w:id="305939323">
      <w:bodyDiv w:val="1"/>
      <w:marLeft w:val="0"/>
      <w:marRight w:val="0"/>
      <w:marTop w:val="0"/>
      <w:marBottom w:val="0"/>
      <w:divBdr>
        <w:top w:val="none" w:sz="0" w:space="0" w:color="auto"/>
        <w:left w:val="none" w:sz="0" w:space="0" w:color="auto"/>
        <w:bottom w:val="none" w:sz="0" w:space="0" w:color="auto"/>
        <w:right w:val="none" w:sz="0" w:space="0" w:color="auto"/>
      </w:divBdr>
    </w:div>
    <w:div w:id="314995065">
      <w:bodyDiv w:val="1"/>
      <w:marLeft w:val="0"/>
      <w:marRight w:val="0"/>
      <w:marTop w:val="0"/>
      <w:marBottom w:val="0"/>
      <w:divBdr>
        <w:top w:val="none" w:sz="0" w:space="0" w:color="auto"/>
        <w:left w:val="none" w:sz="0" w:space="0" w:color="auto"/>
        <w:bottom w:val="none" w:sz="0" w:space="0" w:color="auto"/>
        <w:right w:val="none" w:sz="0" w:space="0" w:color="auto"/>
      </w:divBdr>
    </w:div>
    <w:div w:id="320503381">
      <w:bodyDiv w:val="1"/>
      <w:marLeft w:val="0"/>
      <w:marRight w:val="0"/>
      <w:marTop w:val="0"/>
      <w:marBottom w:val="0"/>
      <w:divBdr>
        <w:top w:val="none" w:sz="0" w:space="0" w:color="auto"/>
        <w:left w:val="none" w:sz="0" w:space="0" w:color="auto"/>
        <w:bottom w:val="none" w:sz="0" w:space="0" w:color="auto"/>
        <w:right w:val="none" w:sz="0" w:space="0" w:color="auto"/>
      </w:divBdr>
    </w:div>
    <w:div w:id="337118856">
      <w:bodyDiv w:val="1"/>
      <w:marLeft w:val="0"/>
      <w:marRight w:val="0"/>
      <w:marTop w:val="0"/>
      <w:marBottom w:val="0"/>
      <w:divBdr>
        <w:top w:val="none" w:sz="0" w:space="0" w:color="auto"/>
        <w:left w:val="none" w:sz="0" w:space="0" w:color="auto"/>
        <w:bottom w:val="none" w:sz="0" w:space="0" w:color="auto"/>
        <w:right w:val="none" w:sz="0" w:space="0" w:color="auto"/>
      </w:divBdr>
    </w:div>
    <w:div w:id="372389017">
      <w:bodyDiv w:val="1"/>
      <w:marLeft w:val="0"/>
      <w:marRight w:val="0"/>
      <w:marTop w:val="0"/>
      <w:marBottom w:val="0"/>
      <w:divBdr>
        <w:top w:val="none" w:sz="0" w:space="0" w:color="auto"/>
        <w:left w:val="none" w:sz="0" w:space="0" w:color="auto"/>
        <w:bottom w:val="none" w:sz="0" w:space="0" w:color="auto"/>
        <w:right w:val="none" w:sz="0" w:space="0" w:color="auto"/>
      </w:divBdr>
    </w:div>
    <w:div w:id="374088885">
      <w:bodyDiv w:val="1"/>
      <w:marLeft w:val="0"/>
      <w:marRight w:val="0"/>
      <w:marTop w:val="0"/>
      <w:marBottom w:val="0"/>
      <w:divBdr>
        <w:top w:val="none" w:sz="0" w:space="0" w:color="auto"/>
        <w:left w:val="none" w:sz="0" w:space="0" w:color="auto"/>
        <w:bottom w:val="none" w:sz="0" w:space="0" w:color="auto"/>
        <w:right w:val="none" w:sz="0" w:space="0" w:color="auto"/>
      </w:divBdr>
    </w:div>
    <w:div w:id="398288042">
      <w:bodyDiv w:val="1"/>
      <w:marLeft w:val="0"/>
      <w:marRight w:val="0"/>
      <w:marTop w:val="0"/>
      <w:marBottom w:val="0"/>
      <w:divBdr>
        <w:top w:val="none" w:sz="0" w:space="0" w:color="auto"/>
        <w:left w:val="none" w:sz="0" w:space="0" w:color="auto"/>
        <w:bottom w:val="none" w:sz="0" w:space="0" w:color="auto"/>
        <w:right w:val="none" w:sz="0" w:space="0" w:color="auto"/>
      </w:divBdr>
    </w:div>
    <w:div w:id="430052179">
      <w:bodyDiv w:val="1"/>
      <w:marLeft w:val="0"/>
      <w:marRight w:val="0"/>
      <w:marTop w:val="0"/>
      <w:marBottom w:val="0"/>
      <w:divBdr>
        <w:top w:val="none" w:sz="0" w:space="0" w:color="auto"/>
        <w:left w:val="none" w:sz="0" w:space="0" w:color="auto"/>
        <w:bottom w:val="none" w:sz="0" w:space="0" w:color="auto"/>
        <w:right w:val="none" w:sz="0" w:space="0" w:color="auto"/>
      </w:divBdr>
    </w:div>
    <w:div w:id="438336302">
      <w:bodyDiv w:val="1"/>
      <w:marLeft w:val="0"/>
      <w:marRight w:val="0"/>
      <w:marTop w:val="0"/>
      <w:marBottom w:val="0"/>
      <w:divBdr>
        <w:top w:val="none" w:sz="0" w:space="0" w:color="auto"/>
        <w:left w:val="none" w:sz="0" w:space="0" w:color="auto"/>
        <w:bottom w:val="none" w:sz="0" w:space="0" w:color="auto"/>
        <w:right w:val="none" w:sz="0" w:space="0" w:color="auto"/>
      </w:divBdr>
    </w:div>
    <w:div w:id="439570894">
      <w:bodyDiv w:val="1"/>
      <w:marLeft w:val="0"/>
      <w:marRight w:val="0"/>
      <w:marTop w:val="0"/>
      <w:marBottom w:val="0"/>
      <w:divBdr>
        <w:top w:val="none" w:sz="0" w:space="0" w:color="auto"/>
        <w:left w:val="none" w:sz="0" w:space="0" w:color="auto"/>
        <w:bottom w:val="none" w:sz="0" w:space="0" w:color="auto"/>
        <w:right w:val="none" w:sz="0" w:space="0" w:color="auto"/>
      </w:divBdr>
    </w:div>
    <w:div w:id="455411138">
      <w:bodyDiv w:val="1"/>
      <w:marLeft w:val="0"/>
      <w:marRight w:val="0"/>
      <w:marTop w:val="0"/>
      <w:marBottom w:val="0"/>
      <w:divBdr>
        <w:top w:val="none" w:sz="0" w:space="0" w:color="auto"/>
        <w:left w:val="none" w:sz="0" w:space="0" w:color="auto"/>
        <w:bottom w:val="none" w:sz="0" w:space="0" w:color="auto"/>
        <w:right w:val="none" w:sz="0" w:space="0" w:color="auto"/>
      </w:divBdr>
    </w:div>
    <w:div w:id="459882016">
      <w:bodyDiv w:val="1"/>
      <w:marLeft w:val="0"/>
      <w:marRight w:val="0"/>
      <w:marTop w:val="0"/>
      <w:marBottom w:val="0"/>
      <w:divBdr>
        <w:top w:val="none" w:sz="0" w:space="0" w:color="auto"/>
        <w:left w:val="none" w:sz="0" w:space="0" w:color="auto"/>
        <w:bottom w:val="none" w:sz="0" w:space="0" w:color="auto"/>
        <w:right w:val="none" w:sz="0" w:space="0" w:color="auto"/>
      </w:divBdr>
    </w:div>
    <w:div w:id="493642386">
      <w:bodyDiv w:val="1"/>
      <w:marLeft w:val="0"/>
      <w:marRight w:val="0"/>
      <w:marTop w:val="0"/>
      <w:marBottom w:val="0"/>
      <w:divBdr>
        <w:top w:val="none" w:sz="0" w:space="0" w:color="auto"/>
        <w:left w:val="none" w:sz="0" w:space="0" w:color="auto"/>
        <w:bottom w:val="none" w:sz="0" w:space="0" w:color="auto"/>
        <w:right w:val="none" w:sz="0" w:space="0" w:color="auto"/>
      </w:divBdr>
    </w:div>
    <w:div w:id="521675703">
      <w:bodyDiv w:val="1"/>
      <w:marLeft w:val="0"/>
      <w:marRight w:val="0"/>
      <w:marTop w:val="0"/>
      <w:marBottom w:val="0"/>
      <w:divBdr>
        <w:top w:val="none" w:sz="0" w:space="0" w:color="auto"/>
        <w:left w:val="none" w:sz="0" w:space="0" w:color="auto"/>
        <w:bottom w:val="none" w:sz="0" w:space="0" w:color="auto"/>
        <w:right w:val="none" w:sz="0" w:space="0" w:color="auto"/>
      </w:divBdr>
    </w:div>
    <w:div w:id="567963996">
      <w:bodyDiv w:val="1"/>
      <w:marLeft w:val="0"/>
      <w:marRight w:val="0"/>
      <w:marTop w:val="0"/>
      <w:marBottom w:val="0"/>
      <w:divBdr>
        <w:top w:val="none" w:sz="0" w:space="0" w:color="auto"/>
        <w:left w:val="none" w:sz="0" w:space="0" w:color="auto"/>
        <w:bottom w:val="none" w:sz="0" w:space="0" w:color="auto"/>
        <w:right w:val="none" w:sz="0" w:space="0" w:color="auto"/>
      </w:divBdr>
    </w:div>
    <w:div w:id="584464264">
      <w:bodyDiv w:val="1"/>
      <w:marLeft w:val="0"/>
      <w:marRight w:val="0"/>
      <w:marTop w:val="0"/>
      <w:marBottom w:val="0"/>
      <w:divBdr>
        <w:top w:val="none" w:sz="0" w:space="0" w:color="auto"/>
        <w:left w:val="none" w:sz="0" w:space="0" w:color="auto"/>
        <w:bottom w:val="none" w:sz="0" w:space="0" w:color="auto"/>
        <w:right w:val="none" w:sz="0" w:space="0" w:color="auto"/>
      </w:divBdr>
    </w:div>
    <w:div w:id="589505378">
      <w:bodyDiv w:val="1"/>
      <w:marLeft w:val="0"/>
      <w:marRight w:val="0"/>
      <w:marTop w:val="0"/>
      <w:marBottom w:val="0"/>
      <w:divBdr>
        <w:top w:val="none" w:sz="0" w:space="0" w:color="auto"/>
        <w:left w:val="none" w:sz="0" w:space="0" w:color="auto"/>
        <w:bottom w:val="none" w:sz="0" w:space="0" w:color="auto"/>
        <w:right w:val="none" w:sz="0" w:space="0" w:color="auto"/>
      </w:divBdr>
    </w:div>
    <w:div w:id="589855830">
      <w:bodyDiv w:val="1"/>
      <w:marLeft w:val="0"/>
      <w:marRight w:val="0"/>
      <w:marTop w:val="0"/>
      <w:marBottom w:val="0"/>
      <w:divBdr>
        <w:top w:val="none" w:sz="0" w:space="0" w:color="auto"/>
        <w:left w:val="none" w:sz="0" w:space="0" w:color="auto"/>
        <w:bottom w:val="none" w:sz="0" w:space="0" w:color="auto"/>
        <w:right w:val="none" w:sz="0" w:space="0" w:color="auto"/>
      </w:divBdr>
    </w:div>
    <w:div w:id="590116727">
      <w:bodyDiv w:val="1"/>
      <w:marLeft w:val="0"/>
      <w:marRight w:val="0"/>
      <w:marTop w:val="0"/>
      <w:marBottom w:val="0"/>
      <w:divBdr>
        <w:top w:val="none" w:sz="0" w:space="0" w:color="auto"/>
        <w:left w:val="none" w:sz="0" w:space="0" w:color="auto"/>
        <w:bottom w:val="none" w:sz="0" w:space="0" w:color="auto"/>
        <w:right w:val="none" w:sz="0" w:space="0" w:color="auto"/>
      </w:divBdr>
    </w:div>
    <w:div w:id="615674556">
      <w:bodyDiv w:val="1"/>
      <w:marLeft w:val="0"/>
      <w:marRight w:val="0"/>
      <w:marTop w:val="0"/>
      <w:marBottom w:val="0"/>
      <w:divBdr>
        <w:top w:val="none" w:sz="0" w:space="0" w:color="auto"/>
        <w:left w:val="none" w:sz="0" w:space="0" w:color="auto"/>
        <w:bottom w:val="none" w:sz="0" w:space="0" w:color="auto"/>
        <w:right w:val="none" w:sz="0" w:space="0" w:color="auto"/>
      </w:divBdr>
    </w:div>
    <w:div w:id="633829920">
      <w:bodyDiv w:val="1"/>
      <w:marLeft w:val="0"/>
      <w:marRight w:val="0"/>
      <w:marTop w:val="0"/>
      <w:marBottom w:val="0"/>
      <w:divBdr>
        <w:top w:val="none" w:sz="0" w:space="0" w:color="auto"/>
        <w:left w:val="none" w:sz="0" w:space="0" w:color="auto"/>
        <w:bottom w:val="none" w:sz="0" w:space="0" w:color="auto"/>
        <w:right w:val="none" w:sz="0" w:space="0" w:color="auto"/>
      </w:divBdr>
      <w:divsChild>
        <w:div w:id="1905411035">
          <w:marLeft w:val="0"/>
          <w:marRight w:val="0"/>
          <w:marTop w:val="0"/>
          <w:marBottom w:val="225"/>
          <w:divBdr>
            <w:top w:val="single" w:sz="12" w:space="0" w:color="414E6E"/>
            <w:left w:val="single" w:sz="12" w:space="0" w:color="414E6E"/>
            <w:bottom w:val="single" w:sz="36" w:space="0" w:color="414E6E"/>
            <w:right w:val="single" w:sz="12" w:space="0" w:color="414E6E"/>
          </w:divBdr>
        </w:div>
      </w:divsChild>
    </w:div>
    <w:div w:id="645626255">
      <w:bodyDiv w:val="1"/>
      <w:marLeft w:val="0"/>
      <w:marRight w:val="0"/>
      <w:marTop w:val="0"/>
      <w:marBottom w:val="0"/>
      <w:divBdr>
        <w:top w:val="none" w:sz="0" w:space="0" w:color="auto"/>
        <w:left w:val="none" w:sz="0" w:space="0" w:color="auto"/>
        <w:bottom w:val="none" w:sz="0" w:space="0" w:color="auto"/>
        <w:right w:val="none" w:sz="0" w:space="0" w:color="auto"/>
      </w:divBdr>
    </w:div>
    <w:div w:id="663556388">
      <w:bodyDiv w:val="1"/>
      <w:marLeft w:val="0"/>
      <w:marRight w:val="0"/>
      <w:marTop w:val="0"/>
      <w:marBottom w:val="0"/>
      <w:divBdr>
        <w:top w:val="none" w:sz="0" w:space="0" w:color="auto"/>
        <w:left w:val="none" w:sz="0" w:space="0" w:color="auto"/>
        <w:bottom w:val="none" w:sz="0" w:space="0" w:color="auto"/>
        <w:right w:val="none" w:sz="0" w:space="0" w:color="auto"/>
      </w:divBdr>
    </w:div>
    <w:div w:id="671032698">
      <w:bodyDiv w:val="1"/>
      <w:marLeft w:val="0"/>
      <w:marRight w:val="0"/>
      <w:marTop w:val="0"/>
      <w:marBottom w:val="0"/>
      <w:divBdr>
        <w:top w:val="none" w:sz="0" w:space="0" w:color="auto"/>
        <w:left w:val="none" w:sz="0" w:space="0" w:color="auto"/>
        <w:bottom w:val="none" w:sz="0" w:space="0" w:color="auto"/>
        <w:right w:val="none" w:sz="0" w:space="0" w:color="auto"/>
      </w:divBdr>
    </w:div>
    <w:div w:id="671179876">
      <w:bodyDiv w:val="1"/>
      <w:marLeft w:val="0"/>
      <w:marRight w:val="0"/>
      <w:marTop w:val="0"/>
      <w:marBottom w:val="0"/>
      <w:divBdr>
        <w:top w:val="none" w:sz="0" w:space="0" w:color="auto"/>
        <w:left w:val="none" w:sz="0" w:space="0" w:color="auto"/>
        <w:bottom w:val="none" w:sz="0" w:space="0" w:color="auto"/>
        <w:right w:val="none" w:sz="0" w:space="0" w:color="auto"/>
      </w:divBdr>
    </w:div>
    <w:div w:id="679813407">
      <w:bodyDiv w:val="1"/>
      <w:marLeft w:val="0"/>
      <w:marRight w:val="0"/>
      <w:marTop w:val="0"/>
      <w:marBottom w:val="0"/>
      <w:divBdr>
        <w:top w:val="none" w:sz="0" w:space="0" w:color="auto"/>
        <w:left w:val="none" w:sz="0" w:space="0" w:color="auto"/>
        <w:bottom w:val="none" w:sz="0" w:space="0" w:color="auto"/>
        <w:right w:val="none" w:sz="0" w:space="0" w:color="auto"/>
      </w:divBdr>
    </w:div>
    <w:div w:id="694385948">
      <w:bodyDiv w:val="1"/>
      <w:marLeft w:val="0"/>
      <w:marRight w:val="0"/>
      <w:marTop w:val="0"/>
      <w:marBottom w:val="0"/>
      <w:divBdr>
        <w:top w:val="none" w:sz="0" w:space="0" w:color="auto"/>
        <w:left w:val="none" w:sz="0" w:space="0" w:color="auto"/>
        <w:bottom w:val="none" w:sz="0" w:space="0" w:color="auto"/>
        <w:right w:val="none" w:sz="0" w:space="0" w:color="auto"/>
      </w:divBdr>
    </w:div>
    <w:div w:id="701981877">
      <w:bodyDiv w:val="1"/>
      <w:marLeft w:val="0"/>
      <w:marRight w:val="0"/>
      <w:marTop w:val="0"/>
      <w:marBottom w:val="0"/>
      <w:divBdr>
        <w:top w:val="none" w:sz="0" w:space="0" w:color="auto"/>
        <w:left w:val="none" w:sz="0" w:space="0" w:color="auto"/>
        <w:bottom w:val="none" w:sz="0" w:space="0" w:color="auto"/>
        <w:right w:val="none" w:sz="0" w:space="0" w:color="auto"/>
      </w:divBdr>
    </w:div>
    <w:div w:id="702941276">
      <w:bodyDiv w:val="1"/>
      <w:marLeft w:val="0"/>
      <w:marRight w:val="0"/>
      <w:marTop w:val="0"/>
      <w:marBottom w:val="0"/>
      <w:divBdr>
        <w:top w:val="none" w:sz="0" w:space="0" w:color="auto"/>
        <w:left w:val="none" w:sz="0" w:space="0" w:color="auto"/>
        <w:bottom w:val="none" w:sz="0" w:space="0" w:color="auto"/>
        <w:right w:val="none" w:sz="0" w:space="0" w:color="auto"/>
      </w:divBdr>
    </w:div>
    <w:div w:id="726337197">
      <w:bodyDiv w:val="1"/>
      <w:marLeft w:val="0"/>
      <w:marRight w:val="0"/>
      <w:marTop w:val="0"/>
      <w:marBottom w:val="0"/>
      <w:divBdr>
        <w:top w:val="none" w:sz="0" w:space="0" w:color="auto"/>
        <w:left w:val="none" w:sz="0" w:space="0" w:color="auto"/>
        <w:bottom w:val="none" w:sz="0" w:space="0" w:color="auto"/>
        <w:right w:val="none" w:sz="0" w:space="0" w:color="auto"/>
      </w:divBdr>
    </w:div>
    <w:div w:id="780489471">
      <w:bodyDiv w:val="1"/>
      <w:marLeft w:val="0"/>
      <w:marRight w:val="0"/>
      <w:marTop w:val="0"/>
      <w:marBottom w:val="0"/>
      <w:divBdr>
        <w:top w:val="none" w:sz="0" w:space="0" w:color="auto"/>
        <w:left w:val="none" w:sz="0" w:space="0" w:color="auto"/>
        <w:bottom w:val="none" w:sz="0" w:space="0" w:color="auto"/>
        <w:right w:val="none" w:sz="0" w:space="0" w:color="auto"/>
      </w:divBdr>
    </w:div>
    <w:div w:id="787436673">
      <w:bodyDiv w:val="1"/>
      <w:marLeft w:val="0"/>
      <w:marRight w:val="0"/>
      <w:marTop w:val="0"/>
      <w:marBottom w:val="0"/>
      <w:divBdr>
        <w:top w:val="none" w:sz="0" w:space="0" w:color="auto"/>
        <w:left w:val="none" w:sz="0" w:space="0" w:color="auto"/>
        <w:bottom w:val="none" w:sz="0" w:space="0" w:color="auto"/>
        <w:right w:val="none" w:sz="0" w:space="0" w:color="auto"/>
      </w:divBdr>
    </w:div>
    <w:div w:id="787889567">
      <w:bodyDiv w:val="1"/>
      <w:marLeft w:val="0"/>
      <w:marRight w:val="0"/>
      <w:marTop w:val="0"/>
      <w:marBottom w:val="0"/>
      <w:divBdr>
        <w:top w:val="none" w:sz="0" w:space="0" w:color="auto"/>
        <w:left w:val="none" w:sz="0" w:space="0" w:color="auto"/>
        <w:bottom w:val="none" w:sz="0" w:space="0" w:color="auto"/>
        <w:right w:val="none" w:sz="0" w:space="0" w:color="auto"/>
      </w:divBdr>
    </w:div>
    <w:div w:id="795369413">
      <w:bodyDiv w:val="1"/>
      <w:marLeft w:val="0"/>
      <w:marRight w:val="0"/>
      <w:marTop w:val="0"/>
      <w:marBottom w:val="0"/>
      <w:divBdr>
        <w:top w:val="none" w:sz="0" w:space="0" w:color="auto"/>
        <w:left w:val="none" w:sz="0" w:space="0" w:color="auto"/>
        <w:bottom w:val="none" w:sz="0" w:space="0" w:color="auto"/>
        <w:right w:val="none" w:sz="0" w:space="0" w:color="auto"/>
      </w:divBdr>
    </w:div>
    <w:div w:id="800345148">
      <w:bodyDiv w:val="1"/>
      <w:marLeft w:val="0"/>
      <w:marRight w:val="0"/>
      <w:marTop w:val="0"/>
      <w:marBottom w:val="0"/>
      <w:divBdr>
        <w:top w:val="none" w:sz="0" w:space="0" w:color="auto"/>
        <w:left w:val="none" w:sz="0" w:space="0" w:color="auto"/>
        <w:bottom w:val="none" w:sz="0" w:space="0" w:color="auto"/>
        <w:right w:val="none" w:sz="0" w:space="0" w:color="auto"/>
      </w:divBdr>
    </w:div>
    <w:div w:id="804616525">
      <w:bodyDiv w:val="1"/>
      <w:marLeft w:val="0"/>
      <w:marRight w:val="0"/>
      <w:marTop w:val="0"/>
      <w:marBottom w:val="0"/>
      <w:divBdr>
        <w:top w:val="none" w:sz="0" w:space="0" w:color="auto"/>
        <w:left w:val="none" w:sz="0" w:space="0" w:color="auto"/>
        <w:bottom w:val="none" w:sz="0" w:space="0" w:color="auto"/>
        <w:right w:val="none" w:sz="0" w:space="0" w:color="auto"/>
      </w:divBdr>
    </w:div>
    <w:div w:id="813764825">
      <w:bodyDiv w:val="1"/>
      <w:marLeft w:val="0"/>
      <w:marRight w:val="0"/>
      <w:marTop w:val="0"/>
      <w:marBottom w:val="0"/>
      <w:divBdr>
        <w:top w:val="none" w:sz="0" w:space="0" w:color="auto"/>
        <w:left w:val="none" w:sz="0" w:space="0" w:color="auto"/>
        <w:bottom w:val="none" w:sz="0" w:space="0" w:color="auto"/>
        <w:right w:val="none" w:sz="0" w:space="0" w:color="auto"/>
      </w:divBdr>
    </w:div>
    <w:div w:id="845284995">
      <w:bodyDiv w:val="1"/>
      <w:marLeft w:val="0"/>
      <w:marRight w:val="0"/>
      <w:marTop w:val="0"/>
      <w:marBottom w:val="0"/>
      <w:divBdr>
        <w:top w:val="none" w:sz="0" w:space="0" w:color="auto"/>
        <w:left w:val="none" w:sz="0" w:space="0" w:color="auto"/>
        <w:bottom w:val="none" w:sz="0" w:space="0" w:color="auto"/>
        <w:right w:val="none" w:sz="0" w:space="0" w:color="auto"/>
      </w:divBdr>
    </w:div>
    <w:div w:id="850224247">
      <w:bodyDiv w:val="1"/>
      <w:marLeft w:val="0"/>
      <w:marRight w:val="0"/>
      <w:marTop w:val="0"/>
      <w:marBottom w:val="0"/>
      <w:divBdr>
        <w:top w:val="none" w:sz="0" w:space="0" w:color="auto"/>
        <w:left w:val="none" w:sz="0" w:space="0" w:color="auto"/>
        <w:bottom w:val="none" w:sz="0" w:space="0" w:color="auto"/>
        <w:right w:val="none" w:sz="0" w:space="0" w:color="auto"/>
      </w:divBdr>
    </w:div>
    <w:div w:id="855266211">
      <w:bodyDiv w:val="1"/>
      <w:marLeft w:val="0"/>
      <w:marRight w:val="0"/>
      <w:marTop w:val="0"/>
      <w:marBottom w:val="0"/>
      <w:divBdr>
        <w:top w:val="none" w:sz="0" w:space="0" w:color="auto"/>
        <w:left w:val="none" w:sz="0" w:space="0" w:color="auto"/>
        <w:bottom w:val="none" w:sz="0" w:space="0" w:color="auto"/>
        <w:right w:val="none" w:sz="0" w:space="0" w:color="auto"/>
      </w:divBdr>
    </w:div>
    <w:div w:id="907806476">
      <w:bodyDiv w:val="1"/>
      <w:marLeft w:val="0"/>
      <w:marRight w:val="0"/>
      <w:marTop w:val="0"/>
      <w:marBottom w:val="0"/>
      <w:divBdr>
        <w:top w:val="none" w:sz="0" w:space="0" w:color="auto"/>
        <w:left w:val="none" w:sz="0" w:space="0" w:color="auto"/>
        <w:bottom w:val="none" w:sz="0" w:space="0" w:color="auto"/>
        <w:right w:val="none" w:sz="0" w:space="0" w:color="auto"/>
      </w:divBdr>
    </w:div>
    <w:div w:id="923076044">
      <w:bodyDiv w:val="1"/>
      <w:marLeft w:val="0"/>
      <w:marRight w:val="0"/>
      <w:marTop w:val="0"/>
      <w:marBottom w:val="0"/>
      <w:divBdr>
        <w:top w:val="none" w:sz="0" w:space="0" w:color="auto"/>
        <w:left w:val="none" w:sz="0" w:space="0" w:color="auto"/>
        <w:bottom w:val="none" w:sz="0" w:space="0" w:color="auto"/>
        <w:right w:val="none" w:sz="0" w:space="0" w:color="auto"/>
      </w:divBdr>
    </w:div>
    <w:div w:id="943263499">
      <w:bodyDiv w:val="1"/>
      <w:marLeft w:val="0"/>
      <w:marRight w:val="0"/>
      <w:marTop w:val="0"/>
      <w:marBottom w:val="0"/>
      <w:divBdr>
        <w:top w:val="none" w:sz="0" w:space="0" w:color="auto"/>
        <w:left w:val="none" w:sz="0" w:space="0" w:color="auto"/>
        <w:bottom w:val="none" w:sz="0" w:space="0" w:color="auto"/>
        <w:right w:val="none" w:sz="0" w:space="0" w:color="auto"/>
      </w:divBdr>
    </w:div>
    <w:div w:id="970669642">
      <w:bodyDiv w:val="1"/>
      <w:marLeft w:val="0"/>
      <w:marRight w:val="0"/>
      <w:marTop w:val="0"/>
      <w:marBottom w:val="0"/>
      <w:divBdr>
        <w:top w:val="none" w:sz="0" w:space="0" w:color="auto"/>
        <w:left w:val="none" w:sz="0" w:space="0" w:color="auto"/>
        <w:bottom w:val="none" w:sz="0" w:space="0" w:color="auto"/>
        <w:right w:val="none" w:sz="0" w:space="0" w:color="auto"/>
      </w:divBdr>
    </w:div>
    <w:div w:id="974991776">
      <w:bodyDiv w:val="1"/>
      <w:marLeft w:val="0"/>
      <w:marRight w:val="0"/>
      <w:marTop w:val="0"/>
      <w:marBottom w:val="0"/>
      <w:divBdr>
        <w:top w:val="none" w:sz="0" w:space="0" w:color="auto"/>
        <w:left w:val="none" w:sz="0" w:space="0" w:color="auto"/>
        <w:bottom w:val="none" w:sz="0" w:space="0" w:color="auto"/>
        <w:right w:val="none" w:sz="0" w:space="0" w:color="auto"/>
      </w:divBdr>
    </w:div>
    <w:div w:id="975330827">
      <w:bodyDiv w:val="1"/>
      <w:marLeft w:val="0"/>
      <w:marRight w:val="0"/>
      <w:marTop w:val="0"/>
      <w:marBottom w:val="0"/>
      <w:divBdr>
        <w:top w:val="none" w:sz="0" w:space="0" w:color="auto"/>
        <w:left w:val="none" w:sz="0" w:space="0" w:color="auto"/>
        <w:bottom w:val="none" w:sz="0" w:space="0" w:color="auto"/>
        <w:right w:val="none" w:sz="0" w:space="0" w:color="auto"/>
      </w:divBdr>
    </w:div>
    <w:div w:id="1002389215">
      <w:bodyDiv w:val="1"/>
      <w:marLeft w:val="0"/>
      <w:marRight w:val="0"/>
      <w:marTop w:val="0"/>
      <w:marBottom w:val="0"/>
      <w:divBdr>
        <w:top w:val="none" w:sz="0" w:space="0" w:color="auto"/>
        <w:left w:val="none" w:sz="0" w:space="0" w:color="auto"/>
        <w:bottom w:val="none" w:sz="0" w:space="0" w:color="auto"/>
        <w:right w:val="none" w:sz="0" w:space="0" w:color="auto"/>
      </w:divBdr>
    </w:div>
    <w:div w:id="1011026233">
      <w:bodyDiv w:val="1"/>
      <w:marLeft w:val="0"/>
      <w:marRight w:val="0"/>
      <w:marTop w:val="0"/>
      <w:marBottom w:val="0"/>
      <w:divBdr>
        <w:top w:val="none" w:sz="0" w:space="0" w:color="auto"/>
        <w:left w:val="none" w:sz="0" w:space="0" w:color="auto"/>
        <w:bottom w:val="none" w:sz="0" w:space="0" w:color="auto"/>
        <w:right w:val="none" w:sz="0" w:space="0" w:color="auto"/>
      </w:divBdr>
    </w:div>
    <w:div w:id="1052728003">
      <w:bodyDiv w:val="1"/>
      <w:marLeft w:val="0"/>
      <w:marRight w:val="0"/>
      <w:marTop w:val="0"/>
      <w:marBottom w:val="0"/>
      <w:divBdr>
        <w:top w:val="none" w:sz="0" w:space="0" w:color="auto"/>
        <w:left w:val="none" w:sz="0" w:space="0" w:color="auto"/>
        <w:bottom w:val="none" w:sz="0" w:space="0" w:color="auto"/>
        <w:right w:val="none" w:sz="0" w:space="0" w:color="auto"/>
      </w:divBdr>
    </w:div>
    <w:div w:id="1057439406">
      <w:bodyDiv w:val="1"/>
      <w:marLeft w:val="0"/>
      <w:marRight w:val="0"/>
      <w:marTop w:val="0"/>
      <w:marBottom w:val="0"/>
      <w:divBdr>
        <w:top w:val="none" w:sz="0" w:space="0" w:color="auto"/>
        <w:left w:val="none" w:sz="0" w:space="0" w:color="auto"/>
        <w:bottom w:val="none" w:sz="0" w:space="0" w:color="auto"/>
        <w:right w:val="none" w:sz="0" w:space="0" w:color="auto"/>
      </w:divBdr>
    </w:div>
    <w:div w:id="1057584967">
      <w:bodyDiv w:val="1"/>
      <w:marLeft w:val="0"/>
      <w:marRight w:val="0"/>
      <w:marTop w:val="0"/>
      <w:marBottom w:val="0"/>
      <w:divBdr>
        <w:top w:val="none" w:sz="0" w:space="0" w:color="auto"/>
        <w:left w:val="none" w:sz="0" w:space="0" w:color="auto"/>
        <w:bottom w:val="none" w:sz="0" w:space="0" w:color="auto"/>
        <w:right w:val="none" w:sz="0" w:space="0" w:color="auto"/>
      </w:divBdr>
    </w:div>
    <w:div w:id="1063333833">
      <w:bodyDiv w:val="1"/>
      <w:marLeft w:val="0"/>
      <w:marRight w:val="0"/>
      <w:marTop w:val="0"/>
      <w:marBottom w:val="0"/>
      <w:divBdr>
        <w:top w:val="none" w:sz="0" w:space="0" w:color="auto"/>
        <w:left w:val="none" w:sz="0" w:space="0" w:color="auto"/>
        <w:bottom w:val="none" w:sz="0" w:space="0" w:color="auto"/>
        <w:right w:val="none" w:sz="0" w:space="0" w:color="auto"/>
      </w:divBdr>
    </w:div>
    <w:div w:id="1079981881">
      <w:bodyDiv w:val="1"/>
      <w:marLeft w:val="0"/>
      <w:marRight w:val="0"/>
      <w:marTop w:val="0"/>
      <w:marBottom w:val="0"/>
      <w:divBdr>
        <w:top w:val="none" w:sz="0" w:space="0" w:color="auto"/>
        <w:left w:val="none" w:sz="0" w:space="0" w:color="auto"/>
        <w:bottom w:val="none" w:sz="0" w:space="0" w:color="auto"/>
        <w:right w:val="none" w:sz="0" w:space="0" w:color="auto"/>
      </w:divBdr>
    </w:div>
    <w:div w:id="1090006727">
      <w:bodyDiv w:val="1"/>
      <w:marLeft w:val="0"/>
      <w:marRight w:val="0"/>
      <w:marTop w:val="0"/>
      <w:marBottom w:val="0"/>
      <w:divBdr>
        <w:top w:val="none" w:sz="0" w:space="0" w:color="auto"/>
        <w:left w:val="none" w:sz="0" w:space="0" w:color="auto"/>
        <w:bottom w:val="none" w:sz="0" w:space="0" w:color="auto"/>
        <w:right w:val="none" w:sz="0" w:space="0" w:color="auto"/>
      </w:divBdr>
    </w:div>
    <w:div w:id="1163932540">
      <w:bodyDiv w:val="1"/>
      <w:marLeft w:val="0"/>
      <w:marRight w:val="0"/>
      <w:marTop w:val="0"/>
      <w:marBottom w:val="0"/>
      <w:divBdr>
        <w:top w:val="none" w:sz="0" w:space="0" w:color="auto"/>
        <w:left w:val="none" w:sz="0" w:space="0" w:color="auto"/>
        <w:bottom w:val="none" w:sz="0" w:space="0" w:color="auto"/>
        <w:right w:val="none" w:sz="0" w:space="0" w:color="auto"/>
      </w:divBdr>
    </w:div>
    <w:div w:id="1166477230">
      <w:bodyDiv w:val="1"/>
      <w:marLeft w:val="0"/>
      <w:marRight w:val="0"/>
      <w:marTop w:val="0"/>
      <w:marBottom w:val="0"/>
      <w:divBdr>
        <w:top w:val="none" w:sz="0" w:space="0" w:color="auto"/>
        <w:left w:val="none" w:sz="0" w:space="0" w:color="auto"/>
        <w:bottom w:val="none" w:sz="0" w:space="0" w:color="auto"/>
        <w:right w:val="none" w:sz="0" w:space="0" w:color="auto"/>
      </w:divBdr>
    </w:div>
    <w:div w:id="1166824986">
      <w:bodyDiv w:val="1"/>
      <w:marLeft w:val="0"/>
      <w:marRight w:val="0"/>
      <w:marTop w:val="0"/>
      <w:marBottom w:val="0"/>
      <w:divBdr>
        <w:top w:val="none" w:sz="0" w:space="0" w:color="auto"/>
        <w:left w:val="none" w:sz="0" w:space="0" w:color="auto"/>
        <w:bottom w:val="none" w:sz="0" w:space="0" w:color="auto"/>
        <w:right w:val="none" w:sz="0" w:space="0" w:color="auto"/>
      </w:divBdr>
    </w:div>
    <w:div w:id="1179587123">
      <w:bodyDiv w:val="1"/>
      <w:marLeft w:val="0"/>
      <w:marRight w:val="0"/>
      <w:marTop w:val="0"/>
      <w:marBottom w:val="0"/>
      <w:divBdr>
        <w:top w:val="none" w:sz="0" w:space="0" w:color="auto"/>
        <w:left w:val="none" w:sz="0" w:space="0" w:color="auto"/>
        <w:bottom w:val="none" w:sz="0" w:space="0" w:color="auto"/>
        <w:right w:val="none" w:sz="0" w:space="0" w:color="auto"/>
      </w:divBdr>
    </w:div>
    <w:div w:id="1201088182">
      <w:bodyDiv w:val="1"/>
      <w:marLeft w:val="0"/>
      <w:marRight w:val="0"/>
      <w:marTop w:val="0"/>
      <w:marBottom w:val="0"/>
      <w:divBdr>
        <w:top w:val="none" w:sz="0" w:space="0" w:color="auto"/>
        <w:left w:val="none" w:sz="0" w:space="0" w:color="auto"/>
        <w:bottom w:val="none" w:sz="0" w:space="0" w:color="auto"/>
        <w:right w:val="none" w:sz="0" w:space="0" w:color="auto"/>
      </w:divBdr>
    </w:div>
    <w:div w:id="1203054088">
      <w:bodyDiv w:val="1"/>
      <w:marLeft w:val="0"/>
      <w:marRight w:val="0"/>
      <w:marTop w:val="0"/>
      <w:marBottom w:val="0"/>
      <w:divBdr>
        <w:top w:val="none" w:sz="0" w:space="0" w:color="auto"/>
        <w:left w:val="none" w:sz="0" w:space="0" w:color="auto"/>
        <w:bottom w:val="none" w:sz="0" w:space="0" w:color="auto"/>
        <w:right w:val="none" w:sz="0" w:space="0" w:color="auto"/>
      </w:divBdr>
    </w:div>
    <w:div w:id="1232542125">
      <w:bodyDiv w:val="1"/>
      <w:marLeft w:val="0"/>
      <w:marRight w:val="0"/>
      <w:marTop w:val="0"/>
      <w:marBottom w:val="0"/>
      <w:divBdr>
        <w:top w:val="none" w:sz="0" w:space="0" w:color="auto"/>
        <w:left w:val="none" w:sz="0" w:space="0" w:color="auto"/>
        <w:bottom w:val="none" w:sz="0" w:space="0" w:color="auto"/>
        <w:right w:val="none" w:sz="0" w:space="0" w:color="auto"/>
      </w:divBdr>
    </w:div>
    <w:div w:id="1248423193">
      <w:bodyDiv w:val="1"/>
      <w:marLeft w:val="0"/>
      <w:marRight w:val="0"/>
      <w:marTop w:val="0"/>
      <w:marBottom w:val="0"/>
      <w:divBdr>
        <w:top w:val="none" w:sz="0" w:space="0" w:color="auto"/>
        <w:left w:val="none" w:sz="0" w:space="0" w:color="auto"/>
        <w:bottom w:val="none" w:sz="0" w:space="0" w:color="auto"/>
        <w:right w:val="none" w:sz="0" w:space="0" w:color="auto"/>
      </w:divBdr>
    </w:div>
    <w:div w:id="1279218974">
      <w:bodyDiv w:val="1"/>
      <w:marLeft w:val="0"/>
      <w:marRight w:val="0"/>
      <w:marTop w:val="0"/>
      <w:marBottom w:val="0"/>
      <w:divBdr>
        <w:top w:val="none" w:sz="0" w:space="0" w:color="auto"/>
        <w:left w:val="none" w:sz="0" w:space="0" w:color="auto"/>
        <w:bottom w:val="none" w:sz="0" w:space="0" w:color="auto"/>
        <w:right w:val="none" w:sz="0" w:space="0" w:color="auto"/>
      </w:divBdr>
    </w:div>
    <w:div w:id="1279487475">
      <w:bodyDiv w:val="1"/>
      <w:marLeft w:val="0"/>
      <w:marRight w:val="0"/>
      <w:marTop w:val="0"/>
      <w:marBottom w:val="0"/>
      <w:divBdr>
        <w:top w:val="none" w:sz="0" w:space="0" w:color="auto"/>
        <w:left w:val="none" w:sz="0" w:space="0" w:color="auto"/>
        <w:bottom w:val="none" w:sz="0" w:space="0" w:color="auto"/>
        <w:right w:val="none" w:sz="0" w:space="0" w:color="auto"/>
      </w:divBdr>
    </w:div>
    <w:div w:id="1313948355">
      <w:bodyDiv w:val="1"/>
      <w:marLeft w:val="0"/>
      <w:marRight w:val="0"/>
      <w:marTop w:val="0"/>
      <w:marBottom w:val="0"/>
      <w:divBdr>
        <w:top w:val="none" w:sz="0" w:space="0" w:color="auto"/>
        <w:left w:val="none" w:sz="0" w:space="0" w:color="auto"/>
        <w:bottom w:val="none" w:sz="0" w:space="0" w:color="auto"/>
        <w:right w:val="none" w:sz="0" w:space="0" w:color="auto"/>
      </w:divBdr>
    </w:div>
    <w:div w:id="1318607714">
      <w:bodyDiv w:val="1"/>
      <w:marLeft w:val="0"/>
      <w:marRight w:val="0"/>
      <w:marTop w:val="0"/>
      <w:marBottom w:val="0"/>
      <w:divBdr>
        <w:top w:val="none" w:sz="0" w:space="0" w:color="auto"/>
        <w:left w:val="none" w:sz="0" w:space="0" w:color="auto"/>
        <w:bottom w:val="none" w:sz="0" w:space="0" w:color="auto"/>
        <w:right w:val="none" w:sz="0" w:space="0" w:color="auto"/>
      </w:divBdr>
    </w:div>
    <w:div w:id="1327316576">
      <w:bodyDiv w:val="1"/>
      <w:marLeft w:val="0"/>
      <w:marRight w:val="0"/>
      <w:marTop w:val="0"/>
      <w:marBottom w:val="0"/>
      <w:divBdr>
        <w:top w:val="none" w:sz="0" w:space="0" w:color="auto"/>
        <w:left w:val="none" w:sz="0" w:space="0" w:color="auto"/>
        <w:bottom w:val="none" w:sz="0" w:space="0" w:color="auto"/>
        <w:right w:val="none" w:sz="0" w:space="0" w:color="auto"/>
      </w:divBdr>
    </w:div>
    <w:div w:id="1365134618">
      <w:bodyDiv w:val="1"/>
      <w:marLeft w:val="0"/>
      <w:marRight w:val="0"/>
      <w:marTop w:val="0"/>
      <w:marBottom w:val="0"/>
      <w:divBdr>
        <w:top w:val="none" w:sz="0" w:space="0" w:color="auto"/>
        <w:left w:val="none" w:sz="0" w:space="0" w:color="auto"/>
        <w:bottom w:val="none" w:sz="0" w:space="0" w:color="auto"/>
        <w:right w:val="none" w:sz="0" w:space="0" w:color="auto"/>
      </w:divBdr>
    </w:div>
    <w:div w:id="1379664163">
      <w:bodyDiv w:val="1"/>
      <w:marLeft w:val="0"/>
      <w:marRight w:val="0"/>
      <w:marTop w:val="0"/>
      <w:marBottom w:val="0"/>
      <w:divBdr>
        <w:top w:val="none" w:sz="0" w:space="0" w:color="auto"/>
        <w:left w:val="none" w:sz="0" w:space="0" w:color="auto"/>
        <w:bottom w:val="none" w:sz="0" w:space="0" w:color="auto"/>
        <w:right w:val="none" w:sz="0" w:space="0" w:color="auto"/>
      </w:divBdr>
    </w:div>
    <w:div w:id="1392970478">
      <w:bodyDiv w:val="1"/>
      <w:marLeft w:val="0"/>
      <w:marRight w:val="0"/>
      <w:marTop w:val="0"/>
      <w:marBottom w:val="0"/>
      <w:divBdr>
        <w:top w:val="none" w:sz="0" w:space="0" w:color="auto"/>
        <w:left w:val="none" w:sz="0" w:space="0" w:color="auto"/>
        <w:bottom w:val="none" w:sz="0" w:space="0" w:color="auto"/>
        <w:right w:val="none" w:sz="0" w:space="0" w:color="auto"/>
      </w:divBdr>
    </w:div>
    <w:div w:id="1401252845">
      <w:bodyDiv w:val="1"/>
      <w:marLeft w:val="0"/>
      <w:marRight w:val="0"/>
      <w:marTop w:val="0"/>
      <w:marBottom w:val="0"/>
      <w:divBdr>
        <w:top w:val="none" w:sz="0" w:space="0" w:color="auto"/>
        <w:left w:val="none" w:sz="0" w:space="0" w:color="auto"/>
        <w:bottom w:val="none" w:sz="0" w:space="0" w:color="auto"/>
        <w:right w:val="none" w:sz="0" w:space="0" w:color="auto"/>
      </w:divBdr>
    </w:div>
    <w:div w:id="1422332266">
      <w:bodyDiv w:val="1"/>
      <w:marLeft w:val="0"/>
      <w:marRight w:val="0"/>
      <w:marTop w:val="0"/>
      <w:marBottom w:val="0"/>
      <w:divBdr>
        <w:top w:val="none" w:sz="0" w:space="0" w:color="auto"/>
        <w:left w:val="none" w:sz="0" w:space="0" w:color="auto"/>
        <w:bottom w:val="none" w:sz="0" w:space="0" w:color="auto"/>
        <w:right w:val="none" w:sz="0" w:space="0" w:color="auto"/>
      </w:divBdr>
    </w:div>
    <w:div w:id="1428037421">
      <w:bodyDiv w:val="1"/>
      <w:marLeft w:val="0"/>
      <w:marRight w:val="0"/>
      <w:marTop w:val="0"/>
      <w:marBottom w:val="0"/>
      <w:divBdr>
        <w:top w:val="none" w:sz="0" w:space="0" w:color="auto"/>
        <w:left w:val="none" w:sz="0" w:space="0" w:color="auto"/>
        <w:bottom w:val="none" w:sz="0" w:space="0" w:color="auto"/>
        <w:right w:val="none" w:sz="0" w:space="0" w:color="auto"/>
      </w:divBdr>
      <w:divsChild>
        <w:div w:id="1082721816">
          <w:marLeft w:val="0"/>
          <w:marRight w:val="0"/>
          <w:marTop w:val="0"/>
          <w:marBottom w:val="0"/>
          <w:divBdr>
            <w:top w:val="none" w:sz="0" w:space="0" w:color="auto"/>
            <w:left w:val="none" w:sz="0" w:space="0" w:color="auto"/>
            <w:bottom w:val="none" w:sz="0" w:space="0" w:color="auto"/>
            <w:right w:val="none" w:sz="0" w:space="0" w:color="auto"/>
          </w:divBdr>
          <w:divsChild>
            <w:div w:id="848250069">
              <w:marLeft w:val="0"/>
              <w:marRight w:val="0"/>
              <w:marTop w:val="0"/>
              <w:marBottom w:val="0"/>
              <w:divBdr>
                <w:top w:val="none" w:sz="0" w:space="0" w:color="auto"/>
                <w:left w:val="none" w:sz="0" w:space="0" w:color="auto"/>
                <w:bottom w:val="none" w:sz="0" w:space="0" w:color="auto"/>
                <w:right w:val="none" w:sz="0" w:space="0" w:color="auto"/>
              </w:divBdr>
              <w:divsChild>
                <w:div w:id="1004089382">
                  <w:marLeft w:val="0"/>
                  <w:marRight w:val="0"/>
                  <w:marTop w:val="0"/>
                  <w:marBottom w:val="0"/>
                  <w:divBdr>
                    <w:top w:val="none" w:sz="0" w:space="0" w:color="auto"/>
                    <w:left w:val="none" w:sz="0" w:space="0" w:color="auto"/>
                    <w:bottom w:val="none" w:sz="0" w:space="0" w:color="auto"/>
                    <w:right w:val="none" w:sz="0" w:space="0" w:color="auto"/>
                  </w:divBdr>
                  <w:divsChild>
                    <w:div w:id="483131894">
                      <w:marLeft w:val="0"/>
                      <w:marRight w:val="0"/>
                      <w:marTop w:val="0"/>
                      <w:marBottom w:val="0"/>
                      <w:divBdr>
                        <w:top w:val="none" w:sz="0" w:space="0" w:color="auto"/>
                        <w:left w:val="none" w:sz="0" w:space="0" w:color="auto"/>
                        <w:bottom w:val="none" w:sz="0" w:space="0" w:color="auto"/>
                        <w:right w:val="none" w:sz="0" w:space="0" w:color="auto"/>
                      </w:divBdr>
                      <w:divsChild>
                        <w:div w:id="838544248">
                          <w:marLeft w:val="0"/>
                          <w:marRight w:val="0"/>
                          <w:marTop w:val="0"/>
                          <w:marBottom w:val="0"/>
                          <w:divBdr>
                            <w:top w:val="none" w:sz="0" w:space="0" w:color="auto"/>
                            <w:left w:val="none" w:sz="0" w:space="0" w:color="auto"/>
                            <w:bottom w:val="none" w:sz="0" w:space="0" w:color="auto"/>
                            <w:right w:val="none" w:sz="0" w:space="0" w:color="auto"/>
                          </w:divBdr>
                          <w:divsChild>
                            <w:div w:id="518544615">
                              <w:marLeft w:val="0"/>
                              <w:marRight w:val="0"/>
                              <w:marTop w:val="0"/>
                              <w:marBottom w:val="0"/>
                              <w:divBdr>
                                <w:top w:val="none" w:sz="0" w:space="0" w:color="auto"/>
                                <w:left w:val="none" w:sz="0" w:space="0" w:color="auto"/>
                                <w:bottom w:val="none" w:sz="0" w:space="0" w:color="auto"/>
                                <w:right w:val="none" w:sz="0" w:space="0" w:color="auto"/>
                              </w:divBdr>
                              <w:divsChild>
                                <w:div w:id="12419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891244">
      <w:bodyDiv w:val="1"/>
      <w:marLeft w:val="0"/>
      <w:marRight w:val="0"/>
      <w:marTop w:val="0"/>
      <w:marBottom w:val="0"/>
      <w:divBdr>
        <w:top w:val="none" w:sz="0" w:space="0" w:color="auto"/>
        <w:left w:val="none" w:sz="0" w:space="0" w:color="auto"/>
        <w:bottom w:val="none" w:sz="0" w:space="0" w:color="auto"/>
        <w:right w:val="none" w:sz="0" w:space="0" w:color="auto"/>
      </w:divBdr>
    </w:div>
    <w:div w:id="1429807372">
      <w:bodyDiv w:val="1"/>
      <w:marLeft w:val="0"/>
      <w:marRight w:val="0"/>
      <w:marTop w:val="0"/>
      <w:marBottom w:val="0"/>
      <w:divBdr>
        <w:top w:val="none" w:sz="0" w:space="0" w:color="auto"/>
        <w:left w:val="none" w:sz="0" w:space="0" w:color="auto"/>
        <w:bottom w:val="none" w:sz="0" w:space="0" w:color="auto"/>
        <w:right w:val="none" w:sz="0" w:space="0" w:color="auto"/>
      </w:divBdr>
    </w:div>
    <w:div w:id="1440024465">
      <w:bodyDiv w:val="1"/>
      <w:marLeft w:val="0"/>
      <w:marRight w:val="0"/>
      <w:marTop w:val="0"/>
      <w:marBottom w:val="0"/>
      <w:divBdr>
        <w:top w:val="none" w:sz="0" w:space="0" w:color="auto"/>
        <w:left w:val="none" w:sz="0" w:space="0" w:color="auto"/>
        <w:bottom w:val="none" w:sz="0" w:space="0" w:color="auto"/>
        <w:right w:val="none" w:sz="0" w:space="0" w:color="auto"/>
      </w:divBdr>
    </w:div>
    <w:div w:id="1444421263">
      <w:bodyDiv w:val="1"/>
      <w:marLeft w:val="0"/>
      <w:marRight w:val="0"/>
      <w:marTop w:val="0"/>
      <w:marBottom w:val="0"/>
      <w:divBdr>
        <w:top w:val="none" w:sz="0" w:space="0" w:color="auto"/>
        <w:left w:val="none" w:sz="0" w:space="0" w:color="auto"/>
        <w:bottom w:val="none" w:sz="0" w:space="0" w:color="auto"/>
        <w:right w:val="none" w:sz="0" w:space="0" w:color="auto"/>
      </w:divBdr>
    </w:div>
    <w:div w:id="1450318028">
      <w:bodyDiv w:val="1"/>
      <w:marLeft w:val="0"/>
      <w:marRight w:val="0"/>
      <w:marTop w:val="0"/>
      <w:marBottom w:val="0"/>
      <w:divBdr>
        <w:top w:val="none" w:sz="0" w:space="0" w:color="auto"/>
        <w:left w:val="none" w:sz="0" w:space="0" w:color="auto"/>
        <w:bottom w:val="none" w:sz="0" w:space="0" w:color="auto"/>
        <w:right w:val="none" w:sz="0" w:space="0" w:color="auto"/>
      </w:divBdr>
    </w:div>
    <w:div w:id="1484546720">
      <w:bodyDiv w:val="1"/>
      <w:marLeft w:val="0"/>
      <w:marRight w:val="0"/>
      <w:marTop w:val="0"/>
      <w:marBottom w:val="0"/>
      <w:divBdr>
        <w:top w:val="none" w:sz="0" w:space="0" w:color="auto"/>
        <w:left w:val="none" w:sz="0" w:space="0" w:color="auto"/>
        <w:bottom w:val="none" w:sz="0" w:space="0" w:color="auto"/>
        <w:right w:val="none" w:sz="0" w:space="0" w:color="auto"/>
      </w:divBdr>
    </w:div>
    <w:div w:id="1490439602">
      <w:bodyDiv w:val="1"/>
      <w:marLeft w:val="0"/>
      <w:marRight w:val="0"/>
      <w:marTop w:val="0"/>
      <w:marBottom w:val="0"/>
      <w:divBdr>
        <w:top w:val="none" w:sz="0" w:space="0" w:color="auto"/>
        <w:left w:val="none" w:sz="0" w:space="0" w:color="auto"/>
        <w:bottom w:val="none" w:sz="0" w:space="0" w:color="auto"/>
        <w:right w:val="none" w:sz="0" w:space="0" w:color="auto"/>
      </w:divBdr>
    </w:div>
    <w:div w:id="1504589702">
      <w:bodyDiv w:val="1"/>
      <w:marLeft w:val="0"/>
      <w:marRight w:val="0"/>
      <w:marTop w:val="0"/>
      <w:marBottom w:val="0"/>
      <w:divBdr>
        <w:top w:val="none" w:sz="0" w:space="0" w:color="auto"/>
        <w:left w:val="none" w:sz="0" w:space="0" w:color="auto"/>
        <w:bottom w:val="none" w:sz="0" w:space="0" w:color="auto"/>
        <w:right w:val="none" w:sz="0" w:space="0" w:color="auto"/>
      </w:divBdr>
    </w:div>
    <w:div w:id="1513883572">
      <w:bodyDiv w:val="1"/>
      <w:marLeft w:val="0"/>
      <w:marRight w:val="0"/>
      <w:marTop w:val="0"/>
      <w:marBottom w:val="0"/>
      <w:divBdr>
        <w:top w:val="none" w:sz="0" w:space="0" w:color="auto"/>
        <w:left w:val="none" w:sz="0" w:space="0" w:color="auto"/>
        <w:bottom w:val="none" w:sz="0" w:space="0" w:color="auto"/>
        <w:right w:val="none" w:sz="0" w:space="0" w:color="auto"/>
      </w:divBdr>
    </w:div>
    <w:div w:id="1531843263">
      <w:bodyDiv w:val="1"/>
      <w:marLeft w:val="0"/>
      <w:marRight w:val="0"/>
      <w:marTop w:val="0"/>
      <w:marBottom w:val="0"/>
      <w:divBdr>
        <w:top w:val="none" w:sz="0" w:space="0" w:color="auto"/>
        <w:left w:val="none" w:sz="0" w:space="0" w:color="auto"/>
        <w:bottom w:val="none" w:sz="0" w:space="0" w:color="auto"/>
        <w:right w:val="none" w:sz="0" w:space="0" w:color="auto"/>
      </w:divBdr>
    </w:div>
    <w:div w:id="1537814204">
      <w:bodyDiv w:val="1"/>
      <w:marLeft w:val="0"/>
      <w:marRight w:val="0"/>
      <w:marTop w:val="0"/>
      <w:marBottom w:val="0"/>
      <w:divBdr>
        <w:top w:val="none" w:sz="0" w:space="0" w:color="auto"/>
        <w:left w:val="none" w:sz="0" w:space="0" w:color="auto"/>
        <w:bottom w:val="none" w:sz="0" w:space="0" w:color="auto"/>
        <w:right w:val="none" w:sz="0" w:space="0" w:color="auto"/>
      </w:divBdr>
    </w:div>
    <w:div w:id="1554539734">
      <w:bodyDiv w:val="1"/>
      <w:marLeft w:val="0"/>
      <w:marRight w:val="0"/>
      <w:marTop w:val="0"/>
      <w:marBottom w:val="0"/>
      <w:divBdr>
        <w:top w:val="none" w:sz="0" w:space="0" w:color="auto"/>
        <w:left w:val="none" w:sz="0" w:space="0" w:color="auto"/>
        <w:bottom w:val="none" w:sz="0" w:space="0" w:color="auto"/>
        <w:right w:val="none" w:sz="0" w:space="0" w:color="auto"/>
      </w:divBdr>
    </w:div>
    <w:div w:id="1562401899">
      <w:bodyDiv w:val="1"/>
      <w:marLeft w:val="0"/>
      <w:marRight w:val="0"/>
      <w:marTop w:val="0"/>
      <w:marBottom w:val="0"/>
      <w:divBdr>
        <w:top w:val="none" w:sz="0" w:space="0" w:color="auto"/>
        <w:left w:val="none" w:sz="0" w:space="0" w:color="auto"/>
        <w:bottom w:val="none" w:sz="0" w:space="0" w:color="auto"/>
        <w:right w:val="none" w:sz="0" w:space="0" w:color="auto"/>
      </w:divBdr>
    </w:div>
    <w:div w:id="1592396568">
      <w:bodyDiv w:val="1"/>
      <w:marLeft w:val="0"/>
      <w:marRight w:val="0"/>
      <w:marTop w:val="0"/>
      <w:marBottom w:val="0"/>
      <w:divBdr>
        <w:top w:val="none" w:sz="0" w:space="0" w:color="auto"/>
        <w:left w:val="none" w:sz="0" w:space="0" w:color="auto"/>
        <w:bottom w:val="none" w:sz="0" w:space="0" w:color="auto"/>
        <w:right w:val="none" w:sz="0" w:space="0" w:color="auto"/>
      </w:divBdr>
    </w:div>
    <w:div w:id="1595287882">
      <w:bodyDiv w:val="1"/>
      <w:marLeft w:val="0"/>
      <w:marRight w:val="0"/>
      <w:marTop w:val="0"/>
      <w:marBottom w:val="0"/>
      <w:divBdr>
        <w:top w:val="none" w:sz="0" w:space="0" w:color="auto"/>
        <w:left w:val="none" w:sz="0" w:space="0" w:color="auto"/>
        <w:bottom w:val="none" w:sz="0" w:space="0" w:color="auto"/>
        <w:right w:val="none" w:sz="0" w:space="0" w:color="auto"/>
      </w:divBdr>
    </w:div>
    <w:div w:id="1599216904">
      <w:bodyDiv w:val="1"/>
      <w:marLeft w:val="0"/>
      <w:marRight w:val="0"/>
      <w:marTop w:val="0"/>
      <w:marBottom w:val="0"/>
      <w:divBdr>
        <w:top w:val="none" w:sz="0" w:space="0" w:color="auto"/>
        <w:left w:val="none" w:sz="0" w:space="0" w:color="auto"/>
        <w:bottom w:val="none" w:sz="0" w:space="0" w:color="auto"/>
        <w:right w:val="none" w:sz="0" w:space="0" w:color="auto"/>
      </w:divBdr>
    </w:div>
    <w:div w:id="1609658257">
      <w:bodyDiv w:val="1"/>
      <w:marLeft w:val="0"/>
      <w:marRight w:val="0"/>
      <w:marTop w:val="0"/>
      <w:marBottom w:val="0"/>
      <w:divBdr>
        <w:top w:val="none" w:sz="0" w:space="0" w:color="auto"/>
        <w:left w:val="none" w:sz="0" w:space="0" w:color="auto"/>
        <w:bottom w:val="none" w:sz="0" w:space="0" w:color="auto"/>
        <w:right w:val="none" w:sz="0" w:space="0" w:color="auto"/>
      </w:divBdr>
    </w:div>
    <w:div w:id="1612592826">
      <w:bodyDiv w:val="1"/>
      <w:marLeft w:val="0"/>
      <w:marRight w:val="0"/>
      <w:marTop w:val="0"/>
      <w:marBottom w:val="0"/>
      <w:divBdr>
        <w:top w:val="none" w:sz="0" w:space="0" w:color="auto"/>
        <w:left w:val="none" w:sz="0" w:space="0" w:color="auto"/>
        <w:bottom w:val="none" w:sz="0" w:space="0" w:color="auto"/>
        <w:right w:val="none" w:sz="0" w:space="0" w:color="auto"/>
      </w:divBdr>
    </w:div>
    <w:div w:id="1623413369">
      <w:bodyDiv w:val="1"/>
      <w:marLeft w:val="0"/>
      <w:marRight w:val="0"/>
      <w:marTop w:val="0"/>
      <w:marBottom w:val="0"/>
      <w:divBdr>
        <w:top w:val="none" w:sz="0" w:space="0" w:color="auto"/>
        <w:left w:val="none" w:sz="0" w:space="0" w:color="auto"/>
        <w:bottom w:val="none" w:sz="0" w:space="0" w:color="auto"/>
        <w:right w:val="none" w:sz="0" w:space="0" w:color="auto"/>
      </w:divBdr>
    </w:div>
    <w:div w:id="1633943613">
      <w:bodyDiv w:val="1"/>
      <w:marLeft w:val="0"/>
      <w:marRight w:val="0"/>
      <w:marTop w:val="0"/>
      <w:marBottom w:val="0"/>
      <w:divBdr>
        <w:top w:val="none" w:sz="0" w:space="0" w:color="auto"/>
        <w:left w:val="none" w:sz="0" w:space="0" w:color="auto"/>
        <w:bottom w:val="none" w:sz="0" w:space="0" w:color="auto"/>
        <w:right w:val="none" w:sz="0" w:space="0" w:color="auto"/>
      </w:divBdr>
    </w:div>
    <w:div w:id="1640497647">
      <w:bodyDiv w:val="1"/>
      <w:marLeft w:val="0"/>
      <w:marRight w:val="0"/>
      <w:marTop w:val="0"/>
      <w:marBottom w:val="0"/>
      <w:divBdr>
        <w:top w:val="none" w:sz="0" w:space="0" w:color="auto"/>
        <w:left w:val="none" w:sz="0" w:space="0" w:color="auto"/>
        <w:bottom w:val="none" w:sz="0" w:space="0" w:color="auto"/>
        <w:right w:val="none" w:sz="0" w:space="0" w:color="auto"/>
      </w:divBdr>
    </w:div>
    <w:div w:id="1640912493">
      <w:bodyDiv w:val="1"/>
      <w:marLeft w:val="0"/>
      <w:marRight w:val="0"/>
      <w:marTop w:val="0"/>
      <w:marBottom w:val="0"/>
      <w:divBdr>
        <w:top w:val="none" w:sz="0" w:space="0" w:color="auto"/>
        <w:left w:val="none" w:sz="0" w:space="0" w:color="auto"/>
        <w:bottom w:val="none" w:sz="0" w:space="0" w:color="auto"/>
        <w:right w:val="none" w:sz="0" w:space="0" w:color="auto"/>
      </w:divBdr>
    </w:div>
    <w:div w:id="1648631839">
      <w:bodyDiv w:val="1"/>
      <w:marLeft w:val="0"/>
      <w:marRight w:val="0"/>
      <w:marTop w:val="0"/>
      <w:marBottom w:val="0"/>
      <w:divBdr>
        <w:top w:val="none" w:sz="0" w:space="0" w:color="auto"/>
        <w:left w:val="none" w:sz="0" w:space="0" w:color="auto"/>
        <w:bottom w:val="none" w:sz="0" w:space="0" w:color="auto"/>
        <w:right w:val="none" w:sz="0" w:space="0" w:color="auto"/>
      </w:divBdr>
    </w:div>
    <w:div w:id="1667396852">
      <w:bodyDiv w:val="1"/>
      <w:marLeft w:val="0"/>
      <w:marRight w:val="0"/>
      <w:marTop w:val="0"/>
      <w:marBottom w:val="0"/>
      <w:divBdr>
        <w:top w:val="none" w:sz="0" w:space="0" w:color="auto"/>
        <w:left w:val="none" w:sz="0" w:space="0" w:color="auto"/>
        <w:bottom w:val="none" w:sz="0" w:space="0" w:color="auto"/>
        <w:right w:val="none" w:sz="0" w:space="0" w:color="auto"/>
      </w:divBdr>
    </w:div>
    <w:div w:id="1681154366">
      <w:bodyDiv w:val="1"/>
      <w:marLeft w:val="0"/>
      <w:marRight w:val="0"/>
      <w:marTop w:val="0"/>
      <w:marBottom w:val="0"/>
      <w:divBdr>
        <w:top w:val="none" w:sz="0" w:space="0" w:color="auto"/>
        <w:left w:val="none" w:sz="0" w:space="0" w:color="auto"/>
        <w:bottom w:val="none" w:sz="0" w:space="0" w:color="auto"/>
        <w:right w:val="none" w:sz="0" w:space="0" w:color="auto"/>
      </w:divBdr>
    </w:div>
    <w:div w:id="1682319414">
      <w:bodyDiv w:val="1"/>
      <w:marLeft w:val="0"/>
      <w:marRight w:val="0"/>
      <w:marTop w:val="0"/>
      <w:marBottom w:val="0"/>
      <w:divBdr>
        <w:top w:val="none" w:sz="0" w:space="0" w:color="auto"/>
        <w:left w:val="none" w:sz="0" w:space="0" w:color="auto"/>
        <w:bottom w:val="none" w:sz="0" w:space="0" w:color="auto"/>
        <w:right w:val="none" w:sz="0" w:space="0" w:color="auto"/>
      </w:divBdr>
    </w:div>
    <w:div w:id="1698307733">
      <w:bodyDiv w:val="1"/>
      <w:marLeft w:val="0"/>
      <w:marRight w:val="0"/>
      <w:marTop w:val="0"/>
      <w:marBottom w:val="0"/>
      <w:divBdr>
        <w:top w:val="none" w:sz="0" w:space="0" w:color="auto"/>
        <w:left w:val="none" w:sz="0" w:space="0" w:color="auto"/>
        <w:bottom w:val="none" w:sz="0" w:space="0" w:color="auto"/>
        <w:right w:val="none" w:sz="0" w:space="0" w:color="auto"/>
      </w:divBdr>
    </w:div>
    <w:div w:id="1708917245">
      <w:bodyDiv w:val="1"/>
      <w:marLeft w:val="0"/>
      <w:marRight w:val="0"/>
      <w:marTop w:val="0"/>
      <w:marBottom w:val="0"/>
      <w:divBdr>
        <w:top w:val="none" w:sz="0" w:space="0" w:color="auto"/>
        <w:left w:val="none" w:sz="0" w:space="0" w:color="auto"/>
        <w:bottom w:val="none" w:sz="0" w:space="0" w:color="auto"/>
        <w:right w:val="none" w:sz="0" w:space="0" w:color="auto"/>
      </w:divBdr>
    </w:div>
    <w:div w:id="1726027386">
      <w:bodyDiv w:val="1"/>
      <w:marLeft w:val="0"/>
      <w:marRight w:val="0"/>
      <w:marTop w:val="0"/>
      <w:marBottom w:val="0"/>
      <w:divBdr>
        <w:top w:val="none" w:sz="0" w:space="0" w:color="auto"/>
        <w:left w:val="none" w:sz="0" w:space="0" w:color="auto"/>
        <w:bottom w:val="none" w:sz="0" w:space="0" w:color="auto"/>
        <w:right w:val="none" w:sz="0" w:space="0" w:color="auto"/>
      </w:divBdr>
    </w:div>
    <w:div w:id="1730417923">
      <w:bodyDiv w:val="1"/>
      <w:marLeft w:val="0"/>
      <w:marRight w:val="0"/>
      <w:marTop w:val="0"/>
      <w:marBottom w:val="0"/>
      <w:divBdr>
        <w:top w:val="none" w:sz="0" w:space="0" w:color="auto"/>
        <w:left w:val="none" w:sz="0" w:space="0" w:color="auto"/>
        <w:bottom w:val="none" w:sz="0" w:space="0" w:color="auto"/>
        <w:right w:val="none" w:sz="0" w:space="0" w:color="auto"/>
      </w:divBdr>
    </w:div>
    <w:div w:id="1766536258">
      <w:bodyDiv w:val="1"/>
      <w:marLeft w:val="0"/>
      <w:marRight w:val="0"/>
      <w:marTop w:val="0"/>
      <w:marBottom w:val="0"/>
      <w:divBdr>
        <w:top w:val="none" w:sz="0" w:space="0" w:color="auto"/>
        <w:left w:val="none" w:sz="0" w:space="0" w:color="auto"/>
        <w:bottom w:val="none" w:sz="0" w:space="0" w:color="auto"/>
        <w:right w:val="none" w:sz="0" w:space="0" w:color="auto"/>
      </w:divBdr>
    </w:div>
    <w:div w:id="1770344446">
      <w:bodyDiv w:val="1"/>
      <w:marLeft w:val="0"/>
      <w:marRight w:val="0"/>
      <w:marTop w:val="0"/>
      <w:marBottom w:val="0"/>
      <w:divBdr>
        <w:top w:val="none" w:sz="0" w:space="0" w:color="auto"/>
        <w:left w:val="none" w:sz="0" w:space="0" w:color="auto"/>
        <w:bottom w:val="none" w:sz="0" w:space="0" w:color="auto"/>
        <w:right w:val="none" w:sz="0" w:space="0" w:color="auto"/>
      </w:divBdr>
    </w:div>
    <w:div w:id="1778669161">
      <w:bodyDiv w:val="1"/>
      <w:marLeft w:val="0"/>
      <w:marRight w:val="0"/>
      <w:marTop w:val="0"/>
      <w:marBottom w:val="0"/>
      <w:divBdr>
        <w:top w:val="none" w:sz="0" w:space="0" w:color="auto"/>
        <w:left w:val="none" w:sz="0" w:space="0" w:color="auto"/>
        <w:bottom w:val="none" w:sz="0" w:space="0" w:color="auto"/>
        <w:right w:val="none" w:sz="0" w:space="0" w:color="auto"/>
      </w:divBdr>
    </w:div>
    <w:div w:id="1783955641">
      <w:bodyDiv w:val="1"/>
      <w:marLeft w:val="0"/>
      <w:marRight w:val="0"/>
      <w:marTop w:val="0"/>
      <w:marBottom w:val="0"/>
      <w:divBdr>
        <w:top w:val="none" w:sz="0" w:space="0" w:color="auto"/>
        <w:left w:val="none" w:sz="0" w:space="0" w:color="auto"/>
        <w:bottom w:val="none" w:sz="0" w:space="0" w:color="auto"/>
        <w:right w:val="none" w:sz="0" w:space="0" w:color="auto"/>
      </w:divBdr>
    </w:div>
    <w:div w:id="1784112844">
      <w:bodyDiv w:val="1"/>
      <w:marLeft w:val="0"/>
      <w:marRight w:val="0"/>
      <w:marTop w:val="0"/>
      <w:marBottom w:val="0"/>
      <w:divBdr>
        <w:top w:val="none" w:sz="0" w:space="0" w:color="auto"/>
        <w:left w:val="none" w:sz="0" w:space="0" w:color="auto"/>
        <w:bottom w:val="none" w:sz="0" w:space="0" w:color="auto"/>
        <w:right w:val="none" w:sz="0" w:space="0" w:color="auto"/>
      </w:divBdr>
    </w:div>
    <w:div w:id="1796290530">
      <w:bodyDiv w:val="1"/>
      <w:marLeft w:val="0"/>
      <w:marRight w:val="0"/>
      <w:marTop w:val="0"/>
      <w:marBottom w:val="0"/>
      <w:divBdr>
        <w:top w:val="none" w:sz="0" w:space="0" w:color="auto"/>
        <w:left w:val="none" w:sz="0" w:space="0" w:color="auto"/>
        <w:bottom w:val="none" w:sz="0" w:space="0" w:color="auto"/>
        <w:right w:val="none" w:sz="0" w:space="0" w:color="auto"/>
      </w:divBdr>
    </w:div>
    <w:div w:id="1803687930">
      <w:bodyDiv w:val="1"/>
      <w:marLeft w:val="0"/>
      <w:marRight w:val="0"/>
      <w:marTop w:val="0"/>
      <w:marBottom w:val="0"/>
      <w:divBdr>
        <w:top w:val="none" w:sz="0" w:space="0" w:color="auto"/>
        <w:left w:val="none" w:sz="0" w:space="0" w:color="auto"/>
        <w:bottom w:val="none" w:sz="0" w:space="0" w:color="auto"/>
        <w:right w:val="none" w:sz="0" w:space="0" w:color="auto"/>
      </w:divBdr>
    </w:div>
    <w:div w:id="1816296833">
      <w:bodyDiv w:val="1"/>
      <w:marLeft w:val="0"/>
      <w:marRight w:val="0"/>
      <w:marTop w:val="0"/>
      <w:marBottom w:val="0"/>
      <w:divBdr>
        <w:top w:val="none" w:sz="0" w:space="0" w:color="auto"/>
        <w:left w:val="none" w:sz="0" w:space="0" w:color="auto"/>
        <w:bottom w:val="none" w:sz="0" w:space="0" w:color="auto"/>
        <w:right w:val="none" w:sz="0" w:space="0" w:color="auto"/>
      </w:divBdr>
    </w:div>
    <w:div w:id="1832332440">
      <w:bodyDiv w:val="1"/>
      <w:marLeft w:val="0"/>
      <w:marRight w:val="0"/>
      <w:marTop w:val="0"/>
      <w:marBottom w:val="0"/>
      <w:divBdr>
        <w:top w:val="none" w:sz="0" w:space="0" w:color="auto"/>
        <w:left w:val="none" w:sz="0" w:space="0" w:color="auto"/>
        <w:bottom w:val="none" w:sz="0" w:space="0" w:color="auto"/>
        <w:right w:val="none" w:sz="0" w:space="0" w:color="auto"/>
      </w:divBdr>
    </w:div>
    <w:div w:id="1841037797">
      <w:bodyDiv w:val="1"/>
      <w:marLeft w:val="0"/>
      <w:marRight w:val="0"/>
      <w:marTop w:val="0"/>
      <w:marBottom w:val="0"/>
      <w:divBdr>
        <w:top w:val="none" w:sz="0" w:space="0" w:color="auto"/>
        <w:left w:val="none" w:sz="0" w:space="0" w:color="auto"/>
        <w:bottom w:val="none" w:sz="0" w:space="0" w:color="auto"/>
        <w:right w:val="none" w:sz="0" w:space="0" w:color="auto"/>
      </w:divBdr>
    </w:div>
    <w:div w:id="1846702085">
      <w:bodyDiv w:val="1"/>
      <w:marLeft w:val="0"/>
      <w:marRight w:val="0"/>
      <w:marTop w:val="0"/>
      <w:marBottom w:val="0"/>
      <w:divBdr>
        <w:top w:val="none" w:sz="0" w:space="0" w:color="auto"/>
        <w:left w:val="none" w:sz="0" w:space="0" w:color="auto"/>
        <w:bottom w:val="none" w:sz="0" w:space="0" w:color="auto"/>
        <w:right w:val="none" w:sz="0" w:space="0" w:color="auto"/>
      </w:divBdr>
    </w:div>
    <w:div w:id="1850412827">
      <w:bodyDiv w:val="1"/>
      <w:marLeft w:val="0"/>
      <w:marRight w:val="0"/>
      <w:marTop w:val="0"/>
      <w:marBottom w:val="0"/>
      <w:divBdr>
        <w:top w:val="none" w:sz="0" w:space="0" w:color="auto"/>
        <w:left w:val="none" w:sz="0" w:space="0" w:color="auto"/>
        <w:bottom w:val="none" w:sz="0" w:space="0" w:color="auto"/>
        <w:right w:val="none" w:sz="0" w:space="0" w:color="auto"/>
      </w:divBdr>
    </w:div>
    <w:div w:id="1862472921">
      <w:bodyDiv w:val="1"/>
      <w:marLeft w:val="0"/>
      <w:marRight w:val="0"/>
      <w:marTop w:val="0"/>
      <w:marBottom w:val="0"/>
      <w:divBdr>
        <w:top w:val="none" w:sz="0" w:space="0" w:color="auto"/>
        <w:left w:val="none" w:sz="0" w:space="0" w:color="auto"/>
        <w:bottom w:val="none" w:sz="0" w:space="0" w:color="auto"/>
        <w:right w:val="none" w:sz="0" w:space="0" w:color="auto"/>
      </w:divBdr>
    </w:div>
    <w:div w:id="1865173884">
      <w:bodyDiv w:val="1"/>
      <w:marLeft w:val="0"/>
      <w:marRight w:val="0"/>
      <w:marTop w:val="0"/>
      <w:marBottom w:val="0"/>
      <w:divBdr>
        <w:top w:val="none" w:sz="0" w:space="0" w:color="auto"/>
        <w:left w:val="none" w:sz="0" w:space="0" w:color="auto"/>
        <w:bottom w:val="none" w:sz="0" w:space="0" w:color="auto"/>
        <w:right w:val="none" w:sz="0" w:space="0" w:color="auto"/>
      </w:divBdr>
    </w:div>
    <w:div w:id="1878159299">
      <w:bodyDiv w:val="1"/>
      <w:marLeft w:val="0"/>
      <w:marRight w:val="0"/>
      <w:marTop w:val="0"/>
      <w:marBottom w:val="0"/>
      <w:divBdr>
        <w:top w:val="none" w:sz="0" w:space="0" w:color="auto"/>
        <w:left w:val="none" w:sz="0" w:space="0" w:color="auto"/>
        <w:bottom w:val="none" w:sz="0" w:space="0" w:color="auto"/>
        <w:right w:val="none" w:sz="0" w:space="0" w:color="auto"/>
      </w:divBdr>
    </w:div>
    <w:div w:id="1936208619">
      <w:bodyDiv w:val="1"/>
      <w:marLeft w:val="0"/>
      <w:marRight w:val="0"/>
      <w:marTop w:val="0"/>
      <w:marBottom w:val="0"/>
      <w:divBdr>
        <w:top w:val="none" w:sz="0" w:space="0" w:color="auto"/>
        <w:left w:val="none" w:sz="0" w:space="0" w:color="auto"/>
        <w:bottom w:val="none" w:sz="0" w:space="0" w:color="auto"/>
        <w:right w:val="none" w:sz="0" w:space="0" w:color="auto"/>
      </w:divBdr>
    </w:div>
    <w:div w:id="1961761658">
      <w:bodyDiv w:val="1"/>
      <w:marLeft w:val="0"/>
      <w:marRight w:val="0"/>
      <w:marTop w:val="0"/>
      <w:marBottom w:val="0"/>
      <w:divBdr>
        <w:top w:val="none" w:sz="0" w:space="0" w:color="auto"/>
        <w:left w:val="none" w:sz="0" w:space="0" w:color="auto"/>
        <w:bottom w:val="none" w:sz="0" w:space="0" w:color="auto"/>
        <w:right w:val="none" w:sz="0" w:space="0" w:color="auto"/>
      </w:divBdr>
    </w:div>
    <w:div w:id="1967003241">
      <w:bodyDiv w:val="1"/>
      <w:marLeft w:val="0"/>
      <w:marRight w:val="0"/>
      <w:marTop w:val="0"/>
      <w:marBottom w:val="0"/>
      <w:divBdr>
        <w:top w:val="none" w:sz="0" w:space="0" w:color="auto"/>
        <w:left w:val="none" w:sz="0" w:space="0" w:color="auto"/>
        <w:bottom w:val="none" w:sz="0" w:space="0" w:color="auto"/>
        <w:right w:val="none" w:sz="0" w:space="0" w:color="auto"/>
      </w:divBdr>
    </w:div>
    <w:div w:id="1977757474">
      <w:bodyDiv w:val="1"/>
      <w:marLeft w:val="0"/>
      <w:marRight w:val="0"/>
      <w:marTop w:val="0"/>
      <w:marBottom w:val="0"/>
      <w:divBdr>
        <w:top w:val="none" w:sz="0" w:space="0" w:color="auto"/>
        <w:left w:val="none" w:sz="0" w:space="0" w:color="auto"/>
        <w:bottom w:val="none" w:sz="0" w:space="0" w:color="auto"/>
        <w:right w:val="none" w:sz="0" w:space="0" w:color="auto"/>
      </w:divBdr>
    </w:div>
    <w:div w:id="2002736906">
      <w:bodyDiv w:val="1"/>
      <w:marLeft w:val="0"/>
      <w:marRight w:val="0"/>
      <w:marTop w:val="0"/>
      <w:marBottom w:val="0"/>
      <w:divBdr>
        <w:top w:val="none" w:sz="0" w:space="0" w:color="auto"/>
        <w:left w:val="none" w:sz="0" w:space="0" w:color="auto"/>
        <w:bottom w:val="none" w:sz="0" w:space="0" w:color="auto"/>
        <w:right w:val="none" w:sz="0" w:space="0" w:color="auto"/>
      </w:divBdr>
    </w:div>
    <w:div w:id="2005161571">
      <w:bodyDiv w:val="1"/>
      <w:marLeft w:val="0"/>
      <w:marRight w:val="0"/>
      <w:marTop w:val="0"/>
      <w:marBottom w:val="0"/>
      <w:divBdr>
        <w:top w:val="none" w:sz="0" w:space="0" w:color="auto"/>
        <w:left w:val="none" w:sz="0" w:space="0" w:color="auto"/>
        <w:bottom w:val="none" w:sz="0" w:space="0" w:color="auto"/>
        <w:right w:val="none" w:sz="0" w:space="0" w:color="auto"/>
      </w:divBdr>
      <w:divsChild>
        <w:div w:id="1431000069">
          <w:marLeft w:val="0"/>
          <w:marRight w:val="0"/>
          <w:marTop w:val="0"/>
          <w:marBottom w:val="0"/>
          <w:divBdr>
            <w:top w:val="none" w:sz="0" w:space="0" w:color="auto"/>
            <w:left w:val="none" w:sz="0" w:space="0" w:color="auto"/>
            <w:bottom w:val="none" w:sz="0" w:space="0" w:color="auto"/>
            <w:right w:val="none" w:sz="0" w:space="0" w:color="auto"/>
          </w:divBdr>
          <w:divsChild>
            <w:div w:id="1754819507">
              <w:marLeft w:val="0"/>
              <w:marRight w:val="0"/>
              <w:marTop w:val="0"/>
              <w:marBottom w:val="0"/>
              <w:divBdr>
                <w:top w:val="none" w:sz="0" w:space="0" w:color="auto"/>
                <w:left w:val="none" w:sz="0" w:space="0" w:color="auto"/>
                <w:bottom w:val="none" w:sz="0" w:space="0" w:color="auto"/>
                <w:right w:val="none" w:sz="0" w:space="0" w:color="auto"/>
              </w:divBdr>
              <w:divsChild>
                <w:div w:id="1069887420">
                  <w:marLeft w:val="0"/>
                  <w:marRight w:val="0"/>
                  <w:marTop w:val="0"/>
                  <w:marBottom w:val="0"/>
                  <w:divBdr>
                    <w:top w:val="none" w:sz="0" w:space="0" w:color="auto"/>
                    <w:left w:val="none" w:sz="0" w:space="0" w:color="auto"/>
                    <w:bottom w:val="none" w:sz="0" w:space="0" w:color="auto"/>
                    <w:right w:val="none" w:sz="0" w:space="0" w:color="auto"/>
                  </w:divBdr>
                  <w:divsChild>
                    <w:div w:id="1990478328">
                      <w:marLeft w:val="0"/>
                      <w:marRight w:val="0"/>
                      <w:marTop w:val="0"/>
                      <w:marBottom w:val="0"/>
                      <w:divBdr>
                        <w:top w:val="none" w:sz="0" w:space="0" w:color="auto"/>
                        <w:left w:val="none" w:sz="0" w:space="0" w:color="auto"/>
                        <w:bottom w:val="none" w:sz="0" w:space="0" w:color="auto"/>
                        <w:right w:val="none" w:sz="0" w:space="0" w:color="auto"/>
                      </w:divBdr>
                      <w:divsChild>
                        <w:div w:id="594093876">
                          <w:marLeft w:val="0"/>
                          <w:marRight w:val="0"/>
                          <w:marTop w:val="0"/>
                          <w:marBottom w:val="0"/>
                          <w:divBdr>
                            <w:top w:val="none" w:sz="0" w:space="0" w:color="auto"/>
                            <w:left w:val="none" w:sz="0" w:space="0" w:color="auto"/>
                            <w:bottom w:val="none" w:sz="0" w:space="0" w:color="auto"/>
                            <w:right w:val="none" w:sz="0" w:space="0" w:color="auto"/>
                          </w:divBdr>
                          <w:divsChild>
                            <w:div w:id="1886671542">
                              <w:marLeft w:val="-225"/>
                              <w:marRight w:val="-225"/>
                              <w:marTop w:val="0"/>
                              <w:marBottom w:val="0"/>
                              <w:divBdr>
                                <w:top w:val="none" w:sz="0" w:space="0" w:color="auto"/>
                                <w:left w:val="none" w:sz="0" w:space="0" w:color="auto"/>
                                <w:bottom w:val="none" w:sz="0" w:space="0" w:color="auto"/>
                                <w:right w:val="none" w:sz="0" w:space="0" w:color="auto"/>
                              </w:divBdr>
                              <w:divsChild>
                                <w:div w:id="1562134192">
                                  <w:marLeft w:val="0"/>
                                  <w:marRight w:val="0"/>
                                  <w:marTop w:val="0"/>
                                  <w:marBottom w:val="0"/>
                                  <w:divBdr>
                                    <w:top w:val="none" w:sz="0" w:space="0" w:color="auto"/>
                                    <w:left w:val="none" w:sz="0" w:space="0" w:color="auto"/>
                                    <w:bottom w:val="none" w:sz="0" w:space="0" w:color="auto"/>
                                    <w:right w:val="none" w:sz="0" w:space="0" w:color="auto"/>
                                  </w:divBdr>
                                  <w:divsChild>
                                    <w:div w:id="1412774038">
                                      <w:marLeft w:val="0"/>
                                      <w:marRight w:val="0"/>
                                      <w:marTop w:val="0"/>
                                      <w:marBottom w:val="0"/>
                                      <w:divBdr>
                                        <w:top w:val="none" w:sz="0" w:space="0" w:color="auto"/>
                                        <w:left w:val="none" w:sz="0" w:space="0" w:color="auto"/>
                                        <w:bottom w:val="none" w:sz="0" w:space="0" w:color="auto"/>
                                        <w:right w:val="none" w:sz="0" w:space="0" w:color="auto"/>
                                      </w:divBdr>
                                      <w:divsChild>
                                        <w:div w:id="90945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0081998">
      <w:bodyDiv w:val="1"/>
      <w:marLeft w:val="0"/>
      <w:marRight w:val="0"/>
      <w:marTop w:val="0"/>
      <w:marBottom w:val="0"/>
      <w:divBdr>
        <w:top w:val="none" w:sz="0" w:space="0" w:color="auto"/>
        <w:left w:val="none" w:sz="0" w:space="0" w:color="auto"/>
        <w:bottom w:val="none" w:sz="0" w:space="0" w:color="auto"/>
        <w:right w:val="none" w:sz="0" w:space="0" w:color="auto"/>
      </w:divBdr>
    </w:div>
    <w:div w:id="2026587895">
      <w:bodyDiv w:val="1"/>
      <w:marLeft w:val="0"/>
      <w:marRight w:val="0"/>
      <w:marTop w:val="0"/>
      <w:marBottom w:val="0"/>
      <w:divBdr>
        <w:top w:val="none" w:sz="0" w:space="0" w:color="auto"/>
        <w:left w:val="none" w:sz="0" w:space="0" w:color="auto"/>
        <w:bottom w:val="none" w:sz="0" w:space="0" w:color="auto"/>
        <w:right w:val="none" w:sz="0" w:space="0" w:color="auto"/>
      </w:divBdr>
    </w:div>
    <w:div w:id="2043289500">
      <w:bodyDiv w:val="1"/>
      <w:marLeft w:val="0"/>
      <w:marRight w:val="0"/>
      <w:marTop w:val="0"/>
      <w:marBottom w:val="0"/>
      <w:divBdr>
        <w:top w:val="none" w:sz="0" w:space="0" w:color="auto"/>
        <w:left w:val="none" w:sz="0" w:space="0" w:color="auto"/>
        <w:bottom w:val="none" w:sz="0" w:space="0" w:color="auto"/>
        <w:right w:val="none" w:sz="0" w:space="0" w:color="auto"/>
      </w:divBdr>
    </w:div>
    <w:div w:id="2084523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hfs.ky.gov/agencies/os/oig/dcn" TargetMode="External"/><Relationship Id="rId18" Type="http://schemas.openxmlformats.org/officeDocument/2006/relationships/hyperlink" Target="https://www.chfs.ky.gov/agencies/os/oig/dcn/Pages/cn.aspx" TargetMode="External"/><Relationship Id="rId3" Type="http://schemas.openxmlformats.org/officeDocument/2006/relationships/customXml" Target="../customXml/item3.xml"/><Relationship Id="rId21" Type="http://schemas.openxmlformats.org/officeDocument/2006/relationships/hyperlink" Target="https://chfs.ky.gov/agencies/os/oig/dcn"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chfs.ky.gov/agencies/os/oig/dcn/Pages/cn.aspx" TargetMode="External"/><Relationship Id="rId2" Type="http://schemas.openxmlformats.org/officeDocument/2006/relationships/customXml" Target="../customXml/item2.xml"/><Relationship Id="rId16" Type="http://schemas.openxmlformats.org/officeDocument/2006/relationships/hyperlink" Target="https://chfs.ky.gov/agencies/os/oig/dcn" TargetMode="External"/><Relationship Id="rId20" Type="http://schemas.openxmlformats.org/officeDocument/2006/relationships/hyperlink" Target="https://www.chfs.ky.gov/agencies/os/oig/dcn/Pages/annualreports.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hfs.ky.gov/agencies/os/oig/dcn/Documents/2025UpdatetotheStateHealthPlanMIR%20CleanAgencyAmendmentSecondcommittee.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hfs.ky.gov/agencies/ohda/Pages/hfsd.aspx?View=Cardiac%20Catheterization%20Reports&amp;Title=Annual%20Report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hfs.ky.gov/agencies/os/oig/dcn/Documents/UpdatetotheStateHealthPlanJanuary2026redlineversion.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4F60F44747B6645869340B5189431E2" ma:contentTypeVersion="6" ma:contentTypeDescription="Create a new document." ma:contentTypeScope="" ma:versionID="f7845d021e44c42fa0a96a831b3563ce">
  <xsd:schema xmlns:xsd="http://www.w3.org/2001/XMLSchema" xmlns:xs="http://www.w3.org/2001/XMLSchema" xmlns:p="http://schemas.microsoft.com/office/2006/metadata/properties" xmlns:ns1="http://schemas.microsoft.com/sharepoint/v3" xmlns:ns2="6891d860-7155-415a-81ef-81ae255999cc" xmlns:ns3="9d98fa39-7fbd-4685-a488-797cac822720" targetNamespace="http://schemas.microsoft.com/office/2006/metadata/properties" ma:root="true" ma:fieldsID="204d6d476d0d2e7c32d81766a6de48ee" ns1:_="" ns2:_="" ns3:_="">
    <xsd:import namespace="http://schemas.microsoft.com/sharepoint/v3"/>
    <xsd:import namespace="6891d860-7155-415a-81ef-81ae255999cc"/>
    <xsd:import namespace="9d98fa39-7fbd-4685-a488-797cac822720"/>
    <xsd:element name="properties">
      <xsd:complexType>
        <xsd:sequence>
          <xsd:element name="documentManagement">
            <xsd:complexType>
              <xsd:all>
                <xsd:element ref="ns1:PublishingStartDate" minOccurs="0"/>
                <xsd:element ref="ns1:PublishingExpirationDate" minOccurs="0"/>
                <xsd:element ref="ns2:Publish_x0020_Date"/>
                <xsd:element ref="ns2:ReferenceYear" minOccurs="0"/>
                <xsd:element ref="ns2:chfsOigConNewsletterS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91d860-7155-415a-81ef-81ae255999cc" elementFormDefault="qualified">
    <xsd:import namespace="http://schemas.microsoft.com/office/2006/documentManagement/types"/>
    <xsd:import namespace="http://schemas.microsoft.com/office/infopath/2007/PartnerControls"/>
    <xsd:element name="Publish_x0020_Date" ma:index="10" ma:displayName="Publish Date" ma:format="DateOnly" ma:internalName="Publish_x0020_Date">
      <xsd:simpleType>
        <xsd:restriction base="dms:DateTime"/>
      </xsd:simpleType>
    </xsd:element>
    <xsd:element name="ReferenceYear" ma:index="11" nillable="true" ma:displayName="ReferenceYear" ma:internalName="ReferenceYear">
      <xsd:simpleType>
        <xsd:restriction base="dms:Text">
          <xsd:maxLength value="255"/>
        </xsd:restriction>
      </xsd:simpleType>
    </xsd:element>
    <xsd:element name="chfsOigConNewsletterSort" ma:index="12" nillable="true" ma:displayName="Sort Order" ma:decimals="2" ma:internalName="chfsOigConNewsletterSor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hfsOigConNewsletterSort xmlns="6891d860-7155-415a-81ef-81ae255999cc">7</chfsOigConNewsletterSort>
    <ReferenceYear xmlns="6891d860-7155-415a-81ef-81ae255999cc">2026</ReferenceYear>
    <Publish_x0020_Date xmlns="6891d860-7155-415a-81ef-81ae255999cc">2026-07-27T04:00:00+00:00</Publish_x0020_Date>
    <PublishingExpirationDate xmlns="http://schemas.microsoft.com/sharepoint/v3" xsi:nil="true"/>
    <PublishingStartDate xmlns="http://schemas.microsoft.com/sharepoint/v3"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500984D3-C2A1-49C6-851A-7FDD574476D9}">
  <ds:schemaRefs>
    <ds:schemaRef ds:uri="http://schemas.openxmlformats.org/officeDocument/2006/bibliography"/>
  </ds:schemaRefs>
</ds:datastoreItem>
</file>

<file path=customXml/itemProps2.xml><?xml version="1.0" encoding="utf-8"?>
<ds:datastoreItem xmlns:ds="http://schemas.openxmlformats.org/officeDocument/2006/customXml" ds:itemID="{BD6A7B3D-6303-475A-886D-77F625D690F5}"/>
</file>

<file path=customXml/itemProps3.xml><?xml version="1.0" encoding="utf-8"?>
<ds:datastoreItem xmlns:ds="http://schemas.openxmlformats.org/officeDocument/2006/customXml" ds:itemID="{5B875A16-CF38-41EC-A2D6-8314E76ACCA3}">
  <ds:schemaRefs>
    <ds:schemaRef ds:uri="http://schemas.microsoft.com/sharepoint/v3/contenttype/forms"/>
  </ds:schemaRefs>
</ds:datastoreItem>
</file>

<file path=customXml/itemProps4.xml><?xml version="1.0" encoding="utf-8"?>
<ds:datastoreItem xmlns:ds="http://schemas.openxmlformats.org/officeDocument/2006/customXml" ds:itemID="{3D89682B-85A6-4A7F-ABAF-D3EDA09A8AA6}">
  <ds:schemaRefs>
    <ds:schemaRef ds:uri="http://schemas.microsoft.com/office/2006/metadata/properties"/>
    <ds:schemaRef ds:uri="http://schemas.microsoft.com/office/infopath/2007/PartnerControls"/>
    <ds:schemaRef ds:uri="6891d860-7155-415a-81ef-81ae255999cc"/>
    <ds:schemaRef ds:uri="http://schemas.microsoft.com/sharepoint/v3"/>
  </ds:schemaRefs>
</ds:datastoreItem>
</file>

<file path=customXml/itemProps5.xml><?xml version="1.0" encoding="utf-8"?>
<ds:datastoreItem xmlns:ds="http://schemas.openxmlformats.org/officeDocument/2006/customXml" ds:itemID="{E9D193ED-37D9-46DD-AA35-639A4443BF7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1951</Words>
  <Characters>11123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Certificate of Need Newsletter</vt:lpstr>
    </vt:vector>
  </TitlesOfParts>
  <Company>OT</Company>
  <LinksUpToDate>false</LinksUpToDate>
  <CharactersWithSpaces>13048</CharactersWithSpaces>
  <SharedDoc>false</SharedDoc>
  <HLinks>
    <vt:vector size="54" baseType="variant">
      <vt:variant>
        <vt:i4>7929905</vt:i4>
      </vt:variant>
      <vt:variant>
        <vt:i4>24</vt:i4>
      </vt:variant>
      <vt:variant>
        <vt:i4>0</vt:i4>
      </vt:variant>
      <vt:variant>
        <vt:i4>5</vt:i4>
      </vt:variant>
      <vt:variant>
        <vt:lpwstr>https://chfs.ky.gov/agencies/os/oig/dcn</vt:lpwstr>
      </vt:variant>
      <vt:variant>
        <vt:lpwstr/>
      </vt:variant>
      <vt:variant>
        <vt:i4>524359</vt:i4>
      </vt:variant>
      <vt:variant>
        <vt:i4>21</vt:i4>
      </vt:variant>
      <vt:variant>
        <vt:i4>0</vt:i4>
      </vt:variant>
      <vt:variant>
        <vt:i4>5</vt:i4>
      </vt:variant>
      <vt:variant>
        <vt:lpwstr>https://www.chfs.ky.gov/agencies/os/oig/dcn/Pages/annualreports.aspx</vt:lpwstr>
      </vt:variant>
      <vt:variant>
        <vt:lpwstr/>
      </vt:variant>
      <vt:variant>
        <vt:i4>1572876</vt:i4>
      </vt:variant>
      <vt:variant>
        <vt:i4>18</vt:i4>
      </vt:variant>
      <vt:variant>
        <vt:i4>0</vt:i4>
      </vt:variant>
      <vt:variant>
        <vt:i4>5</vt:i4>
      </vt:variant>
      <vt:variant>
        <vt:lpwstr>https://www.chfs.ky.gov/agencies/ohda/Pages/hfsd.aspx?View=Cardiac%20Catheterization%20Reports&amp;Title=Annual%20Reports</vt:lpwstr>
      </vt:variant>
      <vt:variant>
        <vt:lpwstr/>
      </vt:variant>
      <vt:variant>
        <vt:i4>5963781</vt:i4>
      </vt:variant>
      <vt:variant>
        <vt:i4>15</vt:i4>
      </vt:variant>
      <vt:variant>
        <vt:i4>0</vt:i4>
      </vt:variant>
      <vt:variant>
        <vt:i4>5</vt:i4>
      </vt:variant>
      <vt:variant>
        <vt:lpwstr>https://www.chfs.ky.gov/agencies/os/oig/dcn/Pages/cn.aspx</vt:lpwstr>
      </vt:variant>
      <vt:variant>
        <vt:lpwstr/>
      </vt:variant>
      <vt:variant>
        <vt:i4>5963781</vt:i4>
      </vt:variant>
      <vt:variant>
        <vt:i4>12</vt:i4>
      </vt:variant>
      <vt:variant>
        <vt:i4>0</vt:i4>
      </vt:variant>
      <vt:variant>
        <vt:i4>5</vt:i4>
      </vt:variant>
      <vt:variant>
        <vt:lpwstr>https://www.chfs.ky.gov/agencies/os/oig/dcn/Pages/cn.aspx</vt:lpwstr>
      </vt:variant>
      <vt:variant>
        <vt:lpwstr/>
      </vt:variant>
      <vt:variant>
        <vt:i4>7929905</vt:i4>
      </vt:variant>
      <vt:variant>
        <vt:i4>9</vt:i4>
      </vt:variant>
      <vt:variant>
        <vt:i4>0</vt:i4>
      </vt:variant>
      <vt:variant>
        <vt:i4>5</vt:i4>
      </vt:variant>
      <vt:variant>
        <vt:lpwstr>https://chfs.ky.gov/agencies/os/oig/dcn</vt:lpwstr>
      </vt:variant>
      <vt:variant>
        <vt:lpwstr/>
      </vt:variant>
      <vt:variant>
        <vt:i4>1966087</vt:i4>
      </vt:variant>
      <vt:variant>
        <vt:i4>6</vt:i4>
      </vt:variant>
      <vt:variant>
        <vt:i4>0</vt:i4>
      </vt:variant>
      <vt:variant>
        <vt:i4>5</vt:i4>
      </vt:variant>
      <vt:variant>
        <vt:lpwstr>https://chfs-edit.ky.gov/agencies/os/oig/dcn/Documents/2025UpdatetotheStateHealthPlanMIR CleanAgencyAmendmentSecondcommittee.pdf</vt:lpwstr>
      </vt:variant>
      <vt:variant>
        <vt:lpwstr/>
      </vt:variant>
      <vt:variant>
        <vt:i4>7274536</vt:i4>
      </vt:variant>
      <vt:variant>
        <vt:i4>3</vt:i4>
      </vt:variant>
      <vt:variant>
        <vt:i4>0</vt:i4>
      </vt:variant>
      <vt:variant>
        <vt:i4>5</vt:i4>
      </vt:variant>
      <vt:variant>
        <vt:lpwstr>https://chfs-edit.ky.gov/agencies/os/oig/dcn/Documents/UpdatetotheStateHealthPlanJanuary2026redlineversion.pdf</vt:lpwstr>
      </vt:variant>
      <vt:variant>
        <vt:lpwstr/>
      </vt:variant>
      <vt:variant>
        <vt:i4>7929905</vt:i4>
      </vt:variant>
      <vt:variant>
        <vt:i4>0</vt:i4>
      </vt:variant>
      <vt:variant>
        <vt:i4>0</vt:i4>
      </vt:variant>
      <vt:variant>
        <vt:i4>5</vt:i4>
      </vt:variant>
      <vt:variant>
        <vt:lpwstr>https://chfs.ky.gov/agencies/os/oig/dcn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Need Newsletter, March 2026 </dc:title>
  <dc:subject/>
  <dc:creator>Beth.Holbrook</dc:creator>
  <cp:keywords>Certificate; Need: Newsletter; Applications; Actions; Public; Notice; Advisory; Opinion</cp:keywords>
  <dc:description/>
  <cp:lastModifiedBy>Bailey, Erin M (CHFS OIG)</cp:lastModifiedBy>
  <cp:revision>2</cp:revision>
  <cp:lastPrinted>2024-04-17T19:34:00Z</cp:lastPrinted>
  <dcterms:created xsi:type="dcterms:W3CDTF">2026-07-27T14:36:00Z</dcterms:created>
  <dcterms:modified xsi:type="dcterms:W3CDTF">2026-07-27T14:36:00Z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0x010100B4F60F44747B6645869340B5189431E2</vt:lpwstr>
  </property>
</Properties>
</file>