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8FED6" w14:textId="77777777" w:rsidR="00B54C83" w:rsidRPr="00CA0772" w:rsidRDefault="00B54C83" w:rsidP="00B54C83">
      <w:pPr>
        <w:rPr>
          <w:rFonts w:ascii="Verdana" w:hAnsi="Verdana"/>
        </w:rPr>
      </w:pPr>
    </w:p>
    <w:tbl>
      <w:tblPr>
        <w:tblpPr w:leftFromText="180" w:rightFromText="180" w:vertAnchor="page" w:horzAnchor="margin" w:tblpXSpec="center" w:tblpY="1021"/>
        <w:tblW w:w="10910" w:type="dxa"/>
        <w:tblLook w:val="0000" w:firstRow="0" w:lastRow="0" w:firstColumn="0" w:lastColumn="0" w:noHBand="0" w:noVBand="0"/>
      </w:tblPr>
      <w:tblGrid>
        <w:gridCol w:w="3168"/>
        <w:gridCol w:w="4680"/>
        <w:gridCol w:w="3062"/>
      </w:tblGrid>
      <w:tr w:rsidR="00B54C83" w14:paraId="76BAF265" w14:textId="77777777" w:rsidTr="00736039">
        <w:trPr>
          <w:cantSplit/>
          <w:trHeight w:val="1629"/>
        </w:trPr>
        <w:tc>
          <w:tcPr>
            <w:tcW w:w="3168" w:type="dxa"/>
          </w:tcPr>
          <w:p w14:paraId="34A519AE" w14:textId="77777777" w:rsidR="00B54C83" w:rsidRPr="00D81947" w:rsidRDefault="00B54C83" w:rsidP="00736039">
            <w:pPr>
              <w:pStyle w:val="Header"/>
              <w:ind w:left="630" w:right="-720"/>
              <w:rPr>
                <w:rFonts w:ascii="Helvetica" w:hAnsi="Helvetica"/>
                <w:color w:val="000064"/>
                <w:sz w:val="20"/>
              </w:rPr>
            </w:pPr>
          </w:p>
          <w:p w14:paraId="3CD6FC0E" w14:textId="77777777" w:rsidR="00B54C83" w:rsidRPr="00D81947" w:rsidRDefault="00B54C83" w:rsidP="00736039">
            <w:pPr>
              <w:pStyle w:val="Header"/>
              <w:ind w:right="-720"/>
              <w:rPr>
                <w:rFonts w:ascii="Helvetica" w:hAnsi="Helvetica"/>
                <w:color w:val="000064"/>
              </w:rPr>
            </w:pPr>
          </w:p>
        </w:tc>
        <w:tc>
          <w:tcPr>
            <w:tcW w:w="4680" w:type="dxa"/>
            <w:vMerge w:val="restart"/>
          </w:tcPr>
          <w:p w14:paraId="1E9088BE" w14:textId="520C243F" w:rsidR="00B54C83" w:rsidRPr="00D81947" w:rsidRDefault="003C28A5" w:rsidP="00736039">
            <w:pPr>
              <w:pStyle w:val="Header"/>
              <w:jc w:val="center"/>
              <w:rPr>
                <w:rFonts w:ascii="Helvetica" w:hAnsi="Helvetica" w:cs="Arial"/>
                <w:color w:val="000064"/>
              </w:rPr>
            </w:pPr>
            <w:r w:rsidRPr="00B54C83">
              <w:rPr>
                <w:rFonts w:ascii="Helvetica" w:hAnsi="Helvetica" w:cs="Arial"/>
                <w:noProof/>
                <w:color w:val="000064"/>
              </w:rPr>
              <w:drawing>
                <wp:inline distT="0" distB="0" distL="0" distR="0" wp14:anchorId="2374DC17" wp14:editId="4E8F249D">
                  <wp:extent cx="882650" cy="914400"/>
                  <wp:effectExtent l="0" t="0" r="0" b="0"/>
                  <wp:docPr id="1" name="Picture 1" descr="Dark blue, white, and gold official Commonwealth of Kentucky emb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k blue, white, and gold official Commonwealth of Kentucky emblem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2650" cy="914400"/>
                          </a:xfrm>
                          <a:prstGeom prst="rect">
                            <a:avLst/>
                          </a:prstGeom>
                          <a:noFill/>
                          <a:ln>
                            <a:noFill/>
                          </a:ln>
                        </pic:spPr>
                      </pic:pic>
                    </a:graphicData>
                  </a:graphic>
                </wp:inline>
              </w:drawing>
            </w:r>
          </w:p>
          <w:p w14:paraId="29DAAAD4" w14:textId="77777777" w:rsidR="00B54C83" w:rsidRPr="00BC0F38" w:rsidRDefault="00B54C83" w:rsidP="00BC0F38">
            <w:pPr>
              <w:pStyle w:val="Heading2"/>
              <w:ind w:left="-87" w:right="-81"/>
              <w:jc w:val="center"/>
              <w:rPr>
                <w:rFonts w:ascii="Verdana" w:hAnsi="Verdana" w:cs="Arial"/>
                <w:color w:val="000064"/>
                <w:sz w:val="20"/>
                <w:szCs w:val="20"/>
              </w:rPr>
            </w:pPr>
            <w:r w:rsidRPr="00BC0F38">
              <w:rPr>
                <w:rFonts w:ascii="Verdana" w:hAnsi="Verdana" w:cs="Arial"/>
                <w:color w:val="000064"/>
                <w:sz w:val="20"/>
                <w:szCs w:val="20"/>
              </w:rPr>
              <w:t>CABINET FOR HEALTH AND FAMILY SERVICES</w:t>
            </w:r>
          </w:p>
          <w:p w14:paraId="44D85DA2"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Office of Inspector General</w:t>
            </w:r>
          </w:p>
          <w:p w14:paraId="3B8CE8CB"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Division of Certificate of Need</w:t>
            </w:r>
          </w:p>
          <w:p w14:paraId="27CB7E87" w14:textId="77777777" w:rsidR="00B54C83" w:rsidRPr="00BC0F38" w:rsidRDefault="00B54C83" w:rsidP="00BC0F38">
            <w:pPr>
              <w:jc w:val="center"/>
              <w:rPr>
                <w:rFonts w:ascii="Verdana" w:hAnsi="Verdana" w:cs="Arial"/>
                <w:smallCaps/>
                <w:color w:val="000064"/>
                <w:sz w:val="20"/>
                <w:szCs w:val="20"/>
              </w:rPr>
            </w:pPr>
          </w:p>
          <w:p w14:paraId="44C1BF29"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275 East Main Street, 5E-A</w:t>
            </w:r>
          </w:p>
          <w:p w14:paraId="57CF519F"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Frankfort, Kentucky 40621</w:t>
            </w:r>
          </w:p>
          <w:p w14:paraId="477B36C6" w14:textId="4A708588"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(502) 564-9592</w:t>
            </w:r>
          </w:p>
          <w:p w14:paraId="5CF126FD" w14:textId="59BF92D6"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FAX (502) 564-6546</w:t>
            </w:r>
          </w:p>
          <w:p w14:paraId="2A71A8AE" w14:textId="2571132E" w:rsidR="00B54C83" w:rsidRPr="00BC0F38" w:rsidRDefault="000055FE" w:rsidP="00BC0F38">
            <w:pPr>
              <w:jc w:val="center"/>
              <w:rPr>
                <w:rFonts w:ascii="Verdana" w:hAnsi="Verdana" w:cs="Arial"/>
                <w:smallCaps/>
                <w:color w:val="000064"/>
                <w:sz w:val="20"/>
                <w:szCs w:val="20"/>
              </w:rPr>
            </w:pPr>
            <w:hyperlink r:id="rId13" w:history="1">
              <w:r w:rsidRPr="00BC0F38">
                <w:rPr>
                  <w:rStyle w:val="Hyperlink"/>
                  <w:rFonts w:ascii="Verdana" w:hAnsi="Verdana" w:cs="Arial"/>
                  <w:smallCaps/>
                  <w:sz w:val="20"/>
                  <w:szCs w:val="20"/>
                </w:rPr>
                <w:t xml:space="preserve">Certificate of Need Homepage </w:t>
              </w:r>
            </w:hyperlink>
          </w:p>
          <w:p w14:paraId="6560DCD9" w14:textId="77777777" w:rsidR="00B54C83" w:rsidRPr="00D81947" w:rsidRDefault="00B54C83" w:rsidP="00736039">
            <w:pPr>
              <w:pStyle w:val="Header"/>
              <w:jc w:val="center"/>
              <w:rPr>
                <w:rFonts w:ascii="Helvetica" w:hAnsi="Helvetica"/>
                <w:color w:val="000064"/>
              </w:rPr>
            </w:pPr>
            <w:r>
              <w:rPr>
                <w:rFonts w:ascii="Helvetica" w:hAnsi="Helvetica"/>
                <w:color w:val="000064"/>
              </w:rPr>
              <w:t xml:space="preserve"> </w:t>
            </w:r>
          </w:p>
        </w:tc>
        <w:tc>
          <w:tcPr>
            <w:tcW w:w="3062" w:type="dxa"/>
          </w:tcPr>
          <w:p w14:paraId="50054F2B" w14:textId="77777777" w:rsidR="00B54C83" w:rsidRPr="00D81947" w:rsidRDefault="00B54C83" w:rsidP="00736039">
            <w:pPr>
              <w:pStyle w:val="Header"/>
              <w:ind w:right="-720"/>
              <w:rPr>
                <w:rFonts w:ascii="Helvetica" w:hAnsi="Helvetica"/>
                <w:color w:val="000064"/>
              </w:rPr>
            </w:pPr>
          </w:p>
        </w:tc>
      </w:tr>
      <w:tr w:rsidR="00B54C83" w14:paraId="132C3681" w14:textId="77777777" w:rsidTr="00736039">
        <w:trPr>
          <w:cantSplit/>
          <w:trHeight w:val="1968"/>
        </w:trPr>
        <w:tc>
          <w:tcPr>
            <w:tcW w:w="3168" w:type="dxa"/>
          </w:tcPr>
          <w:p w14:paraId="7CF1FB5B"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Andy Beshear</w:t>
            </w:r>
          </w:p>
          <w:p w14:paraId="6A44DD33"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Governor</w:t>
            </w:r>
          </w:p>
          <w:p w14:paraId="6EE6D334" w14:textId="77777777" w:rsidR="00B54C83" w:rsidRPr="000215D9" w:rsidRDefault="00B54C83" w:rsidP="00736039">
            <w:pPr>
              <w:pStyle w:val="Header"/>
              <w:ind w:right="255"/>
              <w:jc w:val="center"/>
              <w:rPr>
                <w:rFonts w:ascii="Verdana" w:hAnsi="Verdana" w:cs="Arial"/>
                <w:smallCaps/>
                <w:color w:val="000064"/>
                <w:sz w:val="20"/>
                <w:highlight w:val="yellow"/>
              </w:rPr>
            </w:pPr>
          </w:p>
          <w:p w14:paraId="28415E63" w14:textId="77777777" w:rsidR="00B54C83" w:rsidRPr="000215D9" w:rsidRDefault="00B54C83" w:rsidP="00736039">
            <w:pPr>
              <w:pStyle w:val="Header"/>
              <w:ind w:left="630" w:right="255"/>
              <w:jc w:val="center"/>
              <w:rPr>
                <w:rFonts w:ascii="Verdana" w:hAnsi="Verdana" w:cs="Arial"/>
                <w:color w:val="000064"/>
              </w:rPr>
            </w:pPr>
          </w:p>
        </w:tc>
        <w:tc>
          <w:tcPr>
            <w:tcW w:w="4680" w:type="dxa"/>
            <w:vMerge/>
          </w:tcPr>
          <w:p w14:paraId="6ECED667" w14:textId="77777777" w:rsidR="00B54C83" w:rsidRPr="000215D9" w:rsidRDefault="00B54C83" w:rsidP="00736039">
            <w:pPr>
              <w:pStyle w:val="Header"/>
              <w:jc w:val="center"/>
              <w:rPr>
                <w:rFonts w:ascii="Verdana" w:hAnsi="Verdana" w:cs="Arial"/>
                <w:color w:val="000064"/>
              </w:rPr>
            </w:pPr>
          </w:p>
        </w:tc>
        <w:tc>
          <w:tcPr>
            <w:tcW w:w="3062" w:type="dxa"/>
          </w:tcPr>
          <w:p w14:paraId="1004107A"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Steven Stack, MD </w:t>
            </w:r>
          </w:p>
          <w:p w14:paraId="06F8D0E5"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 Secretary</w:t>
            </w:r>
          </w:p>
          <w:p w14:paraId="127299FD" w14:textId="77777777" w:rsidR="00B54C83" w:rsidRPr="000215D9" w:rsidRDefault="00B54C83" w:rsidP="00736039">
            <w:pPr>
              <w:pStyle w:val="Header"/>
              <w:rPr>
                <w:rFonts w:ascii="Verdana" w:hAnsi="Verdana" w:cs="Arial"/>
                <w:smallCaps/>
                <w:color w:val="000064"/>
                <w:sz w:val="20"/>
              </w:rPr>
            </w:pPr>
          </w:p>
          <w:p w14:paraId="518A4C9C"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Tricia Steward </w:t>
            </w:r>
          </w:p>
          <w:p w14:paraId="41A9E45F" w14:textId="77777777" w:rsidR="00B54C83" w:rsidRPr="000215D9" w:rsidRDefault="00B54C83" w:rsidP="00736039">
            <w:pPr>
              <w:pStyle w:val="Header"/>
              <w:rPr>
                <w:rFonts w:ascii="Verdana" w:hAnsi="Verdana" w:cs="Arial"/>
                <w:smallCaps/>
                <w:color w:val="000064"/>
                <w:sz w:val="20"/>
              </w:rPr>
            </w:pPr>
            <w:r w:rsidRPr="000215D9">
              <w:rPr>
                <w:rFonts w:ascii="Verdana" w:hAnsi="Verdana" w:cs="Arial"/>
                <w:smallCaps/>
                <w:color w:val="000064"/>
                <w:sz w:val="20"/>
              </w:rPr>
              <w:t xml:space="preserve">             Inspector General</w:t>
            </w:r>
          </w:p>
          <w:p w14:paraId="2DAAF956" w14:textId="77777777" w:rsidR="00B54C83" w:rsidRPr="000215D9" w:rsidRDefault="00B54C83" w:rsidP="00736039">
            <w:pPr>
              <w:pStyle w:val="Header"/>
              <w:jc w:val="center"/>
              <w:rPr>
                <w:rFonts w:ascii="Verdana" w:hAnsi="Verdana" w:cs="Arial"/>
                <w:color w:val="000064"/>
                <w:highlight w:val="yellow"/>
              </w:rPr>
            </w:pPr>
          </w:p>
        </w:tc>
      </w:tr>
    </w:tbl>
    <w:p w14:paraId="2233B9AC" w14:textId="77777777" w:rsidR="00B54C83" w:rsidRDefault="00B54C83" w:rsidP="00B54C83">
      <w:pPr>
        <w:tabs>
          <w:tab w:val="left" w:pos="4800"/>
          <w:tab w:val="center" w:pos="5264"/>
        </w:tabs>
        <w:spacing w:line="220" w:lineRule="atLeast"/>
        <w:rPr>
          <w:rFonts w:ascii="Tahoma" w:hAnsi="Tahoma" w:cs="Tahoma"/>
          <w:sz w:val="20"/>
        </w:rPr>
      </w:pPr>
    </w:p>
    <w:p w14:paraId="3566C7EA" w14:textId="77777777" w:rsidR="00B54C83" w:rsidRPr="00B77CD2" w:rsidRDefault="00B54C83" w:rsidP="008F0C56">
      <w:pPr>
        <w:pStyle w:val="Heading1"/>
      </w:pPr>
    </w:p>
    <w:p w14:paraId="1A19AEEC" w14:textId="3EBB4EBC" w:rsidR="003C7B53" w:rsidRDefault="003C7B53" w:rsidP="002B4D6E">
      <w:pPr>
        <w:pStyle w:val="Heading1"/>
        <w:rPr>
          <w:rFonts w:ascii="Verdana" w:hAnsi="Verdana"/>
          <w:i/>
          <w:color w:val="153D63" w:themeColor="text2" w:themeTint="E6"/>
          <w:sz w:val="40"/>
          <w:szCs w:val="40"/>
        </w:rPr>
      </w:pPr>
    </w:p>
    <w:p w14:paraId="483733CA" w14:textId="77777777" w:rsidR="00433A43" w:rsidRDefault="00433A43" w:rsidP="00433A43"/>
    <w:p w14:paraId="0BE5E095" w14:textId="77777777" w:rsidR="00DE16C8" w:rsidRPr="00DE16C8" w:rsidRDefault="00DE16C8" w:rsidP="00DE16C8"/>
    <w:p w14:paraId="6ECC9438" w14:textId="77777777" w:rsidR="00DE16C8" w:rsidRPr="00DE16C8" w:rsidRDefault="00DE16C8" w:rsidP="00DE16C8"/>
    <w:p w14:paraId="0E8A23E3" w14:textId="77777777" w:rsidR="00DE16C8" w:rsidRPr="00DE16C8" w:rsidRDefault="00DE16C8" w:rsidP="00DE16C8"/>
    <w:p w14:paraId="70D8E01A" w14:textId="77777777" w:rsidR="00DE16C8" w:rsidRPr="00DE16C8" w:rsidRDefault="00DE16C8" w:rsidP="00DE16C8"/>
    <w:p w14:paraId="4AD79880" w14:textId="77777777" w:rsidR="00DE16C8" w:rsidRPr="00DE16C8" w:rsidRDefault="00DE16C8" w:rsidP="00DE16C8"/>
    <w:p w14:paraId="0F11A845" w14:textId="77777777" w:rsidR="00DE16C8" w:rsidRPr="00DE16C8" w:rsidRDefault="00DE16C8" w:rsidP="00DE16C8"/>
    <w:p w14:paraId="1503831C" w14:textId="77777777" w:rsidR="00DE16C8" w:rsidRPr="00DE16C8" w:rsidRDefault="00DE16C8" w:rsidP="00DE16C8"/>
    <w:p w14:paraId="478BD4CB" w14:textId="77777777" w:rsidR="00DE16C8" w:rsidRPr="00DE16C8" w:rsidRDefault="00DE16C8" w:rsidP="00DE16C8"/>
    <w:p w14:paraId="7C7A993C" w14:textId="77777777" w:rsidR="00DE16C8" w:rsidRPr="00DE16C8" w:rsidRDefault="00DE16C8" w:rsidP="00DE16C8"/>
    <w:p w14:paraId="1C9ED132" w14:textId="77777777" w:rsidR="00DE16C8" w:rsidRDefault="00DE16C8" w:rsidP="00DE16C8"/>
    <w:p w14:paraId="18D46A59" w14:textId="77777777" w:rsidR="00DE16C8" w:rsidRDefault="00DE16C8" w:rsidP="00DE16C8"/>
    <w:p w14:paraId="395C2639" w14:textId="77777777" w:rsidR="00DE16C8" w:rsidRPr="00DE16C8" w:rsidRDefault="00DE16C8" w:rsidP="00DE16C8"/>
    <w:p w14:paraId="5BC1479D" w14:textId="3269A633" w:rsidR="00B54C83" w:rsidRPr="003C7B53" w:rsidRDefault="00B54C83"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color w:val="000000" w:themeColor="text1"/>
          <w:sz w:val="40"/>
          <w:szCs w:val="40"/>
        </w:rPr>
        <w:t>CERTIFICATE OF NEED NEWSLETTER</w:t>
      </w:r>
    </w:p>
    <w:p w14:paraId="20E529EE" w14:textId="7FA332A0" w:rsidR="00B54C83" w:rsidRPr="003C7B53" w:rsidRDefault="00D43AAE"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Pr>
          <w:rFonts w:ascii="Verdana" w:hAnsi="Verdana"/>
          <w:i/>
          <w:noProof/>
          <w:color w:val="000000" w:themeColor="text1"/>
          <w:sz w:val="40"/>
          <w:szCs w:val="40"/>
        </w:rPr>
        <w:t>February</w:t>
      </w:r>
      <w:r w:rsidR="00130E56">
        <w:rPr>
          <w:rFonts w:ascii="Verdana" w:hAnsi="Verdana"/>
          <w:i/>
          <w:noProof/>
          <w:color w:val="000000" w:themeColor="text1"/>
          <w:sz w:val="40"/>
          <w:szCs w:val="40"/>
        </w:rPr>
        <w:t xml:space="preserve"> 19, 2026</w:t>
      </w:r>
    </w:p>
    <w:p w14:paraId="1286456A" w14:textId="77777777" w:rsidR="00B54C83" w:rsidRPr="002E2221" w:rsidRDefault="00B54C83" w:rsidP="008F0C56">
      <w:pPr>
        <w:pStyle w:val="Heading1"/>
        <w:rPr>
          <w:rFonts w:ascii="Bookman Old Style" w:hAnsi="Bookman Old Style"/>
          <w:i/>
          <w:noProof/>
          <w:sz w:val="40"/>
        </w:rPr>
      </w:pPr>
    </w:p>
    <w:p w14:paraId="6FBE60FA" w14:textId="71102FA0" w:rsidR="00B54C83" w:rsidRPr="00BC0F38" w:rsidRDefault="00B54C83" w:rsidP="00FF13B9">
      <w:pPr>
        <w:pStyle w:val="Heading2"/>
        <w:ind w:left="0"/>
        <w:rPr>
          <w:rFonts w:ascii="Verdana" w:hAnsi="Verdana"/>
          <w:sz w:val="24"/>
        </w:rPr>
      </w:pPr>
      <w:bookmarkStart w:id="0" w:name="_Hlk80688629"/>
      <w:r w:rsidRPr="00BC0F38">
        <w:rPr>
          <w:rFonts w:ascii="Verdana" w:hAnsi="Verdana"/>
          <w:sz w:val="24"/>
        </w:rPr>
        <w:t>STATE HEALTH PLAN AMENDMENT</w:t>
      </w:r>
    </w:p>
    <w:p w14:paraId="759B47CF" w14:textId="50796D77" w:rsidR="00B54C83" w:rsidRPr="00BC0F38" w:rsidRDefault="00B54C83" w:rsidP="00A72929">
      <w:pPr>
        <w:ind w:right="360"/>
        <w:rPr>
          <w:rFonts w:ascii="Verdana" w:hAnsi="Verdana" w:cs="Tahoma"/>
          <w:sz w:val="20"/>
          <w:szCs w:val="20"/>
        </w:rPr>
      </w:pPr>
      <w:r w:rsidRPr="00BC0F38">
        <w:rPr>
          <w:rFonts w:ascii="Verdana" w:hAnsi="Verdana" w:cs="Tahoma"/>
          <w:sz w:val="20"/>
          <w:szCs w:val="20"/>
        </w:rPr>
        <w:t>The State Health Plan for facilities and services was amended at ARRS on January 7, 2026.  The update is as follows: </w:t>
      </w:r>
      <w:hyperlink r:id="rId14" w:history="1">
        <w:r w:rsidRPr="00BC0F38">
          <w:rPr>
            <w:rStyle w:val="Hyperlink"/>
            <w:rFonts w:ascii="Verdana" w:hAnsi="Verdana" w:cs="Tahoma"/>
            <w:sz w:val="20"/>
            <w:szCs w:val="20"/>
          </w:rPr>
          <w:t> 2025 Update to the State Health Plan January 2026 (red-line version)</w:t>
        </w:r>
      </w:hyperlink>
      <w:r w:rsidRPr="00BC0F38">
        <w:rPr>
          <w:rFonts w:ascii="Verdana" w:hAnsi="Verdana" w:cs="Tahoma"/>
          <w:sz w:val="20"/>
          <w:szCs w:val="20"/>
        </w:rPr>
        <w:t>, and </w:t>
      </w:r>
      <w:hyperlink r:id="rId15" w:history="1">
        <w:r w:rsidRPr="00BC0F38">
          <w:rPr>
            <w:rStyle w:val="Hyperlink"/>
            <w:rFonts w:ascii="Verdana" w:hAnsi="Verdana" w:cs="Tahoma"/>
            <w:sz w:val="20"/>
            <w:szCs w:val="20"/>
          </w:rPr>
          <w:t>2025 Update to the State Health Plan January 2026 (clean version) </w:t>
        </w:r>
      </w:hyperlink>
      <w:r w:rsidRPr="00BC0F38">
        <w:rPr>
          <w:rFonts w:ascii="Verdana" w:hAnsi="Verdana" w:cs="Tahoma"/>
          <w:sz w:val="20"/>
          <w:szCs w:val="20"/>
        </w:rPr>
        <w:t xml:space="preserve">Copies of the regulations can be found on our </w:t>
      </w:r>
      <w:hyperlink r:id="rId16" w:history="1">
        <w:r w:rsidR="00A77F9B" w:rsidRPr="00BC0F38">
          <w:rPr>
            <w:rStyle w:val="Hyperlink"/>
            <w:rFonts w:ascii="Verdana" w:hAnsi="Verdana" w:cs="Tahoma"/>
            <w:sz w:val="20"/>
            <w:szCs w:val="20"/>
            <w:u w:val="none"/>
          </w:rPr>
          <w:t>Certificate of Need website</w:t>
        </w:r>
      </w:hyperlink>
      <w:r w:rsidRPr="00BC0F38">
        <w:rPr>
          <w:rFonts w:ascii="Verdana" w:hAnsi="Verdana" w:cs="Tahoma"/>
          <w:sz w:val="20"/>
          <w:szCs w:val="20"/>
        </w:rPr>
        <w:t xml:space="preserve">. </w:t>
      </w:r>
    </w:p>
    <w:p w14:paraId="6C19CED0" w14:textId="77777777" w:rsidR="006B380E" w:rsidRDefault="006B380E" w:rsidP="00FF13B9">
      <w:pPr>
        <w:pStyle w:val="Heading2"/>
        <w:ind w:left="0"/>
        <w:rPr>
          <w:rFonts w:ascii="Verdana" w:hAnsi="Verdana"/>
          <w:sz w:val="24"/>
        </w:rPr>
      </w:pPr>
    </w:p>
    <w:p w14:paraId="7B538027" w14:textId="244E54D9" w:rsidR="00B54C83" w:rsidRPr="00BC0F38" w:rsidRDefault="00B54C83" w:rsidP="00FF13B9">
      <w:pPr>
        <w:pStyle w:val="Heading2"/>
        <w:ind w:left="0"/>
        <w:rPr>
          <w:rFonts w:ascii="Verdana" w:hAnsi="Verdana"/>
          <w:sz w:val="24"/>
        </w:rPr>
      </w:pPr>
      <w:r w:rsidRPr="00BC0F38">
        <w:rPr>
          <w:rFonts w:ascii="Verdana" w:hAnsi="Verdana"/>
          <w:sz w:val="24"/>
        </w:rPr>
        <w:t>APPLICATION AND PROGRESS REPORT FEES</w:t>
      </w:r>
    </w:p>
    <w:p w14:paraId="4D686422" w14:textId="77777777" w:rsidR="00B54C83" w:rsidRDefault="00B54C83" w:rsidP="00A72929">
      <w:pPr>
        <w:rPr>
          <w:rFonts w:ascii="Verdana" w:hAnsi="Verdana" w:cs="Tahoma"/>
          <w:sz w:val="20"/>
          <w:szCs w:val="20"/>
        </w:rPr>
      </w:pPr>
      <w:r w:rsidRPr="00BC0F38">
        <w:rPr>
          <w:rFonts w:ascii="Verdana" w:hAnsi="Verdana" w:cs="Tahoma"/>
          <w:sz w:val="20"/>
          <w:szCs w:val="20"/>
        </w:rPr>
        <w:t>When submitting fees for CON applications or progress reports that were filed electronically, please include a copy of the front page of the application or progress report.  Please address the envelope to: Office of Inspector General, Division of Certificate of Need, 275 East Main Street, 5E-A, Frankfort, KY 40621</w:t>
      </w:r>
      <w:bookmarkEnd w:id="0"/>
    </w:p>
    <w:p w14:paraId="25844A2A" w14:textId="77777777" w:rsidR="00D72E86" w:rsidRDefault="00D72E86" w:rsidP="00B54C83">
      <w:pPr>
        <w:jc w:val="both"/>
        <w:rPr>
          <w:rFonts w:ascii="Verdana" w:hAnsi="Verdana" w:cs="Tahoma"/>
          <w:sz w:val="20"/>
          <w:szCs w:val="20"/>
        </w:rPr>
      </w:pPr>
    </w:p>
    <w:p w14:paraId="78EAEEED" w14:textId="77777777" w:rsidR="00D72E86" w:rsidRPr="00D72E86" w:rsidRDefault="00D72E86" w:rsidP="00D72E86">
      <w:pPr>
        <w:pStyle w:val="Heading2"/>
        <w:ind w:left="0"/>
        <w:rPr>
          <w:rFonts w:ascii="Verdana" w:hAnsi="Verdana"/>
          <w:sz w:val="24"/>
        </w:rPr>
      </w:pPr>
      <w:r w:rsidRPr="00D72E86">
        <w:rPr>
          <w:rFonts w:ascii="Verdana" w:hAnsi="Verdana"/>
          <w:sz w:val="24"/>
        </w:rPr>
        <w:t>2025 ANNUAL SURVEYS</w:t>
      </w:r>
    </w:p>
    <w:p w14:paraId="67DCF341" w14:textId="3DAE3AD9" w:rsidR="00D72E86" w:rsidRPr="007C4024" w:rsidRDefault="00D72E86" w:rsidP="00A72929">
      <w:pPr>
        <w:rPr>
          <w:rFonts w:ascii="Verdana" w:hAnsi="Verdana"/>
          <w:sz w:val="20"/>
          <w:szCs w:val="20"/>
        </w:rPr>
      </w:pPr>
      <w:r w:rsidRPr="007C4024">
        <w:rPr>
          <w:rFonts w:ascii="Verdana" w:hAnsi="Verdana" w:cs="Tahoma"/>
          <w:sz w:val="20"/>
          <w:szCs w:val="20"/>
        </w:rPr>
        <w:t xml:space="preserve">The 2025 Kentucky Annual Utilization Surveys for hospitals, long-term care, ambulatory surgery, hospice, home health, private duty nursing, chemical dependency, MRI/PET/Megavoltage, and PRTF are now available.  Surveys are due by March 15, 2026, and are a requirement for </w:t>
      </w:r>
      <w:proofErr w:type="spellStart"/>
      <w:r w:rsidRPr="007C4024">
        <w:rPr>
          <w:rFonts w:ascii="Verdana" w:hAnsi="Verdana" w:cs="Tahoma"/>
          <w:sz w:val="20"/>
          <w:szCs w:val="20"/>
        </w:rPr>
        <w:t>relicensure</w:t>
      </w:r>
      <w:proofErr w:type="spellEnd"/>
      <w:r w:rsidRPr="007C4024">
        <w:rPr>
          <w:rFonts w:ascii="Verdana" w:hAnsi="Verdana" w:cs="Tahoma"/>
          <w:sz w:val="20"/>
          <w:szCs w:val="20"/>
        </w:rPr>
        <w:t xml:space="preserve">.  To log in to the survey, go to </w:t>
      </w:r>
      <w:hyperlink r:id="rId17" w:history="1">
        <w:r w:rsidR="004A01AB" w:rsidRPr="007C4024">
          <w:rPr>
            <w:rStyle w:val="Hyperlink"/>
            <w:rFonts w:ascii="Verdana" w:hAnsi="Verdana" w:cs="Tahoma"/>
            <w:sz w:val="20"/>
            <w:szCs w:val="20"/>
          </w:rPr>
          <w:t>the Annual Health Care Facilities and Services Reports page</w:t>
        </w:r>
      </w:hyperlink>
      <w:r w:rsidRPr="007C4024">
        <w:rPr>
          <w:rFonts w:ascii="Verdana" w:hAnsi="Verdana" w:cs="Tahoma"/>
          <w:sz w:val="20"/>
          <w:szCs w:val="20"/>
        </w:rPr>
        <w:t xml:space="preserve"> and enter the facility license number and password.  For password assistance, please email Michele Bushong at </w:t>
      </w:r>
      <w:hyperlink r:id="rId18" w:history="1">
        <w:r w:rsidRPr="007C4024">
          <w:rPr>
            <w:rStyle w:val="Hyperlink"/>
            <w:rFonts w:ascii="Verdana" w:hAnsi="Verdana" w:cs="Tahoma"/>
            <w:sz w:val="20"/>
            <w:szCs w:val="20"/>
          </w:rPr>
          <w:t>CONSurvey@ky.gov</w:t>
        </w:r>
      </w:hyperlink>
      <w:r w:rsidRPr="007C4024">
        <w:rPr>
          <w:rFonts w:ascii="Verdana" w:hAnsi="Verdana" w:cs="Tahoma"/>
          <w:sz w:val="20"/>
          <w:szCs w:val="20"/>
        </w:rPr>
        <w:t>.</w:t>
      </w:r>
    </w:p>
    <w:p w14:paraId="226CF9E1" w14:textId="77777777" w:rsidR="00D72E86" w:rsidRPr="007C4024" w:rsidRDefault="00D72E86" w:rsidP="00D72E86">
      <w:pPr>
        <w:ind w:right="90"/>
        <w:jc w:val="both"/>
        <w:rPr>
          <w:rFonts w:ascii="Verdana" w:hAnsi="Verdana" w:cs="Tahoma"/>
          <w:sz w:val="20"/>
          <w:szCs w:val="20"/>
        </w:rPr>
      </w:pPr>
    </w:p>
    <w:p w14:paraId="1B6B2804" w14:textId="77777777" w:rsidR="00D72E86" w:rsidRPr="00BC0F38" w:rsidRDefault="00D72E86" w:rsidP="00B54C83">
      <w:pPr>
        <w:jc w:val="both"/>
        <w:rPr>
          <w:rFonts w:ascii="Verdana" w:hAnsi="Verdana" w:cs="Tahoma"/>
          <w:sz w:val="20"/>
          <w:szCs w:val="20"/>
        </w:rPr>
      </w:pPr>
    </w:p>
    <w:p w14:paraId="1110034D" w14:textId="77777777" w:rsidR="00B54C83" w:rsidRPr="00BC0F38" w:rsidRDefault="00B54C83" w:rsidP="00FF13B9">
      <w:pPr>
        <w:pStyle w:val="Heading2"/>
        <w:ind w:left="0"/>
        <w:rPr>
          <w:rFonts w:ascii="Verdana" w:hAnsi="Verdana"/>
          <w:sz w:val="24"/>
        </w:rPr>
      </w:pPr>
      <w:r w:rsidRPr="00BC0F38">
        <w:rPr>
          <w:rFonts w:ascii="Verdana" w:hAnsi="Verdana"/>
          <w:sz w:val="24"/>
        </w:rPr>
        <w:lastRenderedPageBreak/>
        <w:t>NEED CALCULATIONS AND ANNUAL HEALTH CARE FACILITIES AND SERVICES REPORTS</w:t>
      </w:r>
    </w:p>
    <w:p w14:paraId="3E249144" w14:textId="293B3382" w:rsidR="00B54C83" w:rsidRPr="00BC0F38" w:rsidRDefault="00B54C83" w:rsidP="00A72929">
      <w:pPr>
        <w:rPr>
          <w:rFonts w:ascii="Verdana" w:hAnsi="Verdana" w:cs="Tahoma"/>
          <w:sz w:val="20"/>
          <w:szCs w:val="20"/>
        </w:rPr>
      </w:pPr>
      <w:r w:rsidRPr="00BC0F38">
        <w:rPr>
          <w:rFonts w:ascii="Verdana" w:hAnsi="Verdana" w:cs="Tahoma"/>
          <w:sz w:val="20"/>
          <w:szCs w:val="20"/>
        </w:rPr>
        <w:t xml:space="preserve">State Health Plan Need Calculations for home health, hospice and long-term care will be updated as they are available and posted on the </w:t>
      </w:r>
      <w:hyperlink r:id="rId19"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Annual Health Care Utilization reports for hospitals, ambulatory surgical services, chemical dependency, long-term care, home health, private duty nursing, hospice, MRI, megavoltage, PET</w:t>
      </w:r>
      <w:r w:rsidR="00045E21" w:rsidRPr="00BC0F38">
        <w:rPr>
          <w:rFonts w:ascii="Verdana" w:hAnsi="Verdana" w:cs="Tahoma"/>
          <w:sz w:val="20"/>
          <w:szCs w:val="20"/>
        </w:rPr>
        <w:t>,</w:t>
      </w:r>
      <w:r w:rsidRPr="00BC0F38">
        <w:rPr>
          <w:rFonts w:ascii="Verdana" w:hAnsi="Verdana" w:cs="Tahoma"/>
          <w:sz w:val="20"/>
          <w:szCs w:val="20"/>
        </w:rPr>
        <w:t xml:space="preserve"> and psychiatric residential treatment facilities are posted on the </w:t>
      </w:r>
      <w:hyperlink r:id="rId20"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xml:space="preserve"> once complete.  The Cardiac Catheterization Annual Administrative Claims Data Report is available on the </w:t>
      </w:r>
      <w:hyperlink r:id="rId21" w:history="1">
        <w:r w:rsidRPr="00BC0F38">
          <w:rPr>
            <w:rStyle w:val="Hyperlink"/>
            <w:rFonts w:ascii="Verdana" w:hAnsi="Verdana" w:cs="Tahoma"/>
            <w:sz w:val="20"/>
            <w:szCs w:val="20"/>
          </w:rPr>
          <w:t>Office of Data Analytics Website</w:t>
        </w:r>
      </w:hyperlink>
      <w:r w:rsidRPr="00BC0F38">
        <w:rPr>
          <w:rFonts w:ascii="Verdana" w:hAnsi="Verdana" w:cs="Tahoma"/>
          <w:sz w:val="20"/>
          <w:szCs w:val="20"/>
        </w:rPr>
        <w:t>.</w:t>
      </w:r>
      <w:r w:rsidR="00D60967">
        <w:rPr>
          <w:rFonts w:ascii="Verdana" w:hAnsi="Verdana" w:cs="Tahoma"/>
          <w:sz w:val="20"/>
          <w:szCs w:val="20"/>
        </w:rPr>
        <w:t xml:space="preserve">  </w:t>
      </w:r>
      <w:r w:rsidR="00045E21" w:rsidRPr="00BC0F38">
        <w:rPr>
          <w:rFonts w:ascii="Verdana" w:hAnsi="Verdana" w:cs="Tahoma"/>
          <w:sz w:val="20"/>
          <w:szCs w:val="20"/>
        </w:rPr>
        <w:t xml:space="preserve">Visit the </w:t>
      </w:r>
      <w:r w:rsidR="005245CC" w:rsidRPr="00BC0F38">
        <w:rPr>
          <w:rFonts w:ascii="Verdana" w:hAnsi="Verdana" w:cs="Tahoma"/>
          <w:sz w:val="20"/>
          <w:szCs w:val="20"/>
        </w:rPr>
        <w:t xml:space="preserve">Certificate of Need website for the </w:t>
      </w:r>
      <w:hyperlink r:id="rId22" w:history="1">
        <w:r w:rsidR="005245CC" w:rsidRPr="00BC0F38">
          <w:rPr>
            <w:rStyle w:val="Hyperlink"/>
            <w:rFonts w:ascii="Verdana" w:hAnsi="Verdana" w:cs="Tahoma"/>
            <w:sz w:val="20"/>
            <w:szCs w:val="20"/>
          </w:rPr>
          <w:t>m</w:t>
        </w:r>
        <w:r w:rsidRPr="00BC0F38">
          <w:rPr>
            <w:rStyle w:val="Hyperlink"/>
            <w:rFonts w:ascii="Verdana" w:hAnsi="Verdana" w:cs="Tahoma"/>
            <w:sz w:val="20"/>
            <w:szCs w:val="20"/>
          </w:rPr>
          <w:t xml:space="preserve">ost recent </w:t>
        </w:r>
        <w:r w:rsidR="005245CC" w:rsidRPr="00BC0F38">
          <w:rPr>
            <w:rStyle w:val="Hyperlink"/>
            <w:rFonts w:ascii="Verdana" w:hAnsi="Verdana" w:cs="Tahoma"/>
            <w:sz w:val="20"/>
            <w:szCs w:val="20"/>
          </w:rPr>
          <w:t xml:space="preserve">Annual Health Care Utilization </w:t>
        </w:r>
        <w:r w:rsidRPr="00BC0F38">
          <w:rPr>
            <w:rStyle w:val="Hyperlink"/>
            <w:rFonts w:ascii="Verdana" w:hAnsi="Verdana" w:cs="Tahoma"/>
            <w:sz w:val="20"/>
            <w:szCs w:val="20"/>
          </w:rPr>
          <w:t>reports</w:t>
        </w:r>
      </w:hyperlink>
      <w:r w:rsidR="005245CC" w:rsidRPr="00BC0F38">
        <w:rPr>
          <w:rFonts w:ascii="Verdana" w:hAnsi="Verdana" w:cs="Tahoma"/>
          <w:sz w:val="20"/>
          <w:szCs w:val="20"/>
        </w:rPr>
        <w:t xml:space="preserve">.  </w:t>
      </w:r>
    </w:p>
    <w:p w14:paraId="55E1E221" w14:textId="77777777" w:rsidR="00887215" w:rsidRPr="00AA4CB7" w:rsidRDefault="00887215" w:rsidP="00B54C83">
      <w:pPr>
        <w:ind w:right="90"/>
        <w:rPr>
          <w:rFonts w:ascii="Verdana" w:hAnsi="Verdana" w:cs="Tahoma"/>
          <w:b/>
          <w:bCs/>
          <w:i/>
          <w:iCs/>
          <w:u w:val="single"/>
        </w:rPr>
      </w:pPr>
    </w:p>
    <w:p w14:paraId="55ACE6BA" w14:textId="77777777" w:rsidR="00B54C83" w:rsidRPr="00C71044" w:rsidRDefault="00B54C83" w:rsidP="00FF13B9">
      <w:pPr>
        <w:pStyle w:val="Heading2"/>
        <w:ind w:left="0"/>
        <w:rPr>
          <w:rFonts w:ascii="Verdana" w:hAnsi="Verdana"/>
          <w:sz w:val="24"/>
        </w:rPr>
      </w:pPr>
      <w:r w:rsidRPr="00C71044">
        <w:rPr>
          <w:rFonts w:ascii="Verdana" w:hAnsi="Verdana"/>
          <w:sz w:val="24"/>
        </w:rPr>
        <w:t>2025 ANNUAL ADJUSTMENT TO THE EXPENDITURE MINIMUMS REQUIRED BY KRS 216B.130</w:t>
      </w:r>
    </w:p>
    <w:p w14:paraId="651C4622" w14:textId="77777777" w:rsidR="00B54C83" w:rsidRPr="00BC0F38" w:rsidRDefault="00B54C83" w:rsidP="00B54C83">
      <w:pPr>
        <w:ind w:right="90"/>
        <w:rPr>
          <w:rFonts w:ascii="Verdana" w:hAnsi="Verdana" w:cs="Tahoma"/>
          <w:sz w:val="20"/>
          <w:szCs w:val="20"/>
        </w:rPr>
      </w:pPr>
      <w:r w:rsidRPr="00BC0F38">
        <w:rPr>
          <w:rFonts w:ascii="Verdana" w:hAnsi="Verdana" w:cs="Tahoma"/>
          <w:sz w:val="20"/>
          <w:szCs w:val="20"/>
        </w:rPr>
        <w:t xml:space="preserve">The change in the U.S. Department of Commerce, Bureau of Economic Analysis Price Indexes for Private Fixed Investment by Type for the twelve (12) month period ending December 31, </w:t>
      </w:r>
      <w:proofErr w:type="gramStart"/>
      <w:r w:rsidRPr="00BC0F38">
        <w:rPr>
          <w:rFonts w:ascii="Verdana" w:hAnsi="Verdana" w:cs="Tahoma"/>
          <w:sz w:val="20"/>
          <w:szCs w:val="20"/>
        </w:rPr>
        <w:t>2025</w:t>
      </w:r>
      <w:proofErr w:type="gramEnd"/>
      <w:r w:rsidRPr="00BC0F38">
        <w:rPr>
          <w:rFonts w:ascii="Verdana" w:hAnsi="Verdana" w:cs="Tahoma"/>
          <w:sz w:val="20"/>
          <w:szCs w:val="20"/>
        </w:rPr>
        <w:t xml:space="preserve"> represents a 2.7% increase.  Effective January 1, 2026, the capital expenditure minimum established in KRS 216B.015(8) and the major medical equipment expenditure minimum established in KRS 216B.015(17) is </w:t>
      </w:r>
      <w:r w:rsidRPr="00BC0F38">
        <w:rPr>
          <w:rFonts w:ascii="Verdana" w:hAnsi="Verdana" w:cs="Tahoma"/>
          <w:b/>
          <w:bCs/>
          <w:sz w:val="20"/>
          <w:szCs w:val="20"/>
        </w:rPr>
        <w:t xml:space="preserve">$4,227,622 </w:t>
      </w:r>
      <w:r w:rsidRPr="00BC0F38">
        <w:rPr>
          <w:rFonts w:ascii="Verdana" w:hAnsi="Verdana" w:cs="Tahoma"/>
          <w:sz w:val="20"/>
          <w:szCs w:val="20"/>
        </w:rPr>
        <w:t>per the U.S. Bureau of Labor Statistics CPI Inflation Calculator</w:t>
      </w:r>
      <w:r w:rsidRPr="00BC0F38">
        <w:rPr>
          <w:rFonts w:ascii="Verdana" w:hAnsi="Verdana" w:cs="Tahoma"/>
          <w:b/>
          <w:bCs/>
          <w:sz w:val="20"/>
          <w:szCs w:val="20"/>
        </w:rPr>
        <w:t>.</w:t>
      </w:r>
    </w:p>
    <w:p w14:paraId="3091A7AC" w14:textId="77777777" w:rsidR="00C71044" w:rsidRDefault="00C71044" w:rsidP="00C71044">
      <w:pPr>
        <w:ind w:right="360"/>
        <w:jc w:val="both"/>
        <w:rPr>
          <w:rFonts w:ascii="Tahoma" w:hAnsi="Tahoma" w:cs="Tahoma"/>
        </w:rPr>
      </w:pPr>
    </w:p>
    <w:p w14:paraId="6EA78C15" w14:textId="5161D0BC" w:rsidR="00B54C83" w:rsidRPr="00A77CDB" w:rsidRDefault="00B54C83" w:rsidP="00FF13B9">
      <w:pPr>
        <w:pStyle w:val="Heading2"/>
        <w:ind w:left="0"/>
        <w:rPr>
          <w:rFonts w:ascii="Verdana" w:hAnsi="Verdana" w:cs="Tahoma"/>
          <w:sz w:val="24"/>
        </w:rPr>
      </w:pPr>
      <w:r w:rsidRPr="00A77CDB">
        <w:rPr>
          <w:rFonts w:ascii="Verdana" w:hAnsi="Verdana"/>
          <w:sz w:val="24"/>
        </w:rPr>
        <w:t>UPCOMING PUBLIC HEARINGS:</w:t>
      </w:r>
    </w:p>
    <w:p w14:paraId="2CB5E6DC" w14:textId="77777777" w:rsidR="00B54C83" w:rsidRPr="00BC40AC" w:rsidRDefault="00B54C83" w:rsidP="00B54C83">
      <w:pPr>
        <w:ind w:right="90"/>
        <w:jc w:val="both"/>
        <w:rPr>
          <w:rFonts w:ascii="Verdana" w:hAnsi="Verdana" w:cs="Tahoma"/>
          <w:sz w:val="20"/>
          <w:szCs w:val="20"/>
        </w:rPr>
      </w:pPr>
      <w:r w:rsidRPr="00BC40AC">
        <w:rPr>
          <w:rFonts w:ascii="Verdana" w:hAnsi="Verdana" w:cs="Tahoma"/>
          <w:sz w:val="20"/>
          <w:szCs w:val="20"/>
        </w:rPr>
        <w:t>Public hearings were requested pursuant to 900 KAR 6:090, Section 3 and have been scheduled as follows:</w:t>
      </w:r>
    </w:p>
    <w:p w14:paraId="1344DAFD" w14:textId="77777777" w:rsidR="00B01D26" w:rsidRDefault="00B01D26" w:rsidP="00B01D26">
      <w:pPr>
        <w:ind w:right="450"/>
        <w:jc w:val="both"/>
        <w:rPr>
          <w:rFonts w:ascii="Verdana" w:hAnsi="Verdana" w:cs="Tahoma"/>
          <w:b/>
          <w:bCs/>
          <w:sz w:val="20"/>
          <w:szCs w:val="20"/>
          <w:u w:val="single"/>
        </w:rPr>
      </w:pPr>
    </w:p>
    <w:p w14:paraId="2B849DA3" w14:textId="58A37ED0" w:rsidR="00B01D26" w:rsidRPr="00B01D26" w:rsidRDefault="00B01D26" w:rsidP="005F7480">
      <w:pPr>
        <w:ind w:right="450"/>
        <w:rPr>
          <w:rFonts w:ascii="Verdana" w:hAnsi="Verdana" w:cs="Tahoma"/>
          <w:b/>
          <w:bCs/>
          <w:sz w:val="20"/>
          <w:szCs w:val="20"/>
        </w:rPr>
      </w:pPr>
      <w:r w:rsidRPr="005F7480">
        <w:rPr>
          <w:rFonts w:ascii="Verdana" w:hAnsi="Verdana" w:cs="Tahoma"/>
          <w:b/>
          <w:bCs/>
          <w:sz w:val="20"/>
          <w:szCs w:val="20"/>
        </w:rPr>
        <w:t xml:space="preserve">Monday, March 2, </w:t>
      </w:r>
      <w:proofErr w:type="gramStart"/>
      <w:r w:rsidRPr="005F7480">
        <w:rPr>
          <w:rFonts w:ascii="Verdana" w:hAnsi="Verdana" w:cs="Tahoma"/>
          <w:b/>
          <w:bCs/>
          <w:sz w:val="20"/>
          <w:szCs w:val="20"/>
        </w:rPr>
        <w:t>2026</w:t>
      </w:r>
      <w:proofErr w:type="gramEnd"/>
      <w:r w:rsidRPr="005F7480">
        <w:rPr>
          <w:rFonts w:ascii="Verdana" w:hAnsi="Verdana" w:cs="Tahoma"/>
          <w:b/>
          <w:bCs/>
          <w:sz w:val="20"/>
          <w:szCs w:val="20"/>
        </w:rPr>
        <w:t xml:space="preserve"> through Wednesday, March 4, </w:t>
      </w:r>
      <w:proofErr w:type="gramStart"/>
      <w:r w:rsidRPr="005F7480">
        <w:rPr>
          <w:rFonts w:ascii="Verdana" w:hAnsi="Verdana" w:cs="Tahoma"/>
          <w:b/>
          <w:bCs/>
          <w:sz w:val="20"/>
          <w:szCs w:val="20"/>
        </w:rPr>
        <w:t>2026</w:t>
      </w:r>
      <w:proofErr w:type="gramEnd"/>
      <w:r w:rsidRPr="005F7480">
        <w:rPr>
          <w:rFonts w:ascii="Verdana" w:hAnsi="Verdana" w:cs="Tahoma"/>
          <w:b/>
          <w:bCs/>
          <w:sz w:val="20"/>
          <w:szCs w:val="20"/>
        </w:rPr>
        <w:t xml:space="preserve"> and if needed, Monday, March 9, 2026, each day starting at 9:00 AM ET, </w:t>
      </w:r>
      <w:r w:rsidRPr="00B01D26">
        <w:rPr>
          <w:rFonts w:ascii="Verdana" w:hAnsi="Verdana" w:cs="Tahoma"/>
          <w:b/>
          <w:bCs/>
          <w:sz w:val="20"/>
          <w:szCs w:val="20"/>
        </w:rPr>
        <w:t>VIA ZOOM.</w:t>
      </w:r>
    </w:p>
    <w:p w14:paraId="19A02F03"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Hearing Officer: Jason V. Reed</w:t>
      </w:r>
    </w:p>
    <w:p w14:paraId="313853CB"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 xml:space="preserve">Reliant Transportation Services, LLC (Lexington, Fayette County) </w:t>
      </w:r>
    </w:p>
    <w:p w14:paraId="58F35415"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CON #034-15-6193(1), HSAHB CON 26-043</w:t>
      </w:r>
    </w:p>
    <w:p w14:paraId="09ED9275"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 xml:space="preserve">Establish a Class I Ground Ambulance Service to serve Fayette County, KY </w:t>
      </w:r>
    </w:p>
    <w:p w14:paraId="7A184A66" w14:textId="77777777" w:rsidR="00B01D26" w:rsidRPr="00B01D26" w:rsidRDefault="00B01D26" w:rsidP="005F7480">
      <w:pPr>
        <w:ind w:left="645" w:right="450"/>
        <w:rPr>
          <w:rFonts w:ascii="Verdana" w:hAnsi="Verdana" w:cs="Tahoma"/>
          <w:b/>
          <w:bCs/>
          <w:sz w:val="20"/>
          <w:szCs w:val="20"/>
          <w:u w:val="single"/>
        </w:rPr>
      </w:pPr>
    </w:p>
    <w:p w14:paraId="10EB183A" w14:textId="77777777" w:rsidR="00B01D26" w:rsidRPr="00B01D26" w:rsidRDefault="00B01D26" w:rsidP="005F7480">
      <w:pPr>
        <w:ind w:right="450"/>
        <w:rPr>
          <w:rFonts w:ascii="Verdana" w:hAnsi="Verdana" w:cs="Tahoma"/>
          <w:b/>
          <w:bCs/>
          <w:sz w:val="20"/>
          <w:szCs w:val="20"/>
        </w:rPr>
      </w:pPr>
      <w:r w:rsidRPr="005F7480">
        <w:rPr>
          <w:rFonts w:ascii="Verdana" w:hAnsi="Verdana" w:cs="Tahoma"/>
          <w:b/>
          <w:bCs/>
          <w:sz w:val="20"/>
          <w:szCs w:val="20"/>
        </w:rPr>
        <w:t>Thursday, March 5, 2026, Friday, March 6, 2026, and Tuesday, March 10, 2026, each day starting at 9:00 AM ET,</w:t>
      </w:r>
      <w:r w:rsidRPr="00B01D26">
        <w:rPr>
          <w:rFonts w:ascii="Verdana" w:hAnsi="Verdana" w:cs="Tahoma"/>
          <w:b/>
          <w:bCs/>
          <w:sz w:val="20"/>
          <w:szCs w:val="20"/>
          <w:u w:val="single"/>
        </w:rPr>
        <w:t xml:space="preserve"> </w:t>
      </w:r>
      <w:r w:rsidRPr="00B01D26">
        <w:rPr>
          <w:rFonts w:ascii="Verdana" w:hAnsi="Verdana" w:cs="Tahoma"/>
          <w:b/>
          <w:bCs/>
          <w:sz w:val="20"/>
          <w:szCs w:val="20"/>
        </w:rPr>
        <w:t>VIA ZOOM.</w:t>
      </w:r>
    </w:p>
    <w:p w14:paraId="260D3593"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Hearing Officer: Maria Mier</w:t>
      </w:r>
    </w:p>
    <w:p w14:paraId="63CD0D56" w14:textId="77777777" w:rsidR="00B01D26" w:rsidRPr="00B01D26" w:rsidRDefault="00B01D26" w:rsidP="005F7480">
      <w:pPr>
        <w:ind w:right="450"/>
        <w:rPr>
          <w:rFonts w:ascii="Verdana" w:hAnsi="Verdana" w:cs="Tahoma"/>
          <w:b/>
          <w:bCs/>
          <w:sz w:val="20"/>
          <w:szCs w:val="20"/>
        </w:rPr>
      </w:pPr>
      <w:proofErr w:type="spellStart"/>
      <w:r w:rsidRPr="00B01D26">
        <w:rPr>
          <w:rFonts w:ascii="Verdana" w:hAnsi="Verdana" w:cs="Tahoma"/>
          <w:b/>
          <w:bCs/>
          <w:sz w:val="20"/>
          <w:szCs w:val="20"/>
        </w:rPr>
        <w:t>Zoneton</w:t>
      </w:r>
      <w:proofErr w:type="spellEnd"/>
      <w:r w:rsidRPr="00B01D26">
        <w:rPr>
          <w:rFonts w:ascii="Verdana" w:hAnsi="Verdana" w:cs="Tahoma"/>
          <w:b/>
          <w:bCs/>
          <w:sz w:val="20"/>
          <w:szCs w:val="20"/>
        </w:rPr>
        <w:t xml:space="preserve"> Fire Department (Shepherdsville, Bullitt County)</w:t>
      </w:r>
    </w:p>
    <w:p w14:paraId="4C857A47"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CON #015-06-6200(1), HSAHB CON 25-041</w:t>
      </w:r>
    </w:p>
    <w:p w14:paraId="37B0CE0F" w14:textId="77777777" w:rsidR="00B01D26" w:rsidRPr="00B01D26" w:rsidRDefault="00B01D26" w:rsidP="005F7480">
      <w:pPr>
        <w:ind w:right="450"/>
        <w:rPr>
          <w:rFonts w:ascii="Verdana" w:hAnsi="Verdana" w:cs="Tahoma"/>
          <w:b/>
          <w:bCs/>
          <w:sz w:val="20"/>
          <w:szCs w:val="20"/>
          <w:u w:val="single"/>
        </w:rPr>
      </w:pPr>
      <w:r w:rsidRPr="00B01D26">
        <w:rPr>
          <w:rFonts w:ascii="Verdana" w:hAnsi="Verdana" w:cs="Tahoma"/>
          <w:b/>
          <w:bCs/>
          <w:sz w:val="20"/>
          <w:szCs w:val="20"/>
        </w:rPr>
        <w:t>Establish a Class I ALS/BLS ground ambulance service to serve an area of North Bullitt County which has as its northern boundary the Jefferson County line, its western boundary the Nichols Fire Protection District, its southern boundary the City of Shepherdsville, and its eastern boundary the Mt. Washington Fire Protection District</w:t>
      </w:r>
    </w:p>
    <w:p w14:paraId="14DDEE3E" w14:textId="77777777" w:rsidR="00B01D26" w:rsidRPr="00B01D26" w:rsidRDefault="00B01D26" w:rsidP="005F7480">
      <w:pPr>
        <w:ind w:left="645" w:right="450"/>
        <w:rPr>
          <w:rFonts w:ascii="Verdana" w:hAnsi="Verdana" w:cs="Tahoma"/>
          <w:b/>
          <w:bCs/>
          <w:sz w:val="20"/>
          <w:szCs w:val="20"/>
          <w:u w:val="single"/>
        </w:rPr>
      </w:pPr>
    </w:p>
    <w:p w14:paraId="21097D5E" w14:textId="77777777" w:rsidR="00B01D26" w:rsidRPr="00B01D26" w:rsidRDefault="00B01D26" w:rsidP="005F7480">
      <w:pPr>
        <w:ind w:right="450"/>
        <w:rPr>
          <w:rFonts w:ascii="Verdana" w:hAnsi="Verdana" w:cs="Tahoma"/>
          <w:b/>
          <w:bCs/>
          <w:sz w:val="20"/>
          <w:szCs w:val="20"/>
        </w:rPr>
      </w:pPr>
      <w:r w:rsidRPr="005F7480">
        <w:rPr>
          <w:rFonts w:ascii="Verdana" w:hAnsi="Verdana" w:cs="Tahoma"/>
          <w:b/>
          <w:bCs/>
          <w:sz w:val="20"/>
          <w:szCs w:val="20"/>
        </w:rPr>
        <w:t xml:space="preserve">Wednesday, March 18, </w:t>
      </w:r>
      <w:proofErr w:type="gramStart"/>
      <w:r w:rsidRPr="005F7480">
        <w:rPr>
          <w:rFonts w:ascii="Verdana" w:hAnsi="Verdana" w:cs="Tahoma"/>
          <w:b/>
          <w:bCs/>
          <w:sz w:val="20"/>
          <w:szCs w:val="20"/>
        </w:rPr>
        <w:t>2026</w:t>
      </w:r>
      <w:proofErr w:type="gramEnd"/>
      <w:r w:rsidRPr="005F7480">
        <w:rPr>
          <w:rFonts w:ascii="Verdana" w:hAnsi="Verdana" w:cs="Tahoma"/>
          <w:b/>
          <w:bCs/>
          <w:sz w:val="20"/>
          <w:szCs w:val="20"/>
        </w:rPr>
        <w:t xml:space="preserve"> and Thursday, March 19, 2026, both days starting at 8:30 AM ET,</w:t>
      </w:r>
      <w:r w:rsidRPr="00B01D26">
        <w:rPr>
          <w:rFonts w:ascii="Verdana" w:hAnsi="Verdana" w:cs="Tahoma"/>
          <w:b/>
          <w:bCs/>
          <w:sz w:val="20"/>
          <w:szCs w:val="20"/>
          <w:u w:val="single"/>
        </w:rPr>
        <w:t xml:space="preserve"> </w:t>
      </w:r>
      <w:r w:rsidRPr="00B01D26">
        <w:rPr>
          <w:rFonts w:ascii="Verdana" w:hAnsi="Verdana" w:cs="Tahoma"/>
          <w:b/>
          <w:bCs/>
          <w:sz w:val="20"/>
          <w:szCs w:val="20"/>
        </w:rPr>
        <w:t>VIA ZOOM.</w:t>
      </w:r>
    </w:p>
    <w:p w14:paraId="041B4583"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Hearing Officer: Kris M. Carlton</w:t>
      </w:r>
    </w:p>
    <w:p w14:paraId="25465535"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Arrowood Medical, LLC (Jackson, Breathitt County)</w:t>
      </w:r>
    </w:p>
    <w:p w14:paraId="163FA8F3"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CON #013-12-6201(1), HSAHB CON 25-042</w:t>
      </w:r>
    </w:p>
    <w:p w14:paraId="23412BD3" w14:textId="77777777" w:rsidR="00B01D26" w:rsidRPr="00B01D26" w:rsidRDefault="00B01D26" w:rsidP="005F7480">
      <w:pPr>
        <w:ind w:right="450"/>
        <w:rPr>
          <w:rFonts w:ascii="Verdana" w:hAnsi="Verdana" w:cs="Tahoma"/>
          <w:b/>
          <w:bCs/>
          <w:sz w:val="20"/>
          <w:szCs w:val="20"/>
        </w:rPr>
      </w:pPr>
      <w:r w:rsidRPr="00B01D26">
        <w:rPr>
          <w:rFonts w:ascii="Verdana" w:hAnsi="Verdana" w:cs="Tahoma"/>
          <w:b/>
          <w:bCs/>
          <w:sz w:val="20"/>
          <w:szCs w:val="20"/>
        </w:rPr>
        <w:t>Establish a Class I ALS/BLS ground ambulance service to serve Breathitt and Wolfe counties</w:t>
      </w:r>
    </w:p>
    <w:p w14:paraId="468D084F" w14:textId="77777777" w:rsidR="00B01D26" w:rsidRDefault="00B01D26" w:rsidP="005F7480">
      <w:pPr>
        <w:ind w:right="450"/>
        <w:rPr>
          <w:rFonts w:ascii="Tahoma" w:hAnsi="Tahoma" w:cs="Tahoma"/>
          <w:b/>
          <w:bCs/>
          <w:sz w:val="20"/>
          <w:szCs w:val="20"/>
        </w:rPr>
      </w:pPr>
    </w:p>
    <w:p w14:paraId="0AEA79A3" w14:textId="5941A613"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 xml:space="preserve">Monday, April 27, 2026, </w:t>
      </w:r>
      <w:proofErr w:type="gramStart"/>
      <w:r w:rsidRPr="005F7480">
        <w:rPr>
          <w:rFonts w:ascii="Verdana" w:hAnsi="Verdana" w:cs="Tahoma"/>
          <w:b/>
          <w:bCs/>
          <w:sz w:val="20"/>
          <w:szCs w:val="20"/>
        </w:rPr>
        <w:t>continuing</w:t>
      </w:r>
      <w:proofErr w:type="gramEnd"/>
      <w:r w:rsidRPr="005F7480">
        <w:rPr>
          <w:rFonts w:ascii="Verdana" w:hAnsi="Verdana" w:cs="Tahoma"/>
          <w:b/>
          <w:bCs/>
          <w:sz w:val="20"/>
          <w:szCs w:val="20"/>
        </w:rPr>
        <w:t xml:space="preserve"> as necessary through Friday, May 1, 2026, each day starting at 10:00 AM ET,</w:t>
      </w:r>
      <w:r w:rsidR="00220E21" w:rsidRPr="005F7480">
        <w:rPr>
          <w:rFonts w:ascii="Verdana" w:hAnsi="Verdana" w:cs="Tahoma"/>
          <w:b/>
          <w:bCs/>
          <w:sz w:val="20"/>
          <w:szCs w:val="20"/>
        </w:rPr>
        <w:t xml:space="preserve"> </w:t>
      </w:r>
      <w:r w:rsidRPr="005F7480">
        <w:rPr>
          <w:rFonts w:ascii="Verdana" w:hAnsi="Verdana" w:cs="Tahoma"/>
          <w:b/>
          <w:bCs/>
          <w:sz w:val="20"/>
          <w:szCs w:val="20"/>
        </w:rPr>
        <w:t>VIA ZOOM.</w:t>
      </w:r>
    </w:p>
    <w:p w14:paraId="604927AC" w14:textId="77777777"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Hearing Officer: Matthew L. Mooney</w:t>
      </w:r>
    </w:p>
    <w:p w14:paraId="7183D9EF" w14:textId="77777777"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Baptist Health Mayfield MRI (Mayfield, Graves County)</w:t>
      </w:r>
    </w:p>
    <w:p w14:paraId="6A4C879A" w14:textId="77777777"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CON #042-01-6174(1), HSAHB CON 25-035</w:t>
      </w:r>
    </w:p>
    <w:p w14:paraId="14FB20CD" w14:textId="77777777"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 xml:space="preserve">Establish a freestanding magnetic resonance imaging (MRI) service </w:t>
      </w:r>
    </w:p>
    <w:p w14:paraId="49E119EE" w14:textId="3703FBCA" w:rsidR="003C7B53" w:rsidRPr="00220E21" w:rsidRDefault="00184DCE" w:rsidP="00220E21">
      <w:pPr>
        <w:ind w:left="720" w:right="450"/>
        <w:rPr>
          <w:rFonts w:ascii="Tahoma" w:hAnsi="Tahoma" w:cs="Tahoma"/>
          <w:b/>
          <w:szCs w:val="22"/>
        </w:rPr>
      </w:pPr>
      <w:r>
        <w:rPr>
          <w:rFonts w:ascii="Tahoma" w:hAnsi="Tahoma" w:cs="Tahoma"/>
          <w:b/>
          <w:szCs w:val="22"/>
        </w:rPr>
        <w:t xml:space="preserve">  </w:t>
      </w:r>
    </w:p>
    <w:p w14:paraId="7CCCE01C" w14:textId="5C564588" w:rsidR="00B54C83" w:rsidRPr="00D60967" w:rsidRDefault="00B54C83" w:rsidP="00DA64BB">
      <w:pPr>
        <w:ind w:right="450"/>
        <w:rPr>
          <w:rFonts w:ascii="Verdana" w:hAnsi="Verdana" w:cs="Tahoma"/>
          <w:b/>
          <w:sz w:val="20"/>
          <w:szCs w:val="20"/>
        </w:rPr>
      </w:pPr>
      <w:r w:rsidRPr="00D60967">
        <w:rPr>
          <w:rFonts w:ascii="Verdana" w:hAnsi="Verdana" w:cs="Tahoma"/>
          <w:sz w:val="20"/>
          <w:szCs w:val="20"/>
        </w:rPr>
        <w:lastRenderedPageBreak/>
        <w:t xml:space="preserve">Filing and hearing procedures may have changed.  Please continue reading to be aware of changes.  If you have any questions, please contact the Division of Certificate of Need at (502) 564-9592.  All </w:t>
      </w:r>
      <w:proofErr w:type="gramStart"/>
      <w:r w:rsidRPr="00D60967">
        <w:rPr>
          <w:rFonts w:ascii="Verdana" w:hAnsi="Verdana" w:cs="Tahoma"/>
          <w:sz w:val="20"/>
          <w:szCs w:val="20"/>
        </w:rPr>
        <w:t>persons</w:t>
      </w:r>
      <w:proofErr w:type="gramEnd"/>
      <w:r w:rsidRPr="00D60967">
        <w:rPr>
          <w:rFonts w:ascii="Verdana" w:hAnsi="Verdana" w:cs="Tahoma"/>
          <w:sz w:val="20"/>
          <w:szCs w:val="20"/>
        </w:rPr>
        <w:t xml:space="preserve"> wishing to participate as a party to the proceedings shall file the following for each affected application with the </w:t>
      </w:r>
      <w:r w:rsidRPr="00D60967">
        <w:rPr>
          <w:rFonts w:ascii="Verdana" w:hAnsi="Verdana" w:cs="Tahoma"/>
          <w:b/>
          <w:sz w:val="20"/>
          <w:szCs w:val="20"/>
        </w:rPr>
        <w:t>Office of Inspector General, Division of Certificate of Need, 275 East Main Street 5E-A, Frankfort, Kentucky 40621</w:t>
      </w:r>
      <w:r w:rsidRPr="00D60967">
        <w:rPr>
          <w:rFonts w:ascii="Verdana" w:hAnsi="Verdana" w:cs="Tahoma"/>
          <w:sz w:val="20"/>
          <w:szCs w:val="20"/>
        </w:rPr>
        <w:t xml:space="preserve"> and shall serve copies on all other known parties to the proceedings.</w:t>
      </w:r>
      <w:r w:rsidR="004E4556">
        <w:rPr>
          <w:rFonts w:ascii="Verdana" w:hAnsi="Verdana" w:cs="Tahoma"/>
          <w:sz w:val="20"/>
          <w:szCs w:val="20"/>
        </w:rPr>
        <w:t xml:space="preserve">  </w:t>
      </w:r>
      <w:r w:rsidRPr="004E4556">
        <w:rPr>
          <w:rFonts w:ascii="Verdana" w:hAnsi="Verdana" w:cs="Tahoma"/>
          <w:sz w:val="20"/>
          <w:szCs w:val="20"/>
        </w:rPr>
        <w:t>Filings may be hand delivered, mailed, faxed, or filed electronically</w:t>
      </w:r>
      <w:r w:rsidRPr="00D60967">
        <w:rPr>
          <w:rFonts w:ascii="Verdana" w:hAnsi="Verdana" w:cs="Tahoma"/>
          <w:sz w:val="20"/>
          <w:szCs w:val="20"/>
        </w:rPr>
        <w:t xml:space="preserve">: </w:t>
      </w:r>
    </w:p>
    <w:p w14:paraId="5ABE7CDE" w14:textId="77777777" w:rsidR="00B54C83" w:rsidRPr="00D60967" w:rsidRDefault="00B54C83" w:rsidP="00B54C83">
      <w:pPr>
        <w:tabs>
          <w:tab w:val="left" w:pos="540"/>
        </w:tabs>
        <w:ind w:left="540"/>
        <w:jc w:val="both"/>
        <w:rPr>
          <w:rFonts w:ascii="Verdana" w:hAnsi="Verdana" w:cs="Tahoma"/>
          <w:sz w:val="20"/>
          <w:szCs w:val="20"/>
        </w:rPr>
      </w:pPr>
    </w:p>
    <w:p w14:paraId="58C943AA" w14:textId="62FD7C66" w:rsidR="00B54C83" w:rsidRPr="00EB5C45" w:rsidRDefault="00B54C83" w:rsidP="00162170">
      <w:pPr>
        <w:pStyle w:val="BodyTextIndent2"/>
        <w:numPr>
          <w:ilvl w:val="0"/>
          <w:numId w:val="14"/>
        </w:numPr>
        <w:tabs>
          <w:tab w:val="left" w:pos="540"/>
          <w:tab w:val="left" w:pos="1800"/>
        </w:tabs>
        <w:spacing w:after="0" w:line="240" w:lineRule="auto"/>
        <w:ind w:left="1800"/>
        <w:rPr>
          <w:rFonts w:ascii="Verdana" w:hAnsi="Verdana" w:cs="Tahoma"/>
          <w:sz w:val="20"/>
          <w:szCs w:val="20"/>
        </w:rPr>
      </w:pPr>
      <w:r w:rsidRPr="00EB5C45">
        <w:rPr>
          <w:rFonts w:ascii="Verdana" w:hAnsi="Verdana" w:cs="Tahoma"/>
          <w:sz w:val="20"/>
          <w:szCs w:val="20"/>
        </w:rPr>
        <w:t xml:space="preserve">A list of </w:t>
      </w:r>
      <w:proofErr w:type="gramStart"/>
      <w:r w:rsidRPr="00EB5C45">
        <w:rPr>
          <w:rFonts w:ascii="Verdana" w:hAnsi="Verdana" w:cs="Tahoma"/>
          <w:sz w:val="20"/>
          <w:szCs w:val="20"/>
        </w:rPr>
        <w:t>persons</w:t>
      </w:r>
      <w:proofErr w:type="gramEnd"/>
      <w:r w:rsidRPr="00EB5C45">
        <w:rPr>
          <w:rFonts w:ascii="Verdana" w:hAnsi="Verdana" w:cs="Tahoma"/>
          <w:sz w:val="20"/>
          <w:szCs w:val="20"/>
        </w:rPr>
        <w:t xml:space="preserve"> who will </w:t>
      </w:r>
      <w:proofErr w:type="gramStart"/>
      <w:r w:rsidRPr="00EB5C45">
        <w:rPr>
          <w:rFonts w:ascii="Verdana" w:hAnsi="Verdana" w:cs="Tahoma"/>
          <w:sz w:val="20"/>
          <w:szCs w:val="20"/>
        </w:rPr>
        <w:t>enter an appearance</w:t>
      </w:r>
      <w:proofErr w:type="gramEnd"/>
      <w:r w:rsidRPr="00EB5C45">
        <w:rPr>
          <w:rFonts w:ascii="Verdana" w:hAnsi="Verdana" w:cs="Tahoma"/>
          <w:sz w:val="20"/>
          <w:szCs w:val="20"/>
        </w:rPr>
        <w:t xml:space="preserve"> on behalf of the party on Form #3, Notice of Appearance</w:t>
      </w:r>
    </w:p>
    <w:p w14:paraId="3C35A3A1" w14:textId="77777777" w:rsidR="00B54C83" w:rsidRPr="00EB5C45" w:rsidRDefault="00B54C83" w:rsidP="00162170">
      <w:pPr>
        <w:numPr>
          <w:ilvl w:val="0"/>
          <w:numId w:val="14"/>
        </w:numPr>
        <w:tabs>
          <w:tab w:val="left" w:pos="540"/>
          <w:tab w:val="left" w:pos="1800"/>
        </w:tabs>
        <w:ind w:left="1800"/>
        <w:rPr>
          <w:rFonts w:ascii="Verdana" w:hAnsi="Verdana" w:cs="Tahoma"/>
          <w:sz w:val="20"/>
          <w:szCs w:val="20"/>
        </w:rPr>
      </w:pPr>
      <w:r w:rsidRPr="00EB5C45">
        <w:rPr>
          <w:rFonts w:ascii="Verdana" w:hAnsi="Verdana" w:cs="Tahoma"/>
          <w:sz w:val="20"/>
          <w:szCs w:val="20"/>
        </w:rPr>
        <w:t>A list of witnesses on Form #4, Witness List; and</w:t>
      </w:r>
    </w:p>
    <w:p w14:paraId="70D32D47" w14:textId="664225AE" w:rsidR="00B54C83" w:rsidRPr="00EB5C45" w:rsidRDefault="00B54C83" w:rsidP="00162170">
      <w:pPr>
        <w:numPr>
          <w:ilvl w:val="0"/>
          <w:numId w:val="14"/>
        </w:numPr>
        <w:tabs>
          <w:tab w:val="left" w:pos="540"/>
        </w:tabs>
        <w:ind w:left="1800"/>
        <w:rPr>
          <w:rFonts w:ascii="Verdana" w:hAnsi="Verdana" w:cs="Tahoma"/>
          <w:sz w:val="20"/>
          <w:szCs w:val="20"/>
        </w:rPr>
      </w:pPr>
      <w:r w:rsidRPr="00EB5C45">
        <w:rPr>
          <w:rFonts w:ascii="Verdana" w:hAnsi="Verdana" w:cs="Tahoma"/>
          <w:sz w:val="20"/>
          <w:szCs w:val="20"/>
        </w:rPr>
        <w:t xml:space="preserve">A list </w:t>
      </w:r>
      <w:r w:rsidR="003C7B53" w:rsidRPr="00EB5C45">
        <w:rPr>
          <w:rFonts w:ascii="Verdana" w:hAnsi="Verdana" w:cs="Tahoma"/>
          <w:sz w:val="20"/>
          <w:szCs w:val="20"/>
        </w:rPr>
        <w:t>and</w:t>
      </w:r>
      <w:r w:rsidRPr="00EB5C45">
        <w:rPr>
          <w:rFonts w:ascii="Verdana" w:hAnsi="Verdana" w:cs="Tahoma"/>
          <w:sz w:val="20"/>
          <w:szCs w:val="20"/>
        </w:rPr>
        <w:t xml:space="preserve"> all exhibits to be introduced on Form #5, Exhibit List.</w:t>
      </w:r>
    </w:p>
    <w:p w14:paraId="707CFC2B" w14:textId="77777777" w:rsidR="00B54C83" w:rsidRPr="00AA4CB7" w:rsidRDefault="00B54C83" w:rsidP="00B54C83">
      <w:pPr>
        <w:tabs>
          <w:tab w:val="left" w:pos="540"/>
        </w:tabs>
        <w:ind w:left="1800"/>
        <w:jc w:val="both"/>
        <w:rPr>
          <w:rFonts w:ascii="Verdana" w:hAnsi="Verdana" w:cs="Tahoma"/>
          <w:szCs w:val="22"/>
        </w:rPr>
      </w:pPr>
    </w:p>
    <w:p w14:paraId="05E2F5BC" w14:textId="2CDD7331" w:rsidR="00B54C83" w:rsidRPr="00EB5C45" w:rsidRDefault="00B54C83" w:rsidP="00433A43">
      <w:pPr>
        <w:tabs>
          <w:tab w:val="left" w:pos="540"/>
        </w:tabs>
        <w:rPr>
          <w:rFonts w:ascii="Verdana" w:hAnsi="Verdana" w:cs="Tahoma"/>
          <w:b/>
          <w:sz w:val="20"/>
          <w:szCs w:val="20"/>
        </w:rPr>
      </w:pPr>
      <w:r w:rsidRPr="00EB5C45">
        <w:rPr>
          <w:rFonts w:ascii="Verdana" w:hAnsi="Verdana" w:cs="Tahoma"/>
          <w:sz w:val="20"/>
          <w:szCs w:val="20"/>
        </w:rPr>
        <w:t xml:space="preserve">Forms may be obtained by calling the Office of Inspector General, Division of Certificate of Need at (502) 564-9592 or through our </w:t>
      </w:r>
      <w:hyperlink r:id="rId23" w:history="1">
        <w:r w:rsidR="00434CBD" w:rsidRPr="00EB5C45">
          <w:rPr>
            <w:rStyle w:val="Hyperlink"/>
            <w:rFonts w:ascii="Verdana" w:hAnsi="Verdana" w:cs="Tahoma"/>
            <w:bCs/>
            <w:iCs/>
            <w:sz w:val="20"/>
            <w:szCs w:val="20"/>
          </w:rPr>
          <w:t>Certificate of Need website</w:t>
        </w:r>
      </w:hyperlink>
      <w:r w:rsidRPr="00EB5C45">
        <w:rPr>
          <w:rFonts w:ascii="Verdana" w:hAnsi="Verdana" w:cs="Tahoma"/>
          <w:bCs/>
          <w:iCs/>
          <w:sz w:val="20"/>
          <w:szCs w:val="20"/>
        </w:rPr>
        <w:t xml:space="preserve">. </w:t>
      </w:r>
      <w:r w:rsidRPr="00EB5C45">
        <w:rPr>
          <w:rFonts w:ascii="Verdana" w:hAnsi="Verdana" w:cs="Tahoma"/>
          <w:sz w:val="20"/>
          <w:szCs w:val="20"/>
        </w:rPr>
        <w:t xml:space="preserve"> If you are submitting forms on more than one applicant in a comparative certificate of need hearing, please submit an original &amp; one (1) copy for </w:t>
      </w:r>
      <w:r w:rsidR="003C7B53" w:rsidRPr="00EB5C45">
        <w:rPr>
          <w:rFonts w:ascii="Verdana" w:hAnsi="Verdana" w:cs="Tahoma"/>
          <w:sz w:val="20"/>
          <w:szCs w:val="20"/>
        </w:rPr>
        <w:t>each</w:t>
      </w:r>
      <w:r w:rsidRPr="00EB5C45">
        <w:rPr>
          <w:rFonts w:ascii="Verdana" w:hAnsi="Verdana" w:cs="Tahoma"/>
          <w:sz w:val="20"/>
          <w:szCs w:val="20"/>
        </w:rPr>
        <w:t xml:space="preserve"> applicant.  </w:t>
      </w:r>
      <w:r w:rsidRPr="00EB5C45">
        <w:rPr>
          <w:rFonts w:ascii="Verdana" w:hAnsi="Verdana" w:cs="Tahoma"/>
          <w:b/>
          <w:sz w:val="20"/>
          <w:szCs w:val="20"/>
        </w:rPr>
        <w:t>All individuals and/or entities participating in hearings regarding certificate of need applications should review the applicable rules and deadlines set forth in 900 KAR 6:090, Section 3.</w:t>
      </w:r>
    </w:p>
    <w:p w14:paraId="17955B64" w14:textId="77777777" w:rsidR="00D36615" w:rsidRDefault="00D36615" w:rsidP="00313FDF">
      <w:pPr>
        <w:pStyle w:val="Heading1"/>
        <w:rPr>
          <w:rFonts w:ascii="Verdana" w:hAnsi="Verdana"/>
          <w:sz w:val="28"/>
          <w:szCs w:val="28"/>
        </w:rPr>
      </w:pPr>
    </w:p>
    <w:p w14:paraId="195EAA55" w14:textId="77777777" w:rsidR="00CA161A" w:rsidRPr="0019345A" w:rsidRDefault="00CA161A" w:rsidP="0019345A"/>
    <w:p w14:paraId="661CA10D" w14:textId="6E842D98" w:rsidR="00B54C83" w:rsidRPr="00313FDF" w:rsidRDefault="00B54C83" w:rsidP="00313FDF">
      <w:pPr>
        <w:pStyle w:val="Heading1"/>
        <w:rPr>
          <w:rFonts w:ascii="Verdana" w:hAnsi="Verdana"/>
          <w:sz w:val="28"/>
          <w:szCs w:val="28"/>
        </w:rPr>
      </w:pPr>
      <w:r w:rsidRPr="00313FDF">
        <w:rPr>
          <w:rFonts w:ascii="Verdana" w:hAnsi="Verdana"/>
          <w:sz w:val="28"/>
          <w:szCs w:val="28"/>
        </w:rPr>
        <w:t>CON Public Notice 0</w:t>
      </w:r>
      <w:r w:rsidR="005F7480">
        <w:rPr>
          <w:rFonts w:ascii="Verdana" w:hAnsi="Verdana"/>
          <w:sz w:val="28"/>
          <w:szCs w:val="28"/>
        </w:rPr>
        <w:t>2</w:t>
      </w:r>
      <w:r w:rsidRPr="00313FDF">
        <w:rPr>
          <w:rFonts w:ascii="Verdana" w:hAnsi="Verdana"/>
          <w:sz w:val="28"/>
          <w:szCs w:val="28"/>
        </w:rPr>
        <w:t>/</w:t>
      </w:r>
      <w:r w:rsidR="00225F12">
        <w:rPr>
          <w:rFonts w:ascii="Verdana" w:hAnsi="Verdana"/>
          <w:sz w:val="28"/>
          <w:szCs w:val="28"/>
        </w:rPr>
        <w:t>1</w:t>
      </w:r>
      <w:r w:rsidR="001277C6">
        <w:rPr>
          <w:rFonts w:ascii="Verdana" w:hAnsi="Verdana"/>
          <w:sz w:val="28"/>
          <w:szCs w:val="28"/>
        </w:rPr>
        <w:t>9</w:t>
      </w:r>
      <w:r w:rsidRPr="00313FDF">
        <w:rPr>
          <w:rFonts w:ascii="Verdana" w:hAnsi="Verdana"/>
          <w:sz w:val="28"/>
          <w:szCs w:val="28"/>
        </w:rPr>
        <w:t>/2026</w:t>
      </w:r>
      <w:r w:rsidRPr="00313FDF">
        <w:rPr>
          <w:rFonts w:ascii="Verdana" w:hAnsi="Verdana"/>
          <w:sz w:val="28"/>
          <w:szCs w:val="28"/>
        </w:rPr>
        <w:tab/>
      </w:r>
    </w:p>
    <w:p w14:paraId="6F4E9ADC" w14:textId="77777777" w:rsidR="006E76B8" w:rsidRDefault="006E76B8" w:rsidP="00313FDF">
      <w:pPr>
        <w:pStyle w:val="Heading2"/>
        <w:rPr>
          <w:rFonts w:ascii="Verdana" w:hAnsi="Verdana"/>
          <w:sz w:val="24"/>
        </w:rPr>
      </w:pPr>
    </w:p>
    <w:p w14:paraId="735B56BF" w14:textId="1870EE4C" w:rsidR="00B54C83" w:rsidRPr="00313FDF" w:rsidRDefault="00731261" w:rsidP="00FF13B9">
      <w:pPr>
        <w:pStyle w:val="Heading2"/>
        <w:ind w:left="0"/>
        <w:rPr>
          <w:rFonts w:ascii="Verdana" w:hAnsi="Verdana"/>
          <w:sz w:val="24"/>
        </w:rPr>
      </w:pPr>
      <w:r>
        <w:rPr>
          <w:rFonts w:ascii="Verdana" w:hAnsi="Verdana"/>
          <w:sz w:val="24"/>
        </w:rPr>
        <w:t xml:space="preserve">Chart A - </w:t>
      </w:r>
      <w:r w:rsidR="00B54C83" w:rsidRPr="00313FDF">
        <w:rPr>
          <w:rFonts w:ascii="Verdana" w:hAnsi="Verdana"/>
          <w:sz w:val="24"/>
        </w:rPr>
        <w:t xml:space="preserve">Non-Sub Review Proposals Scheduled for Decision </w:t>
      </w:r>
      <w:r w:rsidR="005F7480">
        <w:rPr>
          <w:rFonts w:ascii="Verdana" w:hAnsi="Verdana"/>
          <w:sz w:val="24"/>
        </w:rPr>
        <w:t>March</w:t>
      </w:r>
      <w:r w:rsidR="00225F12">
        <w:rPr>
          <w:rFonts w:ascii="Verdana" w:hAnsi="Verdana"/>
          <w:sz w:val="24"/>
        </w:rPr>
        <w:t xml:space="preserve"> 2</w:t>
      </w:r>
      <w:r w:rsidR="005F7480">
        <w:rPr>
          <w:rFonts w:ascii="Verdana" w:hAnsi="Verdana"/>
          <w:sz w:val="24"/>
        </w:rPr>
        <w:t>6</w:t>
      </w:r>
      <w:r w:rsidR="00B54C83" w:rsidRPr="00313FDF">
        <w:rPr>
          <w:rFonts w:ascii="Verdana" w:hAnsi="Verdana"/>
          <w:sz w:val="24"/>
        </w:rPr>
        <w:t>, 2026</w:t>
      </w:r>
    </w:p>
    <w:p w14:paraId="771E79C5" w14:textId="247954C0" w:rsidR="00EB6943" w:rsidRPr="00EB6943" w:rsidRDefault="00EB6943" w:rsidP="00EB6943">
      <w:pPr>
        <w:ind w:right="288"/>
        <w:rPr>
          <w:rFonts w:ascii="Verdana" w:hAnsi="Verdana" w:cs="Tahoma"/>
          <w:sz w:val="20"/>
          <w:szCs w:val="20"/>
        </w:rPr>
      </w:pPr>
      <w:r w:rsidRPr="00EB6943">
        <w:rPr>
          <w:rFonts w:ascii="Verdana" w:hAnsi="Verdana" w:cs="Tahoma"/>
          <w:sz w:val="20"/>
          <w:szCs w:val="20"/>
        </w:rPr>
        <w:t xml:space="preserve">As of this date the Certificate of Need proposals listed below are officially scheduled for review. A decision granting or denying a certificate of need will be made on </w:t>
      </w:r>
      <w:r w:rsidR="005F7480">
        <w:rPr>
          <w:rFonts w:ascii="Verdana" w:hAnsi="Verdana" w:cs="Tahoma"/>
          <w:b/>
          <w:bCs/>
          <w:sz w:val="20"/>
          <w:szCs w:val="20"/>
        </w:rPr>
        <w:t>March</w:t>
      </w:r>
      <w:r w:rsidR="001277C6" w:rsidRPr="001277C6">
        <w:rPr>
          <w:rFonts w:ascii="Verdana" w:hAnsi="Verdana" w:cs="Tahoma"/>
          <w:b/>
          <w:bCs/>
          <w:sz w:val="20"/>
          <w:szCs w:val="20"/>
        </w:rPr>
        <w:t xml:space="preserve"> 2</w:t>
      </w:r>
      <w:r w:rsidR="005F7480">
        <w:rPr>
          <w:rFonts w:ascii="Verdana" w:hAnsi="Verdana" w:cs="Tahoma"/>
          <w:b/>
          <w:bCs/>
          <w:sz w:val="20"/>
          <w:szCs w:val="20"/>
        </w:rPr>
        <w:t>6</w:t>
      </w:r>
      <w:r w:rsidRPr="001277C6">
        <w:rPr>
          <w:rFonts w:ascii="Verdana" w:hAnsi="Verdana" w:cs="Tahoma"/>
          <w:b/>
          <w:bCs/>
          <w:sz w:val="20"/>
          <w:szCs w:val="20"/>
        </w:rPr>
        <w:t>, 2026</w:t>
      </w:r>
      <w:r w:rsidRPr="00EB6943">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w:t>
      </w:r>
    </w:p>
    <w:p w14:paraId="6732687C" w14:textId="77777777" w:rsidR="00EB6943" w:rsidRPr="00EB6943" w:rsidRDefault="00EB6943" w:rsidP="00EB6943">
      <w:pPr>
        <w:ind w:left="72" w:right="288"/>
        <w:rPr>
          <w:rFonts w:ascii="Verdana" w:hAnsi="Verdana" w:cs="Tahoma"/>
          <w:sz w:val="20"/>
          <w:szCs w:val="20"/>
        </w:rPr>
      </w:pPr>
    </w:p>
    <w:p w14:paraId="13DF48DF" w14:textId="6D9C5C5D" w:rsidR="00EB6943" w:rsidRPr="00EB6943" w:rsidRDefault="00EB6943" w:rsidP="00EB6943">
      <w:pPr>
        <w:ind w:left="72" w:right="288"/>
        <w:rPr>
          <w:rFonts w:ascii="Verdana" w:hAnsi="Verdana" w:cs="Tahoma"/>
          <w:sz w:val="20"/>
          <w:szCs w:val="20"/>
        </w:rPr>
      </w:pPr>
      <w:r w:rsidRPr="00EB6943">
        <w:rPr>
          <w:rFonts w:ascii="Verdana" w:hAnsi="Verdana" w:cs="Tahoma"/>
          <w:sz w:val="20"/>
          <w:szCs w:val="20"/>
        </w:rPr>
        <w:t xml:space="preserve">Any affected </w:t>
      </w:r>
      <w:proofErr w:type="gramStart"/>
      <w:r w:rsidRPr="00EB6943">
        <w:rPr>
          <w:rFonts w:ascii="Verdana" w:hAnsi="Verdana" w:cs="Tahoma"/>
          <w:sz w:val="20"/>
          <w:szCs w:val="20"/>
        </w:rPr>
        <w:t>persons</w:t>
      </w:r>
      <w:proofErr w:type="gramEnd"/>
      <w:r w:rsidRPr="00EB6943">
        <w:rPr>
          <w:rFonts w:ascii="Verdana" w:hAnsi="Verdana" w:cs="Tahoma"/>
          <w:sz w:val="20"/>
          <w:szCs w:val="20"/>
        </w:rPr>
        <w:t xml:space="preserve"> who desire a public hearing on a proposal must submit requests in writing to: Office of Inspector General, Division of Certificate of Need, 275 East Main Street, 5EA, Frankfort, Kentucky 40621. All requests must be received within 10 days of this notice, or by </w:t>
      </w:r>
      <w:r w:rsidR="001277C6" w:rsidRPr="001277C6">
        <w:rPr>
          <w:rFonts w:ascii="Verdana" w:hAnsi="Verdana" w:cs="Tahoma"/>
          <w:b/>
          <w:bCs/>
          <w:sz w:val="20"/>
          <w:szCs w:val="20"/>
        </w:rPr>
        <w:t>March</w:t>
      </w:r>
      <w:r w:rsidR="00225F12" w:rsidRPr="001277C6">
        <w:rPr>
          <w:rFonts w:ascii="Verdana" w:hAnsi="Verdana" w:cs="Tahoma"/>
          <w:b/>
          <w:bCs/>
          <w:sz w:val="20"/>
          <w:szCs w:val="20"/>
        </w:rPr>
        <w:t xml:space="preserve"> </w:t>
      </w:r>
      <w:r w:rsidR="009215C2">
        <w:rPr>
          <w:rFonts w:ascii="Verdana" w:hAnsi="Verdana" w:cs="Tahoma"/>
          <w:b/>
          <w:bCs/>
          <w:sz w:val="20"/>
          <w:szCs w:val="20"/>
        </w:rPr>
        <w:t>1</w:t>
      </w:r>
      <w:r w:rsidRPr="001277C6">
        <w:rPr>
          <w:rFonts w:ascii="Verdana" w:hAnsi="Verdana" w:cs="Tahoma"/>
          <w:b/>
          <w:bCs/>
          <w:sz w:val="20"/>
          <w:szCs w:val="20"/>
        </w:rPr>
        <w:t>, 2026</w:t>
      </w:r>
      <w:r w:rsidRPr="001277C6">
        <w:rPr>
          <w:rFonts w:ascii="Verdana" w:hAnsi="Verdana" w:cs="Tahoma"/>
          <w:sz w:val="20"/>
          <w:szCs w:val="20"/>
        </w:rPr>
        <w:t>.</w:t>
      </w:r>
      <w:r w:rsidRPr="00EB6943">
        <w:rPr>
          <w:rFonts w:ascii="Verdana" w:hAnsi="Verdana" w:cs="Tahoma"/>
          <w:sz w:val="20"/>
          <w:szCs w:val="20"/>
          <w:u w:val="single"/>
        </w:rPr>
        <w:t xml:space="preserve">  </w:t>
      </w:r>
      <w:r w:rsidRPr="00EB6943">
        <w:rPr>
          <w:rFonts w:ascii="Verdana" w:hAnsi="Verdana" w:cs="Tahoma"/>
          <w:sz w:val="20"/>
          <w:szCs w:val="20"/>
        </w:rPr>
        <w:t xml:space="preserve">     </w:t>
      </w:r>
    </w:p>
    <w:p w14:paraId="0B2DEDCE" w14:textId="6893B876" w:rsidR="00313FDF" w:rsidRPr="006E76B8" w:rsidRDefault="00BA3DEE" w:rsidP="00313FDF">
      <w:pPr>
        <w:pStyle w:val="Heading3"/>
        <w:rPr>
          <w:rFonts w:ascii="Verdana" w:hAnsi="Verdana"/>
          <w:sz w:val="24"/>
          <w:szCs w:val="24"/>
        </w:rPr>
      </w:pPr>
      <w:r>
        <w:rPr>
          <w:rFonts w:ascii="Verdana" w:hAnsi="Verdana"/>
          <w:sz w:val="24"/>
          <w:szCs w:val="24"/>
        </w:rPr>
        <w:t>ADULT</w:t>
      </w:r>
      <w:r w:rsidR="0093481A">
        <w:rPr>
          <w:rFonts w:ascii="Verdana" w:hAnsi="Verdana"/>
          <w:sz w:val="24"/>
          <w:szCs w:val="24"/>
        </w:rPr>
        <w:t xml:space="preserve"> DAY HEALTH CARE PROGRAM</w:t>
      </w:r>
      <w:r w:rsidR="00E546F0">
        <w:rPr>
          <w:rFonts w:ascii="Verdana" w:hAnsi="Verdana"/>
          <w:sz w:val="24"/>
          <w:szCs w:val="24"/>
        </w:rPr>
        <w:t>S</w:t>
      </w:r>
    </w:p>
    <w:tbl>
      <w:tblPr>
        <w:tblStyle w:val="TableGrid"/>
        <w:tblW w:w="0" w:type="auto"/>
        <w:jc w:val="center"/>
        <w:tblLook w:val="04A0" w:firstRow="1" w:lastRow="0" w:firstColumn="1" w:lastColumn="0" w:noHBand="0" w:noVBand="1"/>
        <w:tblCaption w:val="Non-sub Review Proposals for Adult Day Health Care Programs "/>
        <w:tblDescription w:val="Non-sub Review Proposals for Adult Day Health Care Programs scheduled for a decision date of March 26, 2026 "/>
      </w:tblPr>
      <w:tblGrid>
        <w:gridCol w:w="2553"/>
        <w:gridCol w:w="3831"/>
        <w:gridCol w:w="2777"/>
        <w:gridCol w:w="3468"/>
        <w:gridCol w:w="2121"/>
      </w:tblGrid>
      <w:tr w:rsidR="002B4D6E" w:rsidRPr="002B4D6E" w14:paraId="7F305E1D" w14:textId="77777777" w:rsidTr="002B7767">
        <w:trPr>
          <w:cantSplit/>
          <w:tblHeader/>
          <w:jc w:val="center"/>
        </w:trPr>
        <w:tc>
          <w:tcPr>
            <w:tcW w:w="2553" w:type="dxa"/>
            <w:shd w:val="clear" w:color="auto" w:fill="153D63" w:themeFill="text2" w:themeFillTint="E6"/>
          </w:tcPr>
          <w:p w14:paraId="67E2971D" w14:textId="6FE7785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7ACC2F50" w14:textId="3ED20354"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064012F7" w14:textId="7D827732"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63244DCB" w14:textId="0C6D30E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02C94A34" w14:textId="56F7598A"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495514" w14:paraId="6F0FBAA4" w14:textId="77777777" w:rsidTr="001546BD">
        <w:trPr>
          <w:cantSplit/>
          <w:trHeight w:val="1349"/>
          <w:jc w:val="center"/>
        </w:trPr>
        <w:tc>
          <w:tcPr>
            <w:tcW w:w="2553" w:type="dxa"/>
          </w:tcPr>
          <w:p w14:paraId="7D978BB3" w14:textId="4CC60AC2" w:rsidR="00495514" w:rsidRPr="00367723" w:rsidRDefault="00D661F9" w:rsidP="00495514">
            <w:pPr>
              <w:ind w:right="288"/>
              <w:rPr>
                <w:rFonts w:ascii="Verdana" w:hAnsi="Verdana" w:cs="Tahoma"/>
                <w:sz w:val="20"/>
                <w:szCs w:val="20"/>
              </w:rPr>
            </w:pPr>
            <w:r w:rsidRPr="00367723">
              <w:rPr>
                <w:rFonts w:ascii="Verdana" w:eastAsia="Tahoma" w:hAnsi="Verdana"/>
                <w:color w:val="000000"/>
                <w:sz w:val="20"/>
              </w:rPr>
              <w:t>CON #106-06-6204(1)</w:t>
            </w:r>
          </w:p>
        </w:tc>
        <w:tc>
          <w:tcPr>
            <w:tcW w:w="3831" w:type="dxa"/>
          </w:tcPr>
          <w:p w14:paraId="39D74B0A" w14:textId="06CA9A5C" w:rsidR="00495514" w:rsidRPr="00367723" w:rsidRDefault="003753C2" w:rsidP="00495514">
            <w:pPr>
              <w:ind w:right="288"/>
              <w:rPr>
                <w:rFonts w:ascii="Verdana" w:hAnsi="Verdana" w:cs="Tahoma"/>
                <w:sz w:val="20"/>
                <w:szCs w:val="20"/>
              </w:rPr>
            </w:pPr>
            <w:r w:rsidRPr="00367723">
              <w:rPr>
                <w:rFonts w:ascii="Verdana" w:eastAsia="Tahoma" w:hAnsi="Verdana"/>
                <w:color w:val="000000"/>
                <w:sz w:val="20"/>
              </w:rPr>
              <w:t>Elroi ADHC</w:t>
            </w:r>
          </w:p>
        </w:tc>
        <w:tc>
          <w:tcPr>
            <w:tcW w:w="2777" w:type="dxa"/>
          </w:tcPr>
          <w:p w14:paraId="13667F99" w14:textId="0FAB36FB" w:rsidR="00495514" w:rsidRPr="00367723" w:rsidRDefault="000B64C5" w:rsidP="00495514">
            <w:pPr>
              <w:ind w:right="288"/>
              <w:rPr>
                <w:rFonts w:ascii="Verdana" w:hAnsi="Verdana" w:cs="Tahoma"/>
                <w:sz w:val="20"/>
                <w:szCs w:val="20"/>
              </w:rPr>
            </w:pPr>
            <w:r w:rsidRPr="00367723">
              <w:rPr>
                <w:rFonts w:ascii="Verdana" w:eastAsia="Tahoma" w:hAnsi="Verdana"/>
                <w:color w:val="000000"/>
                <w:sz w:val="20"/>
              </w:rPr>
              <w:t>Shelbyville, Shelby County</w:t>
            </w:r>
          </w:p>
        </w:tc>
        <w:tc>
          <w:tcPr>
            <w:tcW w:w="3468" w:type="dxa"/>
          </w:tcPr>
          <w:p w14:paraId="5E39D690" w14:textId="273A054A" w:rsidR="00495514" w:rsidRPr="00367723" w:rsidRDefault="002D63DF" w:rsidP="00495514">
            <w:pPr>
              <w:ind w:right="288"/>
              <w:rPr>
                <w:rFonts w:ascii="Verdana" w:hAnsi="Verdana" w:cs="Tahoma"/>
                <w:sz w:val="20"/>
                <w:szCs w:val="20"/>
              </w:rPr>
            </w:pPr>
            <w:r w:rsidRPr="00367723">
              <w:rPr>
                <w:rFonts w:ascii="Verdana" w:eastAsia="Tahoma" w:hAnsi="Verdana"/>
                <w:color w:val="000000"/>
                <w:sz w:val="20"/>
              </w:rPr>
              <w:t>Establish an adult day health care program</w:t>
            </w:r>
          </w:p>
        </w:tc>
        <w:tc>
          <w:tcPr>
            <w:tcW w:w="2121" w:type="dxa"/>
          </w:tcPr>
          <w:p w14:paraId="6BE9452D" w14:textId="3A9160E5" w:rsidR="00495514" w:rsidRPr="00367723" w:rsidRDefault="00367723" w:rsidP="00495514">
            <w:pPr>
              <w:ind w:right="288"/>
              <w:rPr>
                <w:rFonts w:ascii="Verdana" w:hAnsi="Verdana" w:cs="Tahoma"/>
                <w:sz w:val="20"/>
                <w:szCs w:val="20"/>
              </w:rPr>
            </w:pPr>
            <w:r w:rsidRPr="00367723">
              <w:rPr>
                <w:rFonts w:ascii="Verdana" w:eastAsia="Tahoma" w:hAnsi="Verdana"/>
                <w:color w:val="000000"/>
                <w:sz w:val="20"/>
              </w:rPr>
              <w:t>$202,800.00</w:t>
            </w:r>
          </w:p>
        </w:tc>
      </w:tr>
      <w:tr w:rsidR="00B81AC8" w14:paraId="32DCE444" w14:textId="77777777" w:rsidTr="001546BD">
        <w:trPr>
          <w:cantSplit/>
          <w:trHeight w:val="1349"/>
          <w:jc w:val="center"/>
        </w:trPr>
        <w:tc>
          <w:tcPr>
            <w:tcW w:w="2553" w:type="dxa"/>
          </w:tcPr>
          <w:p w14:paraId="0B2061C6" w14:textId="24DCA8FE" w:rsidR="00B81AC8" w:rsidRPr="006E5DA5" w:rsidRDefault="00DB0CBB" w:rsidP="00495514">
            <w:pPr>
              <w:ind w:right="288"/>
              <w:rPr>
                <w:rFonts w:ascii="Verdana" w:eastAsia="Tahoma" w:hAnsi="Verdana"/>
                <w:color w:val="000000"/>
                <w:sz w:val="20"/>
              </w:rPr>
            </w:pPr>
            <w:r w:rsidRPr="006E5DA5">
              <w:rPr>
                <w:rFonts w:ascii="Verdana" w:eastAsia="Tahoma" w:hAnsi="Verdana"/>
                <w:color w:val="000000"/>
                <w:sz w:val="20"/>
              </w:rPr>
              <w:t>CON #059-07-6205(1)</w:t>
            </w:r>
          </w:p>
        </w:tc>
        <w:tc>
          <w:tcPr>
            <w:tcW w:w="3831" w:type="dxa"/>
          </w:tcPr>
          <w:p w14:paraId="7453A0D3" w14:textId="2E5277D0" w:rsidR="00B81AC8" w:rsidRPr="006E5DA5" w:rsidRDefault="00FF4AF0" w:rsidP="00495514">
            <w:pPr>
              <w:ind w:right="288"/>
              <w:rPr>
                <w:rFonts w:ascii="Verdana" w:eastAsia="Tahoma" w:hAnsi="Verdana"/>
                <w:color w:val="000000"/>
                <w:sz w:val="20"/>
              </w:rPr>
            </w:pPr>
            <w:r w:rsidRPr="006E5DA5">
              <w:rPr>
                <w:rFonts w:ascii="Verdana" w:eastAsia="Tahoma" w:hAnsi="Verdana"/>
                <w:color w:val="000000"/>
                <w:sz w:val="20"/>
              </w:rPr>
              <w:t>Care at Home - Adult Day Healthcare</w:t>
            </w:r>
          </w:p>
        </w:tc>
        <w:tc>
          <w:tcPr>
            <w:tcW w:w="2777" w:type="dxa"/>
          </w:tcPr>
          <w:p w14:paraId="474DABD3" w14:textId="213437A9" w:rsidR="00B81AC8" w:rsidRPr="006E5DA5" w:rsidRDefault="00AD5F36" w:rsidP="009215C2">
            <w:pPr>
              <w:rPr>
                <w:rFonts w:ascii="Verdana" w:eastAsia="Tahoma" w:hAnsi="Verdana"/>
                <w:color w:val="000000"/>
                <w:sz w:val="20"/>
              </w:rPr>
            </w:pPr>
            <w:r w:rsidRPr="006E5DA5">
              <w:rPr>
                <w:rFonts w:ascii="Verdana" w:eastAsia="Tahoma" w:hAnsi="Verdana"/>
                <w:color w:val="000000"/>
                <w:sz w:val="20"/>
              </w:rPr>
              <w:t>Independence, Kenton County</w:t>
            </w:r>
          </w:p>
        </w:tc>
        <w:tc>
          <w:tcPr>
            <w:tcW w:w="3468" w:type="dxa"/>
          </w:tcPr>
          <w:p w14:paraId="09C58A28" w14:textId="50D75F8E" w:rsidR="00B81AC8" w:rsidRPr="006E5DA5" w:rsidRDefault="00AA2E7B" w:rsidP="00495514">
            <w:pPr>
              <w:ind w:right="288"/>
              <w:rPr>
                <w:rFonts w:ascii="Verdana" w:eastAsia="Tahoma" w:hAnsi="Verdana"/>
                <w:color w:val="000000"/>
                <w:sz w:val="20"/>
              </w:rPr>
            </w:pPr>
            <w:r w:rsidRPr="006E5DA5">
              <w:rPr>
                <w:rFonts w:ascii="Verdana" w:eastAsia="Tahoma" w:hAnsi="Verdana"/>
                <w:color w:val="000000"/>
                <w:sz w:val="20"/>
              </w:rPr>
              <w:t>Establish an adult day health care program</w:t>
            </w:r>
          </w:p>
        </w:tc>
        <w:tc>
          <w:tcPr>
            <w:tcW w:w="2121" w:type="dxa"/>
          </w:tcPr>
          <w:p w14:paraId="7A51E576" w14:textId="56CA107A" w:rsidR="00B81AC8" w:rsidRPr="006E5DA5" w:rsidRDefault="00AA706D" w:rsidP="00495514">
            <w:pPr>
              <w:ind w:right="288"/>
              <w:rPr>
                <w:rFonts w:ascii="Verdana" w:eastAsia="Tahoma" w:hAnsi="Verdana"/>
                <w:color w:val="000000"/>
                <w:sz w:val="20"/>
              </w:rPr>
            </w:pPr>
            <w:r w:rsidRPr="006E5DA5">
              <w:rPr>
                <w:rFonts w:ascii="Verdana" w:eastAsia="Tahoma" w:hAnsi="Verdana"/>
                <w:color w:val="000000"/>
                <w:sz w:val="20"/>
              </w:rPr>
              <w:t>$156,800.00</w:t>
            </w:r>
          </w:p>
        </w:tc>
      </w:tr>
    </w:tbl>
    <w:p w14:paraId="7C7604F4" w14:textId="712F65C2" w:rsidR="004D1EB8" w:rsidRDefault="006E5DA5" w:rsidP="00E546F0">
      <w:pPr>
        <w:pStyle w:val="Heading3"/>
        <w:rPr>
          <w:rFonts w:ascii="Verdana" w:hAnsi="Verdana"/>
          <w:sz w:val="24"/>
          <w:szCs w:val="24"/>
        </w:rPr>
      </w:pPr>
      <w:r>
        <w:rPr>
          <w:rFonts w:ascii="Verdana" w:hAnsi="Verdana"/>
          <w:sz w:val="24"/>
          <w:szCs w:val="24"/>
        </w:rPr>
        <w:lastRenderedPageBreak/>
        <w:t xml:space="preserve">MAGNETIC RESONANCE IMAGING (MRI) </w:t>
      </w:r>
    </w:p>
    <w:tbl>
      <w:tblPr>
        <w:tblStyle w:val="TableGrid"/>
        <w:tblW w:w="0" w:type="auto"/>
        <w:jc w:val="center"/>
        <w:tblLook w:val="04A0" w:firstRow="1" w:lastRow="0" w:firstColumn="1" w:lastColumn="0" w:noHBand="0" w:noVBand="1"/>
        <w:tblCaption w:val="Non-sub Review Proposal for Magnetic Resonance Imaging "/>
        <w:tblDescription w:val="Non-sub Review Proposal for Magnetic Resonance Imaging scheduled for a decision date of March 26, 2026 "/>
      </w:tblPr>
      <w:tblGrid>
        <w:gridCol w:w="2553"/>
        <w:gridCol w:w="3831"/>
        <w:gridCol w:w="2777"/>
        <w:gridCol w:w="3468"/>
        <w:gridCol w:w="2121"/>
      </w:tblGrid>
      <w:tr w:rsidR="00905E26" w:rsidRPr="002B4D6E" w14:paraId="37323EB2" w14:textId="77777777" w:rsidTr="00C17314">
        <w:trPr>
          <w:cantSplit/>
          <w:tblHeader/>
          <w:jc w:val="center"/>
        </w:trPr>
        <w:tc>
          <w:tcPr>
            <w:tcW w:w="2553" w:type="dxa"/>
            <w:shd w:val="clear" w:color="auto" w:fill="153D63" w:themeFill="text2" w:themeFillTint="E6"/>
          </w:tcPr>
          <w:p w14:paraId="1DB08984"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18983E09"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239091C6"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7C351CBD"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1C9C6743"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905E26" w:rsidRPr="004D1EB8" w14:paraId="752301C1" w14:textId="77777777" w:rsidTr="00BA79F5">
        <w:trPr>
          <w:cantSplit/>
          <w:trHeight w:val="1808"/>
          <w:jc w:val="center"/>
        </w:trPr>
        <w:tc>
          <w:tcPr>
            <w:tcW w:w="2553" w:type="dxa"/>
          </w:tcPr>
          <w:p w14:paraId="1D9C05D6" w14:textId="2F49D9A1" w:rsidR="00905E26" w:rsidRPr="001E558D" w:rsidRDefault="00BE6376" w:rsidP="00C17314">
            <w:pPr>
              <w:ind w:right="288"/>
              <w:rPr>
                <w:rFonts w:ascii="Verdana" w:hAnsi="Verdana" w:cs="Tahoma"/>
                <w:sz w:val="20"/>
                <w:szCs w:val="20"/>
              </w:rPr>
            </w:pPr>
            <w:r w:rsidRPr="001E558D">
              <w:rPr>
                <w:rFonts w:ascii="Verdana" w:eastAsia="Tahoma" w:hAnsi="Verdana"/>
                <w:color w:val="000000"/>
                <w:sz w:val="20"/>
              </w:rPr>
              <w:t>CON #073-01-6115(2)</w:t>
            </w:r>
          </w:p>
        </w:tc>
        <w:tc>
          <w:tcPr>
            <w:tcW w:w="3831" w:type="dxa"/>
          </w:tcPr>
          <w:p w14:paraId="0598AE0D" w14:textId="145AD49A" w:rsidR="00905E26" w:rsidRPr="001E558D" w:rsidRDefault="00894598" w:rsidP="00C17314">
            <w:pPr>
              <w:ind w:right="288"/>
              <w:rPr>
                <w:rFonts w:ascii="Verdana" w:hAnsi="Verdana" w:cs="Tahoma"/>
                <w:sz w:val="20"/>
                <w:szCs w:val="20"/>
              </w:rPr>
            </w:pPr>
            <w:r w:rsidRPr="001E558D">
              <w:rPr>
                <w:rFonts w:ascii="Verdana" w:eastAsia="Tahoma" w:hAnsi="Verdana"/>
                <w:color w:val="000000"/>
                <w:sz w:val="20"/>
              </w:rPr>
              <w:t>Mercy Health Physicians Kentucky Specialty Care, LLC</w:t>
            </w:r>
          </w:p>
        </w:tc>
        <w:tc>
          <w:tcPr>
            <w:tcW w:w="2777" w:type="dxa"/>
          </w:tcPr>
          <w:p w14:paraId="4C536A34" w14:textId="77777777" w:rsidR="00574488" w:rsidRPr="001E558D" w:rsidRDefault="00574488" w:rsidP="00574488">
            <w:pPr>
              <w:rPr>
                <w:rFonts w:ascii="Verdana" w:hAnsi="Verdana"/>
              </w:rPr>
            </w:pPr>
            <w:r w:rsidRPr="001E558D">
              <w:rPr>
                <w:rFonts w:ascii="Verdana" w:eastAsia="Tahoma" w:hAnsi="Verdana"/>
                <w:color w:val="000000"/>
                <w:sz w:val="20"/>
              </w:rPr>
              <w:t>Paducah, McCracken County</w:t>
            </w:r>
          </w:p>
          <w:p w14:paraId="4D59CAE4" w14:textId="019E7A8C" w:rsidR="00905E26" w:rsidRPr="001E558D" w:rsidRDefault="00905E26" w:rsidP="00C17314">
            <w:pPr>
              <w:ind w:right="288"/>
              <w:rPr>
                <w:rFonts w:ascii="Verdana" w:hAnsi="Verdana" w:cs="Tahoma"/>
                <w:sz w:val="20"/>
                <w:szCs w:val="20"/>
              </w:rPr>
            </w:pPr>
          </w:p>
        </w:tc>
        <w:tc>
          <w:tcPr>
            <w:tcW w:w="3468" w:type="dxa"/>
          </w:tcPr>
          <w:p w14:paraId="08C96014" w14:textId="1B2F43E2" w:rsidR="00905E26" w:rsidRPr="001E558D" w:rsidRDefault="00BA79F5" w:rsidP="00C17314">
            <w:pPr>
              <w:ind w:right="288"/>
              <w:rPr>
                <w:rFonts w:ascii="Verdana" w:hAnsi="Verdana" w:cs="Tahoma"/>
                <w:sz w:val="20"/>
                <w:szCs w:val="20"/>
              </w:rPr>
            </w:pPr>
            <w:r w:rsidRPr="001E558D">
              <w:rPr>
                <w:rFonts w:ascii="Verdana" w:eastAsia="Tahoma" w:hAnsi="Verdana"/>
                <w:color w:val="000000"/>
                <w:sz w:val="20"/>
              </w:rPr>
              <w:t xml:space="preserve">Modify CON #073-01-6115(1) approved May 10, </w:t>
            </w:r>
            <w:proofErr w:type="gramStart"/>
            <w:r w:rsidRPr="001E558D">
              <w:rPr>
                <w:rFonts w:ascii="Verdana" w:eastAsia="Tahoma" w:hAnsi="Verdana"/>
                <w:color w:val="000000"/>
                <w:sz w:val="20"/>
              </w:rPr>
              <w:t>2024</w:t>
            </w:r>
            <w:proofErr w:type="gramEnd"/>
            <w:r w:rsidRPr="001E558D">
              <w:rPr>
                <w:rFonts w:ascii="Verdana" w:eastAsia="Tahoma" w:hAnsi="Verdana"/>
                <w:color w:val="000000"/>
                <w:sz w:val="20"/>
              </w:rPr>
              <w:t xml:space="preserve"> to establish a freestanding magnetic resonance imaging (MRI) service, by a cost escalation in the amount of $1,196,016</w:t>
            </w:r>
          </w:p>
        </w:tc>
        <w:tc>
          <w:tcPr>
            <w:tcW w:w="2121" w:type="dxa"/>
          </w:tcPr>
          <w:p w14:paraId="30778B2D" w14:textId="2CF726DB" w:rsidR="00905E26" w:rsidRPr="001E558D" w:rsidRDefault="001E558D" w:rsidP="00C17314">
            <w:pPr>
              <w:ind w:right="288"/>
              <w:rPr>
                <w:rFonts w:ascii="Verdana" w:hAnsi="Verdana" w:cs="Tahoma"/>
                <w:sz w:val="20"/>
                <w:szCs w:val="20"/>
              </w:rPr>
            </w:pPr>
            <w:r w:rsidRPr="001E558D">
              <w:rPr>
                <w:rFonts w:ascii="Verdana" w:eastAsia="Tahoma" w:hAnsi="Verdana"/>
                <w:color w:val="000000"/>
                <w:sz w:val="20"/>
              </w:rPr>
              <w:t>$1,196,016.00</w:t>
            </w:r>
          </w:p>
        </w:tc>
      </w:tr>
    </w:tbl>
    <w:p w14:paraId="0AA40E02" w14:textId="4D58A936" w:rsidR="00D13E79" w:rsidRPr="00F173D2" w:rsidRDefault="00D13E79" w:rsidP="00F173D2">
      <w:pPr>
        <w:pStyle w:val="Heading3"/>
        <w:rPr>
          <w:rFonts w:ascii="Verdana" w:hAnsi="Verdana"/>
          <w:sz w:val="24"/>
          <w:szCs w:val="24"/>
        </w:rPr>
      </w:pPr>
      <w:r w:rsidRPr="00F173D2">
        <w:rPr>
          <w:rFonts w:ascii="Verdana" w:hAnsi="Verdana"/>
          <w:sz w:val="24"/>
          <w:szCs w:val="24"/>
        </w:rPr>
        <w:t>NURSING FACILITY</w:t>
      </w:r>
    </w:p>
    <w:tbl>
      <w:tblPr>
        <w:tblStyle w:val="TableGrid"/>
        <w:tblW w:w="0" w:type="auto"/>
        <w:jc w:val="center"/>
        <w:tblLook w:val="04A0" w:firstRow="1" w:lastRow="0" w:firstColumn="1" w:lastColumn="0" w:noHBand="0" w:noVBand="1"/>
        <w:tblCaption w:val="Non-sub Review Proposal for Nursing Facility"/>
        <w:tblDescription w:val="Non-sub Review Proposal for Nursing Facility scheduled for a decision date of March 26, 2026 "/>
      </w:tblPr>
      <w:tblGrid>
        <w:gridCol w:w="2553"/>
        <w:gridCol w:w="3831"/>
        <w:gridCol w:w="2777"/>
        <w:gridCol w:w="3468"/>
        <w:gridCol w:w="2121"/>
      </w:tblGrid>
      <w:tr w:rsidR="00D13E79" w:rsidRPr="002B4D6E" w14:paraId="266D06EB" w14:textId="77777777" w:rsidTr="00A502CB">
        <w:trPr>
          <w:cantSplit/>
          <w:tblHeader/>
          <w:jc w:val="center"/>
        </w:trPr>
        <w:tc>
          <w:tcPr>
            <w:tcW w:w="2553" w:type="dxa"/>
            <w:shd w:val="clear" w:color="auto" w:fill="153D63" w:themeFill="text2" w:themeFillTint="E6"/>
          </w:tcPr>
          <w:p w14:paraId="6EEA50FA" w14:textId="77777777" w:rsidR="00D13E79" w:rsidRPr="002B4D6E" w:rsidRDefault="00D13E79"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2E3189A6" w14:textId="77777777" w:rsidR="00D13E79" w:rsidRPr="002B4D6E" w:rsidRDefault="00D13E79"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3D7A5E7A" w14:textId="77777777" w:rsidR="00D13E79" w:rsidRPr="002B4D6E" w:rsidRDefault="00D13E79"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1A873880" w14:textId="77777777" w:rsidR="00D13E79" w:rsidRPr="002B4D6E" w:rsidRDefault="00D13E79"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508F5998" w14:textId="77777777" w:rsidR="00D13E79" w:rsidRPr="002B4D6E" w:rsidRDefault="00D13E79"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D13E79" w:rsidRPr="004D1EB8" w14:paraId="0815F957" w14:textId="77777777" w:rsidTr="00A502CB">
        <w:trPr>
          <w:cantSplit/>
          <w:trHeight w:val="1808"/>
          <w:jc w:val="center"/>
        </w:trPr>
        <w:tc>
          <w:tcPr>
            <w:tcW w:w="2553" w:type="dxa"/>
          </w:tcPr>
          <w:p w14:paraId="3FAF3206" w14:textId="76E232C8" w:rsidR="00D13E79" w:rsidRPr="004F4FFC" w:rsidRDefault="005D2248" w:rsidP="00A502CB">
            <w:pPr>
              <w:ind w:right="288"/>
              <w:rPr>
                <w:rFonts w:ascii="Verdana" w:hAnsi="Verdana" w:cs="Tahoma"/>
                <w:sz w:val="20"/>
                <w:szCs w:val="20"/>
              </w:rPr>
            </w:pPr>
            <w:r w:rsidRPr="004F4FFC">
              <w:rPr>
                <w:rFonts w:ascii="Verdana" w:eastAsia="Tahoma" w:hAnsi="Verdana"/>
                <w:color w:val="000000"/>
                <w:sz w:val="20"/>
              </w:rPr>
              <w:t>CON #089-02-1382(6)</w:t>
            </w:r>
          </w:p>
        </w:tc>
        <w:tc>
          <w:tcPr>
            <w:tcW w:w="3831" w:type="dxa"/>
          </w:tcPr>
          <w:p w14:paraId="3F1EE30D" w14:textId="6AEA0B11" w:rsidR="00D13E79" w:rsidRPr="004F4FFC" w:rsidRDefault="001369E9" w:rsidP="00A502CB">
            <w:pPr>
              <w:ind w:right="288"/>
              <w:rPr>
                <w:rFonts w:ascii="Verdana" w:hAnsi="Verdana" w:cs="Tahoma"/>
                <w:sz w:val="20"/>
                <w:szCs w:val="20"/>
              </w:rPr>
            </w:pPr>
            <w:r w:rsidRPr="004F4FFC">
              <w:rPr>
                <w:rFonts w:ascii="Verdana" w:eastAsia="Tahoma" w:hAnsi="Verdana"/>
                <w:color w:val="000000"/>
                <w:sz w:val="20"/>
              </w:rPr>
              <w:t>Greenville Nursing and Rehabilitation</w:t>
            </w:r>
          </w:p>
        </w:tc>
        <w:tc>
          <w:tcPr>
            <w:tcW w:w="2777" w:type="dxa"/>
          </w:tcPr>
          <w:p w14:paraId="5B0683F7" w14:textId="5500B878" w:rsidR="00D13E79" w:rsidRPr="004F4FFC" w:rsidRDefault="001853ED" w:rsidP="00D13E79">
            <w:pPr>
              <w:rPr>
                <w:rFonts w:ascii="Verdana" w:hAnsi="Verdana" w:cs="Tahoma"/>
                <w:sz w:val="20"/>
                <w:szCs w:val="20"/>
              </w:rPr>
            </w:pPr>
            <w:r w:rsidRPr="004F4FFC">
              <w:rPr>
                <w:rFonts w:ascii="Verdana" w:eastAsia="Tahoma" w:hAnsi="Verdana"/>
                <w:color w:val="000000"/>
                <w:sz w:val="20"/>
              </w:rPr>
              <w:t>Greenville, Muhlenberg County</w:t>
            </w:r>
          </w:p>
        </w:tc>
        <w:tc>
          <w:tcPr>
            <w:tcW w:w="3468" w:type="dxa"/>
          </w:tcPr>
          <w:p w14:paraId="240192D8" w14:textId="669C1B92" w:rsidR="00D13E79" w:rsidRPr="004F4FFC" w:rsidRDefault="00D458FB" w:rsidP="00A502CB">
            <w:pPr>
              <w:ind w:right="288"/>
              <w:rPr>
                <w:rFonts w:ascii="Verdana" w:hAnsi="Verdana" w:cs="Tahoma"/>
                <w:sz w:val="20"/>
                <w:szCs w:val="20"/>
              </w:rPr>
            </w:pPr>
            <w:r w:rsidRPr="004F4FFC">
              <w:rPr>
                <w:rFonts w:ascii="Verdana" w:eastAsia="Tahoma" w:hAnsi="Verdana"/>
                <w:color w:val="000000"/>
                <w:sz w:val="20"/>
              </w:rPr>
              <w:t>Relocate Owensboro Health Muhlenberg Community Hospital LTC, 45 NF beds, to Greenville Nursing and Rehabilitation.  FBC one hundred five (105) nursing facility beds</w:t>
            </w:r>
          </w:p>
        </w:tc>
        <w:tc>
          <w:tcPr>
            <w:tcW w:w="2121" w:type="dxa"/>
          </w:tcPr>
          <w:p w14:paraId="6B6B2276" w14:textId="2B1D2D5A" w:rsidR="00D13E79" w:rsidRPr="004F4FFC" w:rsidRDefault="004F4FFC" w:rsidP="00A502CB">
            <w:pPr>
              <w:ind w:right="288"/>
              <w:rPr>
                <w:rFonts w:ascii="Verdana" w:hAnsi="Verdana" w:cs="Tahoma"/>
                <w:sz w:val="20"/>
                <w:szCs w:val="20"/>
              </w:rPr>
            </w:pPr>
            <w:r w:rsidRPr="004F4FFC">
              <w:rPr>
                <w:rFonts w:ascii="Verdana" w:eastAsia="Tahoma" w:hAnsi="Verdana"/>
                <w:color w:val="000000"/>
                <w:sz w:val="20"/>
              </w:rPr>
              <w:t>$1,890,000.00</w:t>
            </w:r>
          </w:p>
        </w:tc>
      </w:tr>
    </w:tbl>
    <w:p w14:paraId="75C92F50" w14:textId="6BC3BB99" w:rsidR="004F4FFC" w:rsidRPr="00415B50" w:rsidRDefault="00415B50" w:rsidP="00415B50">
      <w:pPr>
        <w:pStyle w:val="Heading3"/>
        <w:rPr>
          <w:rFonts w:ascii="Verdana" w:hAnsi="Verdana"/>
          <w:sz w:val="24"/>
          <w:szCs w:val="24"/>
        </w:rPr>
      </w:pPr>
      <w:r w:rsidRPr="00415B50">
        <w:rPr>
          <w:rFonts w:ascii="Verdana" w:hAnsi="Verdana"/>
          <w:sz w:val="24"/>
          <w:szCs w:val="24"/>
        </w:rPr>
        <w:t>PERSONAL CARE FACILITY</w:t>
      </w:r>
    </w:p>
    <w:tbl>
      <w:tblPr>
        <w:tblStyle w:val="TableGrid"/>
        <w:tblW w:w="0" w:type="auto"/>
        <w:jc w:val="center"/>
        <w:tblLook w:val="04A0" w:firstRow="1" w:lastRow="0" w:firstColumn="1" w:lastColumn="0" w:noHBand="0" w:noVBand="1"/>
        <w:tblCaption w:val="Non-sub Review Proposal for Personal Care Facility "/>
        <w:tblDescription w:val="Non-sub Review Proposal for Personal Care Facility scheduled for a decision date of March 26, 2026 "/>
      </w:tblPr>
      <w:tblGrid>
        <w:gridCol w:w="2553"/>
        <w:gridCol w:w="3831"/>
        <w:gridCol w:w="2777"/>
        <w:gridCol w:w="3468"/>
        <w:gridCol w:w="2121"/>
      </w:tblGrid>
      <w:tr w:rsidR="00415B50" w:rsidRPr="002B4D6E" w14:paraId="4A4405EA" w14:textId="77777777" w:rsidTr="00A502CB">
        <w:trPr>
          <w:cantSplit/>
          <w:tblHeader/>
          <w:jc w:val="center"/>
        </w:trPr>
        <w:tc>
          <w:tcPr>
            <w:tcW w:w="2553" w:type="dxa"/>
            <w:shd w:val="clear" w:color="auto" w:fill="153D63" w:themeFill="text2" w:themeFillTint="E6"/>
          </w:tcPr>
          <w:p w14:paraId="1BF158BC"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14E5EB2F"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537C171B"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5A8F4704"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45A446FC"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415B50" w:rsidRPr="004D1EB8" w14:paraId="6B3CC9A3" w14:textId="77777777" w:rsidTr="00A502CB">
        <w:trPr>
          <w:cantSplit/>
          <w:trHeight w:val="1808"/>
          <w:jc w:val="center"/>
        </w:trPr>
        <w:tc>
          <w:tcPr>
            <w:tcW w:w="2553" w:type="dxa"/>
          </w:tcPr>
          <w:p w14:paraId="2EA3D014" w14:textId="77DAD62B" w:rsidR="00415B50" w:rsidRPr="001178B9" w:rsidRDefault="00C74A24" w:rsidP="00A502CB">
            <w:pPr>
              <w:ind w:right="288"/>
              <w:rPr>
                <w:rFonts w:ascii="Verdana" w:hAnsi="Verdana" w:cs="Tahoma"/>
                <w:sz w:val="20"/>
                <w:szCs w:val="20"/>
              </w:rPr>
            </w:pPr>
            <w:r w:rsidRPr="001178B9">
              <w:rPr>
                <w:rFonts w:ascii="Verdana" w:eastAsia="Tahoma" w:hAnsi="Verdana"/>
                <w:color w:val="000000"/>
                <w:sz w:val="20"/>
              </w:rPr>
              <w:t>CON #056-06-1537(6)</w:t>
            </w:r>
          </w:p>
        </w:tc>
        <w:tc>
          <w:tcPr>
            <w:tcW w:w="3831" w:type="dxa"/>
          </w:tcPr>
          <w:p w14:paraId="5D726296" w14:textId="719A9D43" w:rsidR="00415B50" w:rsidRPr="001178B9" w:rsidRDefault="008A491A" w:rsidP="00A502CB">
            <w:pPr>
              <w:ind w:right="288"/>
              <w:rPr>
                <w:rFonts w:ascii="Verdana" w:hAnsi="Verdana" w:cs="Tahoma"/>
                <w:sz w:val="20"/>
                <w:szCs w:val="20"/>
              </w:rPr>
            </w:pPr>
            <w:r w:rsidRPr="001178B9">
              <w:rPr>
                <w:rFonts w:ascii="Verdana" w:eastAsia="Tahoma" w:hAnsi="Verdana"/>
                <w:color w:val="000000"/>
                <w:sz w:val="20"/>
              </w:rPr>
              <w:t>Treyton Oak Towers</w:t>
            </w:r>
          </w:p>
        </w:tc>
        <w:tc>
          <w:tcPr>
            <w:tcW w:w="2777" w:type="dxa"/>
          </w:tcPr>
          <w:p w14:paraId="083CEDBC" w14:textId="10E6BE96" w:rsidR="00415B50" w:rsidRPr="001178B9" w:rsidRDefault="0080184D" w:rsidP="00A502CB">
            <w:pPr>
              <w:rPr>
                <w:rFonts w:ascii="Verdana" w:hAnsi="Verdana" w:cs="Tahoma"/>
                <w:sz w:val="20"/>
                <w:szCs w:val="20"/>
              </w:rPr>
            </w:pPr>
            <w:r w:rsidRPr="001178B9">
              <w:rPr>
                <w:rFonts w:ascii="Verdana" w:eastAsia="Tahoma" w:hAnsi="Verdana"/>
                <w:color w:val="000000"/>
                <w:sz w:val="20"/>
              </w:rPr>
              <w:t>Louisville, Jefferson County</w:t>
            </w:r>
          </w:p>
        </w:tc>
        <w:tc>
          <w:tcPr>
            <w:tcW w:w="3468" w:type="dxa"/>
          </w:tcPr>
          <w:p w14:paraId="6E2A9636" w14:textId="77777777" w:rsidR="003B14C4" w:rsidRPr="001178B9" w:rsidRDefault="003B14C4" w:rsidP="003B14C4">
            <w:pPr>
              <w:rPr>
                <w:rFonts w:ascii="Verdana" w:hAnsi="Verdana"/>
              </w:rPr>
            </w:pPr>
            <w:r w:rsidRPr="001178B9">
              <w:rPr>
                <w:rFonts w:ascii="Verdana" w:eastAsia="Tahoma" w:hAnsi="Verdana"/>
                <w:color w:val="000000"/>
                <w:sz w:val="20"/>
              </w:rPr>
              <w:t>Add eleven (11) PC beds.  Final PC bed complement: 64 PC beds.</w:t>
            </w:r>
          </w:p>
          <w:p w14:paraId="24790596" w14:textId="52645556" w:rsidR="00415B50" w:rsidRPr="001178B9" w:rsidRDefault="00415B50" w:rsidP="00A502CB">
            <w:pPr>
              <w:ind w:right="288"/>
              <w:rPr>
                <w:rFonts w:ascii="Verdana" w:hAnsi="Verdana" w:cs="Tahoma"/>
                <w:sz w:val="20"/>
                <w:szCs w:val="20"/>
              </w:rPr>
            </w:pPr>
          </w:p>
        </w:tc>
        <w:tc>
          <w:tcPr>
            <w:tcW w:w="2121" w:type="dxa"/>
          </w:tcPr>
          <w:p w14:paraId="51D81F7C" w14:textId="15860496" w:rsidR="00415B50" w:rsidRPr="001178B9" w:rsidRDefault="001178B9" w:rsidP="00A502CB">
            <w:pPr>
              <w:ind w:right="288"/>
              <w:rPr>
                <w:rFonts w:ascii="Verdana" w:hAnsi="Verdana" w:cs="Tahoma"/>
                <w:sz w:val="20"/>
                <w:szCs w:val="20"/>
              </w:rPr>
            </w:pPr>
            <w:r w:rsidRPr="001178B9">
              <w:rPr>
                <w:rFonts w:ascii="Verdana" w:eastAsia="Tahoma" w:hAnsi="Verdana"/>
                <w:color w:val="000000"/>
                <w:sz w:val="20"/>
              </w:rPr>
              <w:t>$66,000.00</w:t>
            </w:r>
          </w:p>
        </w:tc>
      </w:tr>
    </w:tbl>
    <w:p w14:paraId="4799682C" w14:textId="77777777" w:rsidR="00D13E79" w:rsidRPr="00905E26" w:rsidRDefault="00D13E79" w:rsidP="00905E26"/>
    <w:p w14:paraId="3C9CC940" w14:textId="2AF147A7" w:rsidR="0059575B" w:rsidRPr="0059575B" w:rsidRDefault="0059575B" w:rsidP="0059575B"/>
    <w:p w14:paraId="273EFEF1" w14:textId="6FA84D2F" w:rsidR="00784406" w:rsidRPr="00784406" w:rsidRDefault="007A6F32" w:rsidP="00FF13B9">
      <w:pPr>
        <w:pStyle w:val="Heading2"/>
        <w:ind w:left="0"/>
        <w:rPr>
          <w:rFonts w:ascii="Verdana" w:hAnsi="Verdana"/>
          <w:sz w:val="24"/>
        </w:rPr>
      </w:pPr>
      <w:r>
        <w:rPr>
          <w:rFonts w:ascii="Verdana" w:hAnsi="Verdana"/>
          <w:sz w:val="24"/>
        </w:rPr>
        <w:t>Chart A</w:t>
      </w:r>
      <w:r w:rsidR="004279D1">
        <w:rPr>
          <w:rFonts w:ascii="Verdana" w:hAnsi="Verdana"/>
          <w:sz w:val="24"/>
        </w:rPr>
        <w:t xml:space="preserve"> - </w:t>
      </w:r>
      <w:r w:rsidR="00B54C83" w:rsidRPr="006E76B8">
        <w:rPr>
          <w:rFonts w:ascii="Verdana" w:hAnsi="Verdana"/>
          <w:sz w:val="24"/>
        </w:rPr>
        <w:t xml:space="preserve">Formal Review Proposals Scheduled for </w:t>
      </w:r>
      <w:r w:rsidR="00BD3081">
        <w:rPr>
          <w:rFonts w:ascii="Verdana" w:hAnsi="Verdana"/>
          <w:sz w:val="24"/>
        </w:rPr>
        <w:t>May 20</w:t>
      </w:r>
      <w:r w:rsidR="00B54C83" w:rsidRPr="006E76B8">
        <w:rPr>
          <w:rFonts w:ascii="Verdana" w:hAnsi="Verdana"/>
          <w:sz w:val="24"/>
        </w:rPr>
        <w:t>, 2026</w:t>
      </w:r>
    </w:p>
    <w:p w14:paraId="179BE038" w14:textId="77777777" w:rsidR="00511F51" w:rsidRPr="0032597E" w:rsidRDefault="006E76B8" w:rsidP="00511F51">
      <w:pPr>
        <w:pStyle w:val="ListParagraph"/>
        <w:spacing w:after="0" w:line="240" w:lineRule="auto"/>
        <w:ind w:left="0"/>
        <w:rPr>
          <w:rFonts w:ascii="Tahoma" w:hAnsi="Tahoma" w:cs="Tahoma"/>
          <w:b/>
          <w:bCs/>
          <w:sz w:val="20"/>
          <w:szCs w:val="20"/>
        </w:rPr>
      </w:pPr>
      <w:r w:rsidRPr="00AA4CB7">
        <w:rPr>
          <w:rFonts w:ascii="Verdana" w:hAnsi="Verdana" w:cs="Tahoma"/>
          <w:sz w:val="20"/>
          <w:szCs w:val="20"/>
        </w:rPr>
        <w:t xml:space="preserve">As of this date the Certificate of Need proposals listed below are officially scheduled for review. A decision granting or denying a certificate of need will be made by </w:t>
      </w:r>
      <w:r w:rsidR="00BD3081">
        <w:rPr>
          <w:rFonts w:ascii="Verdana" w:hAnsi="Verdana" w:cs="Tahoma"/>
          <w:b/>
          <w:bCs/>
          <w:sz w:val="20"/>
          <w:szCs w:val="20"/>
        </w:rPr>
        <w:t>May 20</w:t>
      </w:r>
      <w:r w:rsidRPr="006E76B8">
        <w:rPr>
          <w:rFonts w:ascii="Verdana" w:hAnsi="Verdana" w:cs="Tahoma"/>
          <w:b/>
          <w:bCs/>
          <w:sz w:val="20"/>
          <w:szCs w:val="20"/>
        </w:rPr>
        <w:t>, 2026</w:t>
      </w:r>
      <w:r w:rsidRPr="00AA4CB7">
        <w:rPr>
          <w:rFonts w:ascii="Verdana" w:hAnsi="Verdana" w:cs="Tahoma"/>
          <w:sz w:val="20"/>
          <w:szCs w:val="20"/>
        </w:rPr>
        <w:t>.  Applications proposing the same or similar types of services, equipment, or facilities affecting the same health service area are batched in the review cycle so that they can be given comparative review. The following projects are included in this batching cycle</w:t>
      </w:r>
      <w:r w:rsidRPr="007660C4">
        <w:rPr>
          <w:rFonts w:ascii="Verdana" w:hAnsi="Verdana" w:cs="Tahoma"/>
          <w:sz w:val="20"/>
          <w:szCs w:val="20"/>
        </w:rPr>
        <w:t xml:space="preserve">: </w:t>
      </w:r>
      <w:r w:rsidR="00511F51" w:rsidRPr="00511F51">
        <w:rPr>
          <w:rFonts w:ascii="Verdana" w:hAnsi="Verdana" w:cs="Tahoma"/>
          <w:sz w:val="20"/>
          <w:szCs w:val="20"/>
        </w:rPr>
        <w:t>B-Residential Hospice Facilities, Hospice Agencies, and Home Health Agencies.</w:t>
      </w:r>
    </w:p>
    <w:p w14:paraId="778520B8" w14:textId="51F58B26" w:rsidR="006F25ED" w:rsidRDefault="006F25ED" w:rsidP="00511F51">
      <w:pPr>
        <w:pStyle w:val="ListParagraph"/>
        <w:kinsoku w:val="0"/>
        <w:overflowPunct w:val="0"/>
        <w:spacing w:after="0" w:line="213" w:lineRule="exact"/>
        <w:ind w:left="0" w:right="91"/>
        <w:textAlignment w:val="baseline"/>
        <w:rPr>
          <w:rFonts w:ascii="Verdana" w:hAnsi="Verdana" w:cs="Tahoma"/>
          <w:sz w:val="20"/>
          <w:szCs w:val="20"/>
        </w:rPr>
      </w:pPr>
    </w:p>
    <w:p w14:paraId="562A6865" w14:textId="4225332F" w:rsidR="002B7767" w:rsidRDefault="006E76B8" w:rsidP="006719A5">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lastRenderedPageBreak/>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w:t>
      </w:r>
      <w:r w:rsidRPr="00AA4CB7">
        <w:rPr>
          <w:rFonts w:ascii="Verdana" w:hAnsi="Verdana" w:cs="Tahoma"/>
          <w:sz w:val="6"/>
          <w:szCs w:val="6"/>
        </w:rPr>
        <w:t xml:space="preserve"> </w:t>
      </w:r>
      <w:r w:rsidRPr="00AA4CB7">
        <w:rPr>
          <w:rFonts w:ascii="Verdana" w:hAnsi="Verdana" w:cs="Tahoma"/>
          <w:sz w:val="20"/>
          <w:szCs w:val="20"/>
        </w:rPr>
        <w:t xml:space="preserve">5EA, Frankfort, Kentucky 40621. All requests must be received within 15 days of this notice, or by </w:t>
      </w:r>
      <w:r w:rsidR="00BD3081">
        <w:rPr>
          <w:rFonts w:ascii="Verdana" w:hAnsi="Verdana" w:cs="Tahoma"/>
          <w:b/>
          <w:bCs/>
          <w:sz w:val="20"/>
          <w:szCs w:val="20"/>
        </w:rPr>
        <w:t>March</w:t>
      </w:r>
      <w:r w:rsidRPr="006E76B8">
        <w:rPr>
          <w:rFonts w:ascii="Verdana" w:hAnsi="Verdana" w:cs="Tahoma"/>
          <w:b/>
          <w:bCs/>
          <w:sz w:val="20"/>
          <w:szCs w:val="20"/>
        </w:rPr>
        <w:t xml:space="preserve"> </w:t>
      </w:r>
      <w:r w:rsidR="00777767">
        <w:rPr>
          <w:rFonts w:ascii="Verdana" w:hAnsi="Verdana" w:cs="Tahoma"/>
          <w:b/>
          <w:bCs/>
          <w:sz w:val="20"/>
          <w:szCs w:val="20"/>
        </w:rPr>
        <w:t>0</w:t>
      </w:r>
      <w:r w:rsidR="00BD3081">
        <w:rPr>
          <w:rFonts w:ascii="Verdana" w:hAnsi="Verdana" w:cs="Tahoma"/>
          <w:b/>
          <w:bCs/>
          <w:sz w:val="20"/>
          <w:szCs w:val="20"/>
        </w:rPr>
        <w:t>6</w:t>
      </w:r>
      <w:r w:rsidRPr="006E76B8">
        <w:rPr>
          <w:rFonts w:ascii="Verdana" w:hAnsi="Verdana" w:cs="Tahoma"/>
          <w:b/>
          <w:bCs/>
          <w:sz w:val="20"/>
          <w:szCs w:val="20"/>
        </w:rPr>
        <w:t>, 2026.</w:t>
      </w:r>
      <w:r w:rsidRPr="00AA4CB7">
        <w:rPr>
          <w:rFonts w:ascii="Verdana" w:hAnsi="Verdana" w:cs="Tahoma"/>
          <w:sz w:val="20"/>
          <w:szCs w:val="20"/>
        </w:rPr>
        <w:t xml:space="preserv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w:t>
      </w:r>
      <w:r w:rsidRPr="00AA4CB7">
        <w:rPr>
          <w:rFonts w:ascii="Verdana" w:hAnsi="Verdana" w:cs="Tahoma"/>
          <w:sz w:val="6"/>
          <w:szCs w:val="6"/>
        </w:rPr>
        <w:t xml:space="preserve">   </w:t>
      </w:r>
      <w:r w:rsidRPr="00AA4CB7">
        <w:rPr>
          <w:rFonts w:ascii="Verdana" w:hAnsi="Verdana" w:cs="Tahoma"/>
          <w:sz w:val="20"/>
          <w:szCs w:val="20"/>
        </w:rPr>
        <w:t>scheduled hearings by mail except that the public and third-party payors will be notified</w:t>
      </w:r>
      <w:r w:rsidR="00A72929">
        <w:rPr>
          <w:rFonts w:ascii="Verdana" w:hAnsi="Verdana" w:cs="Tahoma"/>
          <w:sz w:val="20"/>
          <w:szCs w:val="20"/>
        </w:rPr>
        <w:t xml:space="preserve"> </w:t>
      </w:r>
      <w:r w:rsidRPr="00AA4CB7">
        <w:rPr>
          <w:rFonts w:ascii="Verdana" w:hAnsi="Verdana" w:cs="Tahoma"/>
          <w:sz w:val="20"/>
          <w:szCs w:val="20"/>
        </w:rPr>
        <w:t xml:space="preserve">through public information channels. </w:t>
      </w:r>
    </w:p>
    <w:p w14:paraId="52328AC2" w14:textId="516FC985" w:rsidR="00AA27CC" w:rsidRPr="00511F51" w:rsidRDefault="00AA27CC" w:rsidP="00511F51">
      <w:pPr>
        <w:pStyle w:val="Heading3"/>
        <w:rPr>
          <w:rFonts w:ascii="Verdana" w:hAnsi="Verdana"/>
          <w:sz w:val="24"/>
          <w:szCs w:val="24"/>
        </w:rPr>
      </w:pPr>
      <w:r w:rsidRPr="00511F51">
        <w:rPr>
          <w:rFonts w:ascii="Verdana" w:hAnsi="Verdana"/>
          <w:sz w:val="24"/>
          <w:szCs w:val="24"/>
        </w:rPr>
        <w:t xml:space="preserve">HOME HEALTH AGENCY </w:t>
      </w:r>
    </w:p>
    <w:tbl>
      <w:tblPr>
        <w:tblStyle w:val="TableGrid"/>
        <w:tblW w:w="0" w:type="auto"/>
        <w:jc w:val="center"/>
        <w:tblLook w:val="04A0" w:firstRow="1" w:lastRow="0" w:firstColumn="1" w:lastColumn="0" w:noHBand="0" w:noVBand="1"/>
        <w:tblCaption w:val="Formal Review Proposal for Home Health Agency "/>
        <w:tblDescription w:val="Formal Review Proposal for Home Health Agency scheduled for a decision date of May 20, 2026 "/>
      </w:tblPr>
      <w:tblGrid>
        <w:gridCol w:w="2564"/>
        <w:gridCol w:w="3891"/>
        <w:gridCol w:w="2801"/>
        <w:gridCol w:w="3500"/>
        <w:gridCol w:w="1994"/>
      </w:tblGrid>
      <w:tr w:rsidR="002B7767" w:rsidRPr="002B4D6E" w14:paraId="14E97D65" w14:textId="77777777" w:rsidTr="00D831CB">
        <w:trPr>
          <w:cantSplit/>
          <w:tblHeader/>
          <w:jc w:val="center"/>
        </w:trPr>
        <w:tc>
          <w:tcPr>
            <w:tcW w:w="2564" w:type="dxa"/>
            <w:shd w:val="clear" w:color="auto" w:fill="153D63" w:themeFill="text2" w:themeFillTint="E6"/>
          </w:tcPr>
          <w:p w14:paraId="53B7752D"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91" w:type="dxa"/>
            <w:shd w:val="clear" w:color="auto" w:fill="153D63" w:themeFill="text2" w:themeFillTint="E6"/>
          </w:tcPr>
          <w:p w14:paraId="40173210"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1" w:type="dxa"/>
            <w:shd w:val="clear" w:color="auto" w:fill="153D63" w:themeFill="text2" w:themeFillTint="E6"/>
          </w:tcPr>
          <w:p w14:paraId="54E86D2C"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0" w:type="dxa"/>
            <w:shd w:val="clear" w:color="auto" w:fill="153D63" w:themeFill="text2" w:themeFillTint="E6"/>
          </w:tcPr>
          <w:p w14:paraId="73B11742"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6BD63CDB"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B7767" w14:paraId="7682E077" w14:textId="77777777" w:rsidTr="00475295">
        <w:trPr>
          <w:cantSplit/>
          <w:trHeight w:val="1196"/>
          <w:jc w:val="center"/>
        </w:trPr>
        <w:tc>
          <w:tcPr>
            <w:tcW w:w="2564" w:type="dxa"/>
          </w:tcPr>
          <w:p w14:paraId="5C7C4B74" w14:textId="27430FA1" w:rsidR="002B7767" w:rsidRPr="00475295" w:rsidRDefault="000E075F" w:rsidP="00CC02C5">
            <w:pPr>
              <w:ind w:right="288"/>
              <w:rPr>
                <w:rFonts w:ascii="Verdana" w:hAnsi="Verdana" w:cs="Tahoma"/>
                <w:sz w:val="20"/>
                <w:szCs w:val="20"/>
              </w:rPr>
            </w:pPr>
            <w:r w:rsidRPr="00475295">
              <w:rPr>
                <w:rFonts w:ascii="Verdana" w:eastAsia="Tahoma" w:hAnsi="Verdana"/>
                <w:color w:val="000000"/>
                <w:sz w:val="20"/>
              </w:rPr>
              <w:t>CON #106-06-6207(1)</w:t>
            </w:r>
          </w:p>
        </w:tc>
        <w:tc>
          <w:tcPr>
            <w:tcW w:w="3891" w:type="dxa"/>
          </w:tcPr>
          <w:p w14:paraId="27679116" w14:textId="310B5F16" w:rsidR="002B7767" w:rsidRPr="00475295" w:rsidRDefault="004B6C72" w:rsidP="00CC02C5">
            <w:pPr>
              <w:ind w:right="288"/>
              <w:rPr>
                <w:rFonts w:ascii="Verdana" w:hAnsi="Verdana" w:cs="Tahoma"/>
                <w:sz w:val="20"/>
                <w:szCs w:val="20"/>
              </w:rPr>
            </w:pPr>
            <w:r w:rsidRPr="00475295">
              <w:rPr>
                <w:rFonts w:ascii="Verdana" w:eastAsia="Tahoma" w:hAnsi="Verdana"/>
                <w:color w:val="000000"/>
                <w:sz w:val="20"/>
              </w:rPr>
              <w:t>CHM Mobile Care</w:t>
            </w:r>
          </w:p>
        </w:tc>
        <w:tc>
          <w:tcPr>
            <w:tcW w:w="2801" w:type="dxa"/>
          </w:tcPr>
          <w:p w14:paraId="4B35BAB4" w14:textId="72E68A1D" w:rsidR="002B7767" w:rsidRPr="00475295" w:rsidRDefault="00A52F08" w:rsidP="00CC02C5">
            <w:pPr>
              <w:ind w:right="288"/>
              <w:rPr>
                <w:rFonts w:ascii="Verdana" w:hAnsi="Verdana" w:cs="Tahoma"/>
                <w:sz w:val="20"/>
                <w:szCs w:val="20"/>
              </w:rPr>
            </w:pPr>
            <w:r w:rsidRPr="00475295">
              <w:rPr>
                <w:rFonts w:ascii="Verdana" w:eastAsia="Tahoma" w:hAnsi="Verdana"/>
                <w:color w:val="000000"/>
                <w:sz w:val="20"/>
              </w:rPr>
              <w:t>Shelbyville, Shelby County</w:t>
            </w:r>
          </w:p>
        </w:tc>
        <w:tc>
          <w:tcPr>
            <w:tcW w:w="3500" w:type="dxa"/>
          </w:tcPr>
          <w:p w14:paraId="674870B1" w14:textId="6DCFA233" w:rsidR="002B7767" w:rsidRPr="00475295" w:rsidRDefault="00D05D1D" w:rsidP="00CC02C5">
            <w:pPr>
              <w:ind w:right="288"/>
              <w:rPr>
                <w:rFonts w:ascii="Verdana" w:hAnsi="Verdana" w:cs="Tahoma"/>
                <w:sz w:val="20"/>
                <w:szCs w:val="20"/>
              </w:rPr>
            </w:pPr>
            <w:r w:rsidRPr="00475295">
              <w:rPr>
                <w:rFonts w:ascii="Verdana" w:eastAsia="Tahoma" w:hAnsi="Verdana"/>
                <w:color w:val="000000"/>
                <w:sz w:val="20"/>
              </w:rPr>
              <w:t>Establish a home health agency to serve all counties in Kentucky</w:t>
            </w:r>
          </w:p>
        </w:tc>
        <w:tc>
          <w:tcPr>
            <w:tcW w:w="1994" w:type="dxa"/>
          </w:tcPr>
          <w:p w14:paraId="61182651" w14:textId="04B0FE33" w:rsidR="002B7767" w:rsidRPr="00475295" w:rsidRDefault="00475295" w:rsidP="00CC02C5">
            <w:pPr>
              <w:ind w:right="288"/>
              <w:rPr>
                <w:rFonts w:ascii="Verdana" w:hAnsi="Verdana" w:cs="Tahoma"/>
                <w:sz w:val="20"/>
                <w:szCs w:val="20"/>
              </w:rPr>
            </w:pPr>
            <w:r w:rsidRPr="00475295">
              <w:rPr>
                <w:rFonts w:ascii="Verdana" w:eastAsia="Tahoma" w:hAnsi="Verdana"/>
                <w:color w:val="000000"/>
                <w:sz w:val="20"/>
              </w:rPr>
              <w:t>$150,000.00</w:t>
            </w:r>
          </w:p>
        </w:tc>
      </w:tr>
    </w:tbl>
    <w:p w14:paraId="3E4A8AF0" w14:textId="2EA1942D" w:rsidR="00475295" w:rsidRDefault="00122007" w:rsidP="007A0164">
      <w:pPr>
        <w:pStyle w:val="Heading3"/>
        <w:rPr>
          <w:rFonts w:ascii="Verdana" w:hAnsi="Verdana"/>
          <w:sz w:val="24"/>
          <w:szCs w:val="24"/>
        </w:rPr>
      </w:pPr>
      <w:r w:rsidRPr="007A0164">
        <w:rPr>
          <w:rFonts w:ascii="Verdana" w:hAnsi="Verdana"/>
          <w:sz w:val="24"/>
          <w:szCs w:val="24"/>
        </w:rPr>
        <w:t>INTERMEDIATE CARE FACILITY/</w:t>
      </w:r>
      <w:r w:rsidR="008F6BEF" w:rsidRPr="007A0164">
        <w:rPr>
          <w:rFonts w:ascii="Verdana" w:hAnsi="Verdana"/>
          <w:sz w:val="24"/>
          <w:szCs w:val="24"/>
        </w:rPr>
        <w:t xml:space="preserve">INDIVIDUALS WITH INTELLECTUAL DEVELOPMENTAL DISABILITIES </w:t>
      </w:r>
      <w:r w:rsidR="00685CF5" w:rsidRPr="007A0164">
        <w:rPr>
          <w:rFonts w:ascii="Verdana" w:hAnsi="Verdana"/>
          <w:sz w:val="24"/>
          <w:szCs w:val="24"/>
        </w:rPr>
        <w:t>(ICF/IID</w:t>
      </w:r>
      <w:r w:rsidR="008F6BEF" w:rsidRPr="007A0164">
        <w:rPr>
          <w:rFonts w:ascii="Verdana" w:hAnsi="Verdana"/>
          <w:sz w:val="24"/>
          <w:szCs w:val="24"/>
        </w:rPr>
        <w:t>)</w:t>
      </w:r>
    </w:p>
    <w:tbl>
      <w:tblPr>
        <w:tblStyle w:val="TableGrid"/>
        <w:tblW w:w="0" w:type="auto"/>
        <w:jc w:val="center"/>
        <w:tblLook w:val="04A0" w:firstRow="1" w:lastRow="0" w:firstColumn="1" w:lastColumn="0" w:noHBand="0" w:noVBand="1"/>
        <w:tblCaption w:val="Formal Review Proposal for Intermediate Care Facility/Individuals With Intellectual Developmental Disabilities"/>
        <w:tblDescription w:val="Formal Review Proposal for Intermediate Care Facility/Individuals With Intellectual Developmental Disabilities scheduled for a decision date of May 20, 2026 "/>
      </w:tblPr>
      <w:tblGrid>
        <w:gridCol w:w="2564"/>
        <w:gridCol w:w="3891"/>
        <w:gridCol w:w="2801"/>
        <w:gridCol w:w="3500"/>
        <w:gridCol w:w="1994"/>
      </w:tblGrid>
      <w:tr w:rsidR="007A0164" w:rsidRPr="002B4D6E" w14:paraId="58B782CB" w14:textId="77777777" w:rsidTr="00A502CB">
        <w:trPr>
          <w:cantSplit/>
          <w:tblHeader/>
          <w:jc w:val="center"/>
        </w:trPr>
        <w:tc>
          <w:tcPr>
            <w:tcW w:w="2564" w:type="dxa"/>
            <w:shd w:val="clear" w:color="auto" w:fill="153D63" w:themeFill="text2" w:themeFillTint="E6"/>
          </w:tcPr>
          <w:p w14:paraId="72237B33" w14:textId="77777777" w:rsidR="007A0164" w:rsidRPr="002B4D6E" w:rsidRDefault="007A0164"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91" w:type="dxa"/>
            <w:shd w:val="clear" w:color="auto" w:fill="153D63" w:themeFill="text2" w:themeFillTint="E6"/>
          </w:tcPr>
          <w:p w14:paraId="563A4245" w14:textId="77777777" w:rsidR="007A0164" w:rsidRPr="002B4D6E" w:rsidRDefault="007A0164"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1" w:type="dxa"/>
            <w:shd w:val="clear" w:color="auto" w:fill="153D63" w:themeFill="text2" w:themeFillTint="E6"/>
          </w:tcPr>
          <w:p w14:paraId="140D3CE4" w14:textId="77777777" w:rsidR="007A0164" w:rsidRPr="002B4D6E" w:rsidRDefault="007A0164"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0" w:type="dxa"/>
            <w:shd w:val="clear" w:color="auto" w:fill="153D63" w:themeFill="text2" w:themeFillTint="E6"/>
          </w:tcPr>
          <w:p w14:paraId="5AE5B8EA" w14:textId="77777777" w:rsidR="007A0164" w:rsidRPr="002B4D6E" w:rsidRDefault="007A0164"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39F3CACA" w14:textId="77777777" w:rsidR="007A0164" w:rsidRPr="002B4D6E" w:rsidRDefault="007A0164"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7A0164" w14:paraId="160DBA0F" w14:textId="77777777" w:rsidTr="00A502CB">
        <w:trPr>
          <w:cantSplit/>
          <w:trHeight w:val="1196"/>
          <w:jc w:val="center"/>
        </w:trPr>
        <w:tc>
          <w:tcPr>
            <w:tcW w:w="2564" w:type="dxa"/>
          </w:tcPr>
          <w:p w14:paraId="132196AB" w14:textId="458D9032" w:rsidR="007A0164" w:rsidRPr="00627E63" w:rsidRDefault="001C4AFB" w:rsidP="00A502CB">
            <w:pPr>
              <w:ind w:right="288"/>
              <w:rPr>
                <w:rFonts w:ascii="Verdana" w:hAnsi="Verdana" w:cs="Tahoma"/>
                <w:sz w:val="20"/>
                <w:szCs w:val="20"/>
              </w:rPr>
            </w:pPr>
            <w:r w:rsidRPr="00627E63">
              <w:rPr>
                <w:rFonts w:ascii="Verdana" w:eastAsia="Tahoma" w:hAnsi="Verdana"/>
                <w:color w:val="000000"/>
                <w:sz w:val="20"/>
              </w:rPr>
              <w:t>CON #056-06-6206(1)</w:t>
            </w:r>
          </w:p>
        </w:tc>
        <w:tc>
          <w:tcPr>
            <w:tcW w:w="3891" w:type="dxa"/>
          </w:tcPr>
          <w:p w14:paraId="0A9DC756" w14:textId="0A67E5A0" w:rsidR="007A0164" w:rsidRPr="00627E63" w:rsidRDefault="00725408" w:rsidP="00A502CB">
            <w:pPr>
              <w:ind w:right="288"/>
              <w:rPr>
                <w:rFonts w:ascii="Verdana" w:hAnsi="Verdana" w:cs="Tahoma"/>
                <w:sz w:val="20"/>
                <w:szCs w:val="20"/>
              </w:rPr>
            </w:pPr>
            <w:r w:rsidRPr="00627E63">
              <w:rPr>
                <w:rFonts w:ascii="Verdana" w:eastAsia="Tahoma" w:hAnsi="Verdana"/>
                <w:color w:val="000000"/>
                <w:sz w:val="20"/>
              </w:rPr>
              <w:t>Cedar Lake Louisville Campus</w:t>
            </w:r>
          </w:p>
        </w:tc>
        <w:tc>
          <w:tcPr>
            <w:tcW w:w="2801" w:type="dxa"/>
          </w:tcPr>
          <w:p w14:paraId="61F4DDF8" w14:textId="2AF7735D" w:rsidR="007A0164" w:rsidRPr="00627E63" w:rsidRDefault="003165A8" w:rsidP="00A502CB">
            <w:pPr>
              <w:ind w:right="288"/>
              <w:rPr>
                <w:rFonts w:ascii="Verdana" w:hAnsi="Verdana" w:cs="Tahoma"/>
                <w:sz w:val="20"/>
                <w:szCs w:val="20"/>
              </w:rPr>
            </w:pPr>
            <w:r w:rsidRPr="00627E63">
              <w:rPr>
                <w:rFonts w:ascii="Verdana" w:eastAsia="Tahoma" w:hAnsi="Verdana"/>
                <w:color w:val="000000"/>
                <w:sz w:val="20"/>
              </w:rPr>
              <w:t>Louisville, Jefferson County</w:t>
            </w:r>
          </w:p>
        </w:tc>
        <w:tc>
          <w:tcPr>
            <w:tcW w:w="3500" w:type="dxa"/>
          </w:tcPr>
          <w:p w14:paraId="09F467FC" w14:textId="028FB4D4" w:rsidR="007A0164" w:rsidRPr="00627E63" w:rsidRDefault="009B750A" w:rsidP="00A502CB">
            <w:pPr>
              <w:ind w:right="288"/>
              <w:rPr>
                <w:rFonts w:ascii="Verdana" w:hAnsi="Verdana" w:cs="Tahoma"/>
                <w:sz w:val="20"/>
                <w:szCs w:val="20"/>
              </w:rPr>
            </w:pPr>
            <w:r w:rsidRPr="00627E63">
              <w:rPr>
                <w:rFonts w:ascii="Verdana" w:eastAsia="Tahoma" w:hAnsi="Verdana"/>
                <w:color w:val="000000"/>
                <w:sz w:val="20"/>
              </w:rPr>
              <w:t>Establish an eighteen (18) bed ICF/IID</w:t>
            </w:r>
          </w:p>
        </w:tc>
        <w:tc>
          <w:tcPr>
            <w:tcW w:w="1994" w:type="dxa"/>
          </w:tcPr>
          <w:p w14:paraId="0045EFD0" w14:textId="25B1262B" w:rsidR="007A0164" w:rsidRPr="00627E63" w:rsidRDefault="00627E63" w:rsidP="00A502CB">
            <w:pPr>
              <w:ind w:right="288"/>
              <w:rPr>
                <w:rFonts w:ascii="Verdana" w:hAnsi="Verdana" w:cs="Tahoma"/>
                <w:sz w:val="20"/>
                <w:szCs w:val="20"/>
              </w:rPr>
            </w:pPr>
            <w:r w:rsidRPr="00627E63">
              <w:rPr>
                <w:rFonts w:ascii="Verdana" w:eastAsia="Tahoma" w:hAnsi="Verdana"/>
                <w:color w:val="000000"/>
                <w:sz w:val="20"/>
              </w:rPr>
              <w:t>$7,801,103.00</w:t>
            </w:r>
          </w:p>
        </w:tc>
      </w:tr>
    </w:tbl>
    <w:p w14:paraId="5B012B34" w14:textId="2BE3A3A0" w:rsidR="00627E63" w:rsidRDefault="00423C61" w:rsidP="00423C61">
      <w:pPr>
        <w:pStyle w:val="Heading3"/>
        <w:rPr>
          <w:rFonts w:ascii="Verdana" w:hAnsi="Verdana"/>
          <w:sz w:val="24"/>
          <w:szCs w:val="24"/>
        </w:rPr>
      </w:pPr>
      <w:r w:rsidRPr="00423C61">
        <w:rPr>
          <w:rFonts w:ascii="Verdana" w:hAnsi="Verdana"/>
          <w:sz w:val="24"/>
          <w:szCs w:val="24"/>
        </w:rPr>
        <w:t xml:space="preserve">NURSING FACILITY </w:t>
      </w:r>
    </w:p>
    <w:tbl>
      <w:tblPr>
        <w:tblStyle w:val="TableGrid"/>
        <w:tblW w:w="0" w:type="auto"/>
        <w:jc w:val="center"/>
        <w:tblLook w:val="04A0" w:firstRow="1" w:lastRow="0" w:firstColumn="1" w:lastColumn="0" w:noHBand="0" w:noVBand="1"/>
        <w:tblCaption w:val="Formal Review Proposal for Nursing Facility "/>
        <w:tblDescription w:val="Formal Review Proposal for Nursing Facility scheduled for a decision date of May 20, 2026 "/>
      </w:tblPr>
      <w:tblGrid>
        <w:gridCol w:w="2564"/>
        <w:gridCol w:w="3891"/>
        <w:gridCol w:w="2801"/>
        <w:gridCol w:w="3500"/>
        <w:gridCol w:w="1994"/>
      </w:tblGrid>
      <w:tr w:rsidR="001C08E6" w:rsidRPr="002B4D6E" w14:paraId="7726E28F" w14:textId="77777777" w:rsidTr="00A502CB">
        <w:trPr>
          <w:cantSplit/>
          <w:tblHeader/>
          <w:jc w:val="center"/>
        </w:trPr>
        <w:tc>
          <w:tcPr>
            <w:tcW w:w="2564" w:type="dxa"/>
            <w:shd w:val="clear" w:color="auto" w:fill="153D63" w:themeFill="text2" w:themeFillTint="E6"/>
          </w:tcPr>
          <w:p w14:paraId="03333426" w14:textId="77777777" w:rsidR="001C08E6" w:rsidRPr="002B4D6E" w:rsidRDefault="001C08E6"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91" w:type="dxa"/>
            <w:shd w:val="clear" w:color="auto" w:fill="153D63" w:themeFill="text2" w:themeFillTint="E6"/>
          </w:tcPr>
          <w:p w14:paraId="5E645258" w14:textId="77777777" w:rsidR="001C08E6" w:rsidRPr="002B4D6E" w:rsidRDefault="001C08E6"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1" w:type="dxa"/>
            <w:shd w:val="clear" w:color="auto" w:fill="153D63" w:themeFill="text2" w:themeFillTint="E6"/>
          </w:tcPr>
          <w:p w14:paraId="49B7F12F" w14:textId="77777777" w:rsidR="001C08E6" w:rsidRPr="002B4D6E" w:rsidRDefault="001C08E6"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0" w:type="dxa"/>
            <w:shd w:val="clear" w:color="auto" w:fill="153D63" w:themeFill="text2" w:themeFillTint="E6"/>
          </w:tcPr>
          <w:p w14:paraId="30AC622E" w14:textId="77777777" w:rsidR="001C08E6" w:rsidRPr="002B4D6E" w:rsidRDefault="001C08E6"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603F4AD6" w14:textId="77777777" w:rsidR="001C08E6" w:rsidRPr="002B4D6E" w:rsidRDefault="001C08E6"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1C08E6" w14:paraId="688FD990" w14:textId="77777777" w:rsidTr="00930921">
        <w:trPr>
          <w:cantSplit/>
          <w:trHeight w:val="1304"/>
          <w:jc w:val="center"/>
        </w:trPr>
        <w:tc>
          <w:tcPr>
            <w:tcW w:w="2564" w:type="dxa"/>
          </w:tcPr>
          <w:p w14:paraId="29CE7A97" w14:textId="0F8715CE" w:rsidR="001C08E6" w:rsidRPr="00930921" w:rsidRDefault="002019BC" w:rsidP="00A502CB">
            <w:pPr>
              <w:ind w:right="288"/>
              <w:rPr>
                <w:rFonts w:ascii="Verdana" w:hAnsi="Verdana" w:cs="Tahoma"/>
                <w:sz w:val="20"/>
                <w:szCs w:val="20"/>
              </w:rPr>
            </w:pPr>
            <w:r w:rsidRPr="00930921">
              <w:rPr>
                <w:rFonts w:ascii="Verdana" w:eastAsia="Tahoma" w:hAnsi="Verdana"/>
                <w:color w:val="000000"/>
                <w:sz w:val="20"/>
              </w:rPr>
              <w:t>CON #059-07-425(71)</w:t>
            </w:r>
          </w:p>
        </w:tc>
        <w:tc>
          <w:tcPr>
            <w:tcW w:w="3891" w:type="dxa"/>
          </w:tcPr>
          <w:p w14:paraId="7141C965" w14:textId="12EB79C2" w:rsidR="001C08E6" w:rsidRPr="00930921" w:rsidRDefault="004E347A" w:rsidP="00A502CB">
            <w:pPr>
              <w:ind w:right="288"/>
              <w:rPr>
                <w:rFonts w:ascii="Verdana" w:hAnsi="Verdana" w:cs="Tahoma"/>
                <w:sz w:val="20"/>
                <w:szCs w:val="20"/>
              </w:rPr>
            </w:pPr>
            <w:r w:rsidRPr="00930921">
              <w:rPr>
                <w:rFonts w:ascii="Verdana" w:eastAsia="Tahoma" w:hAnsi="Verdana"/>
                <w:color w:val="000000"/>
                <w:sz w:val="20"/>
              </w:rPr>
              <w:t>St. Elizabeth Edgewood</w:t>
            </w:r>
          </w:p>
        </w:tc>
        <w:tc>
          <w:tcPr>
            <w:tcW w:w="2801" w:type="dxa"/>
          </w:tcPr>
          <w:p w14:paraId="03D82008" w14:textId="662AE19D" w:rsidR="001C08E6" w:rsidRPr="00930921" w:rsidRDefault="00F11303" w:rsidP="00A502CB">
            <w:pPr>
              <w:ind w:right="288"/>
              <w:rPr>
                <w:rFonts w:ascii="Verdana" w:hAnsi="Verdana" w:cs="Tahoma"/>
                <w:sz w:val="20"/>
                <w:szCs w:val="20"/>
              </w:rPr>
            </w:pPr>
            <w:r w:rsidRPr="00930921">
              <w:rPr>
                <w:rFonts w:ascii="Verdana" w:eastAsia="Tahoma" w:hAnsi="Verdana"/>
                <w:color w:val="000000"/>
                <w:sz w:val="20"/>
              </w:rPr>
              <w:t>Edgewood, Kenton County</w:t>
            </w:r>
          </w:p>
        </w:tc>
        <w:tc>
          <w:tcPr>
            <w:tcW w:w="3500" w:type="dxa"/>
          </w:tcPr>
          <w:p w14:paraId="15517B98" w14:textId="38CF1050" w:rsidR="001C08E6" w:rsidRPr="00930921" w:rsidRDefault="00930921" w:rsidP="00A502CB">
            <w:pPr>
              <w:ind w:right="288"/>
              <w:rPr>
                <w:rFonts w:ascii="Verdana" w:hAnsi="Verdana" w:cs="Tahoma"/>
                <w:sz w:val="20"/>
                <w:szCs w:val="20"/>
              </w:rPr>
            </w:pPr>
            <w:r w:rsidRPr="00930921">
              <w:rPr>
                <w:rFonts w:ascii="Verdana" w:eastAsia="Tahoma" w:hAnsi="Verdana"/>
                <w:color w:val="000000"/>
                <w:sz w:val="20"/>
              </w:rPr>
              <w:t>Relocate two (2) nursing facility beds from St. Elizabeth Ft. Thomas, Campbell County, to St. Elizabeth Edgewood, Kenton County. FBC 32 NF beds</w:t>
            </w:r>
          </w:p>
        </w:tc>
        <w:tc>
          <w:tcPr>
            <w:tcW w:w="1994" w:type="dxa"/>
          </w:tcPr>
          <w:p w14:paraId="71FF41E5" w14:textId="31508884" w:rsidR="001C08E6" w:rsidRPr="00930921" w:rsidRDefault="00930921" w:rsidP="00A502CB">
            <w:pPr>
              <w:ind w:right="288"/>
              <w:rPr>
                <w:rFonts w:ascii="Verdana" w:hAnsi="Verdana" w:cs="Tahoma"/>
                <w:sz w:val="20"/>
                <w:szCs w:val="20"/>
              </w:rPr>
            </w:pPr>
            <w:r w:rsidRPr="00930921">
              <w:rPr>
                <w:rFonts w:ascii="Verdana" w:hAnsi="Verdana" w:cs="Tahoma"/>
                <w:sz w:val="20"/>
                <w:szCs w:val="20"/>
              </w:rPr>
              <w:t>$0.00</w:t>
            </w:r>
          </w:p>
        </w:tc>
      </w:tr>
    </w:tbl>
    <w:p w14:paraId="289BA4E5" w14:textId="77777777" w:rsidR="00423C61" w:rsidRPr="00423C61" w:rsidRDefault="00423C61" w:rsidP="00423C61"/>
    <w:p w14:paraId="59F87D01" w14:textId="77777777" w:rsidR="00C30681" w:rsidRDefault="00C30681" w:rsidP="00564C98">
      <w:pPr>
        <w:pStyle w:val="Heading1"/>
        <w:rPr>
          <w:rFonts w:ascii="Verdana" w:hAnsi="Verdana"/>
          <w:sz w:val="28"/>
          <w:szCs w:val="28"/>
        </w:rPr>
      </w:pPr>
    </w:p>
    <w:p w14:paraId="770F1F0C" w14:textId="77777777" w:rsidR="00EE6FC2" w:rsidRDefault="00EE6FC2" w:rsidP="00564C98">
      <w:pPr>
        <w:pStyle w:val="Heading1"/>
        <w:rPr>
          <w:rFonts w:ascii="Verdana" w:hAnsi="Verdana"/>
          <w:sz w:val="28"/>
          <w:szCs w:val="28"/>
        </w:rPr>
      </w:pPr>
    </w:p>
    <w:p w14:paraId="67591B63" w14:textId="77777777" w:rsidR="00EE6FC2" w:rsidRDefault="00EE6FC2" w:rsidP="00564C98">
      <w:pPr>
        <w:pStyle w:val="Heading1"/>
        <w:rPr>
          <w:rFonts w:ascii="Verdana" w:hAnsi="Verdana"/>
          <w:sz w:val="28"/>
          <w:szCs w:val="28"/>
        </w:rPr>
      </w:pPr>
    </w:p>
    <w:p w14:paraId="23B1CFA8" w14:textId="77777777" w:rsidR="00EE6FC2" w:rsidRDefault="00EE6FC2" w:rsidP="00564C98">
      <w:pPr>
        <w:pStyle w:val="Heading1"/>
        <w:rPr>
          <w:rFonts w:ascii="Verdana" w:hAnsi="Verdana"/>
          <w:sz w:val="28"/>
          <w:szCs w:val="28"/>
        </w:rPr>
      </w:pPr>
    </w:p>
    <w:p w14:paraId="5643405F" w14:textId="77777777" w:rsidR="00EE6FC2" w:rsidRDefault="00EE6FC2" w:rsidP="00564C98">
      <w:pPr>
        <w:pStyle w:val="Heading1"/>
        <w:rPr>
          <w:rFonts w:ascii="Verdana" w:hAnsi="Verdana"/>
          <w:sz w:val="28"/>
          <w:szCs w:val="28"/>
        </w:rPr>
      </w:pPr>
    </w:p>
    <w:p w14:paraId="146982D9" w14:textId="77781ED1" w:rsidR="00B54C83" w:rsidRDefault="00B54C83" w:rsidP="00564C98">
      <w:pPr>
        <w:pStyle w:val="Heading1"/>
        <w:rPr>
          <w:rFonts w:ascii="Verdana" w:hAnsi="Verdana"/>
          <w:sz w:val="28"/>
          <w:szCs w:val="28"/>
        </w:rPr>
      </w:pPr>
      <w:r w:rsidRPr="00564C98">
        <w:rPr>
          <w:rFonts w:ascii="Verdana" w:hAnsi="Verdana"/>
          <w:sz w:val="28"/>
          <w:szCs w:val="28"/>
        </w:rPr>
        <w:t>NEWSLETTER</w:t>
      </w:r>
    </w:p>
    <w:p w14:paraId="0CEC41F0" w14:textId="77777777" w:rsidR="00416E40" w:rsidRDefault="00416E40" w:rsidP="008D4682">
      <w:pPr>
        <w:rPr>
          <w:rFonts w:ascii="Verdana" w:hAnsi="Verdana"/>
          <w:sz w:val="20"/>
          <w:szCs w:val="20"/>
        </w:rPr>
      </w:pPr>
    </w:p>
    <w:p w14:paraId="6F593652" w14:textId="7B87DB88" w:rsidR="00781A59" w:rsidRPr="00E34329" w:rsidRDefault="00781A59" w:rsidP="00E34329">
      <w:pPr>
        <w:pStyle w:val="Heading2"/>
        <w:ind w:left="0"/>
        <w:rPr>
          <w:rFonts w:ascii="Verdana" w:hAnsi="Verdana"/>
          <w:sz w:val="24"/>
        </w:rPr>
      </w:pPr>
      <w:r>
        <w:rPr>
          <w:rFonts w:ascii="Verdana" w:hAnsi="Verdana"/>
          <w:sz w:val="24"/>
        </w:rPr>
        <w:t xml:space="preserve">Chart B - </w:t>
      </w:r>
      <w:r w:rsidR="00476551" w:rsidRPr="00416E40">
        <w:rPr>
          <w:rFonts w:ascii="Verdana" w:hAnsi="Verdana"/>
          <w:sz w:val="24"/>
        </w:rPr>
        <w:t xml:space="preserve">Certificate of Need </w:t>
      </w:r>
      <w:r w:rsidR="00C73E27" w:rsidRPr="00416E40">
        <w:rPr>
          <w:rFonts w:ascii="Verdana" w:hAnsi="Verdana"/>
          <w:sz w:val="24"/>
        </w:rPr>
        <w:t>Applications Received</w:t>
      </w:r>
      <w:r w:rsidR="0085756E" w:rsidRPr="00416E40">
        <w:rPr>
          <w:rFonts w:ascii="Verdana" w:hAnsi="Verdana"/>
          <w:sz w:val="24"/>
        </w:rPr>
        <w:t xml:space="preserve"> </w:t>
      </w:r>
      <w:r w:rsidR="00234D52">
        <w:rPr>
          <w:rFonts w:ascii="Verdana" w:hAnsi="Verdana"/>
          <w:sz w:val="24"/>
        </w:rPr>
        <w:t xml:space="preserve">from </w:t>
      </w:r>
      <w:r w:rsidR="0085756E" w:rsidRPr="00416E40">
        <w:rPr>
          <w:rFonts w:ascii="Verdana" w:hAnsi="Verdana"/>
          <w:sz w:val="24"/>
        </w:rPr>
        <w:t>0</w:t>
      </w:r>
      <w:r w:rsidR="00930921">
        <w:rPr>
          <w:rFonts w:ascii="Verdana" w:hAnsi="Verdana"/>
          <w:sz w:val="24"/>
        </w:rPr>
        <w:t>1</w:t>
      </w:r>
      <w:r w:rsidR="0085756E" w:rsidRPr="00416E40">
        <w:rPr>
          <w:rFonts w:ascii="Verdana" w:hAnsi="Verdana"/>
          <w:sz w:val="24"/>
        </w:rPr>
        <w:t>/1</w:t>
      </w:r>
      <w:r w:rsidR="00930921">
        <w:rPr>
          <w:rFonts w:ascii="Verdana" w:hAnsi="Verdana"/>
          <w:sz w:val="24"/>
        </w:rPr>
        <w:t>0</w:t>
      </w:r>
      <w:r w:rsidR="0085756E" w:rsidRPr="00416E40">
        <w:rPr>
          <w:rFonts w:ascii="Verdana" w:hAnsi="Verdana"/>
          <w:sz w:val="24"/>
        </w:rPr>
        <w:t>/2026 t</w:t>
      </w:r>
      <w:r w:rsidR="00234D52">
        <w:rPr>
          <w:rFonts w:ascii="Verdana" w:hAnsi="Verdana"/>
          <w:sz w:val="24"/>
        </w:rPr>
        <w:t xml:space="preserve">hrough </w:t>
      </w:r>
      <w:r w:rsidR="0085756E" w:rsidRPr="00416E40">
        <w:rPr>
          <w:rFonts w:ascii="Verdana" w:hAnsi="Verdana"/>
          <w:sz w:val="24"/>
        </w:rPr>
        <w:t>0</w:t>
      </w:r>
      <w:r w:rsidR="007917DF">
        <w:rPr>
          <w:rFonts w:ascii="Verdana" w:hAnsi="Verdana"/>
          <w:sz w:val="24"/>
        </w:rPr>
        <w:t>2</w:t>
      </w:r>
      <w:r w:rsidR="0085756E" w:rsidRPr="00416E40">
        <w:rPr>
          <w:rFonts w:ascii="Verdana" w:hAnsi="Verdana"/>
          <w:sz w:val="24"/>
        </w:rPr>
        <w:t>/1</w:t>
      </w:r>
      <w:r w:rsidR="004F0EA0">
        <w:rPr>
          <w:rFonts w:ascii="Verdana" w:hAnsi="Verdana"/>
          <w:sz w:val="24"/>
        </w:rPr>
        <w:t>3</w:t>
      </w:r>
      <w:r w:rsidR="0085756E" w:rsidRPr="00416E40">
        <w:rPr>
          <w:rFonts w:ascii="Verdana" w:hAnsi="Verdana"/>
          <w:sz w:val="24"/>
        </w:rPr>
        <w:t>/2026</w:t>
      </w:r>
    </w:p>
    <w:p w14:paraId="4DF24AB1" w14:textId="3CD32A0F" w:rsidR="00393874" w:rsidRPr="00F640CA" w:rsidRDefault="00105BC2" w:rsidP="00393874">
      <w:pPr>
        <w:pStyle w:val="Heading3"/>
        <w:rPr>
          <w:rFonts w:ascii="Verdana" w:hAnsi="Verdana"/>
          <w:sz w:val="24"/>
          <w:szCs w:val="24"/>
        </w:rPr>
      </w:pPr>
      <w:r>
        <w:rPr>
          <w:rFonts w:ascii="Verdana" w:hAnsi="Verdana"/>
          <w:sz w:val="24"/>
          <w:szCs w:val="24"/>
        </w:rPr>
        <w:t>A</w:t>
      </w:r>
      <w:r w:rsidR="006719A5">
        <w:rPr>
          <w:rFonts w:ascii="Verdana" w:hAnsi="Verdana"/>
          <w:sz w:val="24"/>
          <w:szCs w:val="24"/>
        </w:rPr>
        <w:t>D</w:t>
      </w:r>
      <w:r w:rsidR="005A2190">
        <w:rPr>
          <w:rFonts w:ascii="Verdana" w:hAnsi="Verdana"/>
          <w:sz w:val="24"/>
          <w:szCs w:val="24"/>
        </w:rPr>
        <w:t xml:space="preserve">ULT DAY HEALTH CARE PROGRAM </w:t>
      </w:r>
    </w:p>
    <w:tbl>
      <w:tblPr>
        <w:tblStyle w:val="TableGrid"/>
        <w:tblW w:w="0" w:type="auto"/>
        <w:tblLook w:val="04A0" w:firstRow="1" w:lastRow="0" w:firstColumn="1" w:lastColumn="0" w:noHBand="0" w:noVBand="1"/>
        <w:tblCaption w:val="Adult Day Health Care Program applications received "/>
        <w:tblDescription w:val="Adult Day Health Care Program applications received from 01/10/2026 through 02/13/2026"/>
      </w:tblPr>
      <w:tblGrid>
        <w:gridCol w:w="3687"/>
        <w:gridCol w:w="3687"/>
        <w:gridCol w:w="3688"/>
        <w:gridCol w:w="3688"/>
      </w:tblGrid>
      <w:tr w:rsidR="00BE4C82" w14:paraId="5D0F5EAA" w14:textId="77777777" w:rsidTr="00CC02C5">
        <w:trPr>
          <w:cantSplit/>
          <w:trHeight w:val="332"/>
          <w:tblHeader/>
        </w:trPr>
        <w:tc>
          <w:tcPr>
            <w:tcW w:w="3687" w:type="dxa"/>
            <w:shd w:val="clear" w:color="auto" w:fill="153D63" w:themeFill="text2" w:themeFillTint="E6"/>
          </w:tcPr>
          <w:p w14:paraId="22E6FA92" w14:textId="6BD65FCD" w:rsidR="00BE4C82" w:rsidRPr="002F55A9" w:rsidRDefault="002F55A9"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1227792D" w14:textId="5E5F2E76" w:rsidR="00BE4C82" w:rsidRPr="00F212E5" w:rsidRDefault="00F212E5"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F60676D" w14:textId="4A333B77" w:rsidR="00BE4C82" w:rsidRPr="00D10434" w:rsidRDefault="00F212E5"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006C7D4B" w14:textId="3A7DF3FA" w:rsidR="00BE4C82" w:rsidRPr="00D10434" w:rsidRDefault="00D10434" w:rsidP="00CC02C5">
            <w:pPr>
              <w:rPr>
                <w:rFonts w:ascii="Verdana" w:hAnsi="Verdana"/>
                <w:b/>
                <w:bCs/>
                <w:sz w:val="20"/>
                <w:szCs w:val="20"/>
              </w:rPr>
            </w:pPr>
            <w:r w:rsidRPr="00D10434">
              <w:rPr>
                <w:rFonts w:ascii="Verdana" w:hAnsi="Verdana"/>
                <w:b/>
                <w:bCs/>
                <w:sz w:val="20"/>
                <w:szCs w:val="20"/>
              </w:rPr>
              <w:t>DATE RECEIVED</w:t>
            </w:r>
          </w:p>
        </w:tc>
      </w:tr>
      <w:tr w:rsidR="00B113F5" w14:paraId="622D101F" w14:textId="77777777" w:rsidTr="00B54FF4">
        <w:trPr>
          <w:cantSplit/>
          <w:trHeight w:val="2006"/>
        </w:trPr>
        <w:tc>
          <w:tcPr>
            <w:tcW w:w="3687" w:type="dxa"/>
          </w:tcPr>
          <w:p w14:paraId="326C699D" w14:textId="77777777" w:rsidR="00D91BA9" w:rsidRPr="000B66DC" w:rsidRDefault="00D91BA9" w:rsidP="00D91BA9">
            <w:pPr>
              <w:rPr>
                <w:rFonts w:ascii="Verdana" w:eastAsia="Tahoma" w:hAnsi="Verdana"/>
                <w:color w:val="000000"/>
                <w:sz w:val="20"/>
              </w:rPr>
            </w:pPr>
            <w:r w:rsidRPr="000B66DC">
              <w:rPr>
                <w:rFonts w:ascii="Verdana" w:eastAsia="Tahoma" w:hAnsi="Verdana"/>
                <w:color w:val="000000"/>
                <w:sz w:val="20"/>
              </w:rPr>
              <w:t>Dignity Living ADHC</w:t>
            </w:r>
            <w:r w:rsidRPr="000B66DC">
              <w:rPr>
                <w:rFonts w:ascii="Verdana" w:eastAsia="Tahoma" w:hAnsi="Verdana"/>
                <w:color w:val="000000"/>
                <w:sz w:val="20"/>
              </w:rPr>
              <w:br/>
              <w:t>Franklin, Simpson County</w:t>
            </w:r>
          </w:p>
          <w:p w14:paraId="041C6C2E" w14:textId="77777777" w:rsidR="00D91BA9" w:rsidRPr="000B66DC" w:rsidRDefault="00D91BA9" w:rsidP="00D91BA9">
            <w:pPr>
              <w:rPr>
                <w:rFonts w:ascii="Verdana" w:eastAsia="Tahoma" w:hAnsi="Verdana"/>
                <w:color w:val="000000"/>
                <w:sz w:val="20"/>
              </w:rPr>
            </w:pPr>
            <w:r w:rsidRPr="000B66DC">
              <w:rPr>
                <w:rFonts w:ascii="Verdana" w:eastAsia="Tahoma" w:hAnsi="Verdana"/>
                <w:color w:val="000000"/>
                <w:sz w:val="20"/>
              </w:rPr>
              <w:t>CON #107-04-6208(1)</w:t>
            </w:r>
            <w:r w:rsidRPr="000B66DC">
              <w:rPr>
                <w:rFonts w:ascii="Verdana" w:eastAsia="Tahoma" w:hAnsi="Verdana"/>
                <w:color w:val="000000"/>
                <w:sz w:val="20"/>
              </w:rPr>
              <w:br/>
            </w:r>
            <w:r w:rsidRPr="000B66DC">
              <w:rPr>
                <w:rFonts w:ascii="Verdana" w:eastAsia="Tahoma" w:hAnsi="Verdana"/>
                <w:color w:val="000000"/>
                <w:sz w:val="20"/>
              </w:rPr>
              <w:br/>
              <w:t>Jeger Ali</w:t>
            </w:r>
            <w:r w:rsidRPr="000B66DC">
              <w:rPr>
                <w:rFonts w:ascii="Verdana" w:eastAsia="Tahoma" w:hAnsi="Verdana"/>
                <w:color w:val="000000"/>
                <w:sz w:val="20"/>
              </w:rPr>
              <w:br/>
              <w:t>911 College Street</w:t>
            </w:r>
            <w:r w:rsidRPr="000B66DC">
              <w:rPr>
                <w:rFonts w:ascii="Verdana" w:eastAsia="Tahoma" w:hAnsi="Verdana"/>
                <w:color w:val="000000"/>
                <w:sz w:val="20"/>
              </w:rPr>
              <w:br/>
              <w:t>Bowling Green, KY 42101</w:t>
            </w:r>
          </w:p>
          <w:p w14:paraId="31AF9759" w14:textId="516EC068" w:rsidR="00B113F5" w:rsidRPr="000B66DC" w:rsidRDefault="00D91BA9" w:rsidP="00D91BA9">
            <w:pPr>
              <w:rPr>
                <w:rFonts w:ascii="Verdana" w:hAnsi="Verdana"/>
              </w:rPr>
            </w:pPr>
            <w:r w:rsidRPr="000B66DC">
              <w:rPr>
                <w:rFonts w:ascii="Verdana" w:eastAsia="Tahoma" w:hAnsi="Verdana"/>
                <w:color w:val="000000"/>
                <w:sz w:val="20"/>
              </w:rPr>
              <w:t>(270) 202-0768</w:t>
            </w:r>
          </w:p>
        </w:tc>
        <w:tc>
          <w:tcPr>
            <w:tcW w:w="3687" w:type="dxa"/>
          </w:tcPr>
          <w:p w14:paraId="384DEC60" w14:textId="03B21106" w:rsidR="00B113F5" w:rsidRPr="000B66DC" w:rsidRDefault="009D019F" w:rsidP="00B113F5">
            <w:pPr>
              <w:rPr>
                <w:rFonts w:ascii="Verdana" w:hAnsi="Verdana"/>
              </w:rPr>
            </w:pPr>
            <w:r w:rsidRPr="000B66DC">
              <w:rPr>
                <w:rFonts w:ascii="Verdana" w:eastAsia="Tahoma" w:hAnsi="Verdana"/>
                <w:color w:val="000000"/>
                <w:sz w:val="20"/>
              </w:rPr>
              <w:t>Establish and adult day health care program</w:t>
            </w:r>
          </w:p>
        </w:tc>
        <w:tc>
          <w:tcPr>
            <w:tcW w:w="3688" w:type="dxa"/>
          </w:tcPr>
          <w:p w14:paraId="2071FDD0" w14:textId="06232F98" w:rsidR="00B113F5" w:rsidRPr="000B66DC" w:rsidRDefault="00963D5B" w:rsidP="00B113F5">
            <w:pPr>
              <w:rPr>
                <w:rFonts w:ascii="Verdana" w:hAnsi="Verdana"/>
              </w:rPr>
            </w:pPr>
            <w:r w:rsidRPr="000B66DC">
              <w:rPr>
                <w:rFonts w:ascii="Verdana" w:eastAsia="Tahoma" w:hAnsi="Verdana"/>
                <w:color w:val="000000"/>
                <w:sz w:val="20"/>
              </w:rPr>
              <w:t>$0.00</w:t>
            </w:r>
          </w:p>
        </w:tc>
        <w:tc>
          <w:tcPr>
            <w:tcW w:w="3688" w:type="dxa"/>
          </w:tcPr>
          <w:p w14:paraId="5022CD5C" w14:textId="4AF988A5" w:rsidR="00B113F5" w:rsidRPr="000B66DC" w:rsidRDefault="00DD25A7" w:rsidP="00B113F5">
            <w:pPr>
              <w:rPr>
                <w:rFonts w:ascii="Verdana" w:hAnsi="Verdana"/>
              </w:rPr>
            </w:pPr>
            <w:r w:rsidRPr="000B66DC">
              <w:rPr>
                <w:rFonts w:ascii="Verdana" w:eastAsia="Tahoma" w:hAnsi="Verdana"/>
                <w:color w:val="000000"/>
                <w:sz w:val="20"/>
              </w:rPr>
              <w:t>01/27/2026</w:t>
            </w:r>
          </w:p>
        </w:tc>
      </w:tr>
      <w:tr w:rsidR="00EE5653" w14:paraId="4F82703A" w14:textId="77777777" w:rsidTr="00B54FF4">
        <w:trPr>
          <w:cantSplit/>
          <w:trHeight w:val="2006"/>
        </w:trPr>
        <w:tc>
          <w:tcPr>
            <w:tcW w:w="3687" w:type="dxa"/>
          </w:tcPr>
          <w:p w14:paraId="3E2F89D7" w14:textId="77777777" w:rsidR="00BD69F6" w:rsidRPr="000B66DC" w:rsidRDefault="00BD69F6" w:rsidP="00BD69F6">
            <w:pPr>
              <w:rPr>
                <w:rFonts w:ascii="Verdana" w:eastAsia="Tahoma" w:hAnsi="Verdana"/>
                <w:color w:val="000000"/>
                <w:sz w:val="20"/>
              </w:rPr>
            </w:pPr>
            <w:r w:rsidRPr="000B66DC">
              <w:rPr>
                <w:rFonts w:ascii="Verdana" w:eastAsia="Tahoma" w:hAnsi="Verdana"/>
                <w:color w:val="000000"/>
                <w:sz w:val="20"/>
              </w:rPr>
              <w:t>La Sante Adult Day Care</w:t>
            </w:r>
            <w:r w:rsidRPr="000B66DC">
              <w:rPr>
                <w:rFonts w:ascii="Verdana" w:eastAsia="Tahoma" w:hAnsi="Verdana"/>
                <w:color w:val="000000"/>
                <w:sz w:val="20"/>
              </w:rPr>
              <w:br/>
              <w:t>Owensboro, Daviess County</w:t>
            </w:r>
          </w:p>
          <w:p w14:paraId="40C7D200" w14:textId="77777777" w:rsidR="00BD69F6" w:rsidRPr="000B66DC" w:rsidRDefault="00BD69F6" w:rsidP="00BD69F6">
            <w:pPr>
              <w:rPr>
                <w:rFonts w:ascii="Verdana" w:eastAsia="Tahoma" w:hAnsi="Verdana"/>
                <w:color w:val="000000"/>
                <w:sz w:val="20"/>
              </w:rPr>
            </w:pPr>
            <w:r w:rsidRPr="000B66DC">
              <w:rPr>
                <w:rFonts w:ascii="Verdana" w:eastAsia="Tahoma" w:hAnsi="Verdana"/>
                <w:color w:val="000000"/>
                <w:sz w:val="20"/>
              </w:rPr>
              <w:t>CON #030-03-6210(1)</w:t>
            </w:r>
            <w:r w:rsidRPr="000B66DC">
              <w:rPr>
                <w:rFonts w:ascii="Verdana" w:eastAsia="Tahoma" w:hAnsi="Verdana"/>
                <w:color w:val="000000"/>
                <w:sz w:val="20"/>
              </w:rPr>
              <w:br/>
            </w:r>
            <w:r w:rsidRPr="000B66DC">
              <w:rPr>
                <w:rFonts w:ascii="Verdana" w:eastAsia="Tahoma" w:hAnsi="Verdana"/>
                <w:color w:val="000000"/>
                <w:sz w:val="20"/>
              </w:rPr>
              <w:br/>
              <w:t>Robert Iryumugabe</w:t>
            </w:r>
            <w:r w:rsidRPr="000B66DC">
              <w:rPr>
                <w:rFonts w:ascii="Verdana" w:eastAsia="Tahoma" w:hAnsi="Verdana"/>
                <w:color w:val="000000"/>
                <w:sz w:val="20"/>
              </w:rPr>
              <w:br/>
              <w:t>7405 Briar Hill Parkway</w:t>
            </w:r>
            <w:r w:rsidRPr="000B66DC">
              <w:rPr>
                <w:rFonts w:ascii="Verdana" w:eastAsia="Tahoma" w:hAnsi="Verdana"/>
                <w:color w:val="000000"/>
                <w:sz w:val="20"/>
              </w:rPr>
              <w:br/>
              <w:t>Crestwood, KY 40014</w:t>
            </w:r>
          </w:p>
          <w:p w14:paraId="5A513E3F" w14:textId="4CD01C1F" w:rsidR="00EE5653" w:rsidRPr="000B66DC" w:rsidRDefault="00BD69F6" w:rsidP="00BD69F6">
            <w:pPr>
              <w:rPr>
                <w:rFonts w:ascii="Verdana" w:eastAsia="Tahoma" w:hAnsi="Verdana"/>
                <w:color w:val="000000"/>
                <w:sz w:val="20"/>
              </w:rPr>
            </w:pPr>
            <w:r w:rsidRPr="000B66DC">
              <w:rPr>
                <w:rFonts w:ascii="Verdana" w:eastAsia="Tahoma" w:hAnsi="Verdana"/>
                <w:color w:val="000000"/>
                <w:sz w:val="20"/>
              </w:rPr>
              <w:t>(614) 632-8548</w:t>
            </w:r>
          </w:p>
        </w:tc>
        <w:tc>
          <w:tcPr>
            <w:tcW w:w="3687" w:type="dxa"/>
          </w:tcPr>
          <w:p w14:paraId="79CDCB2E" w14:textId="1F7B7607" w:rsidR="00EE5653" w:rsidRPr="000B66DC" w:rsidRDefault="00025BB9" w:rsidP="00B113F5">
            <w:pPr>
              <w:rPr>
                <w:rFonts w:ascii="Verdana" w:eastAsia="Tahoma" w:hAnsi="Verdana"/>
                <w:color w:val="000000"/>
                <w:sz w:val="20"/>
              </w:rPr>
            </w:pPr>
            <w:r w:rsidRPr="000B66DC">
              <w:rPr>
                <w:rFonts w:ascii="Verdana" w:eastAsia="Tahoma" w:hAnsi="Verdana"/>
                <w:color w:val="000000"/>
                <w:sz w:val="20"/>
              </w:rPr>
              <w:t>Establish an adult day health care program</w:t>
            </w:r>
          </w:p>
        </w:tc>
        <w:tc>
          <w:tcPr>
            <w:tcW w:w="3688" w:type="dxa"/>
          </w:tcPr>
          <w:p w14:paraId="66F88ACF" w14:textId="652741AA" w:rsidR="00EE5653" w:rsidRPr="000B66DC" w:rsidRDefault="000B4F2B" w:rsidP="00B113F5">
            <w:pPr>
              <w:rPr>
                <w:rFonts w:ascii="Verdana" w:eastAsia="Tahoma" w:hAnsi="Verdana"/>
                <w:color w:val="000000"/>
                <w:sz w:val="20"/>
              </w:rPr>
            </w:pPr>
            <w:r w:rsidRPr="000B66DC">
              <w:rPr>
                <w:rFonts w:ascii="Verdana" w:eastAsia="Tahoma" w:hAnsi="Verdana"/>
                <w:color w:val="000000"/>
                <w:sz w:val="20"/>
              </w:rPr>
              <w:t>$119,500.00</w:t>
            </w:r>
          </w:p>
        </w:tc>
        <w:tc>
          <w:tcPr>
            <w:tcW w:w="3688" w:type="dxa"/>
          </w:tcPr>
          <w:p w14:paraId="67F22500" w14:textId="4FD48D48" w:rsidR="00EE5653" w:rsidRPr="000B66DC" w:rsidRDefault="000B66DC" w:rsidP="00B113F5">
            <w:pPr>
              <w:rPr>
                <w:rFonts w:ascii="Verdana" w:eastAsia="Tahoma" w:hAnsi="Verdana"/>
                <w:color w:val="000000"/>
                <w:sz w:val="20"/>
              </w:rPr>
            </w:pPr>
            <w:r w:rsidRPr="000B66DC">
              <w:rPr>
                <w:rFonts w:ascii="Verdana" w:eastAsia="Tahoma" w:hAnsi="Verdana"/>
                <w:color w:val="000000"/>
                <w:sz w:val="20"/>
              </w:rPr>
              <w:t>01/28/2026</w:t>
            </w:r>
          </w:p>
        </w:tc>
      </w:tr>
    </w:tbl>
    <w:p w14:paraId="2C3E875B" w14:textId="77777777" w:rsidR="00B409BF" w:rsidRDefault="00B409BF" w:rsidP="00B409BF"/>
    <w:p w14:paraId="2B157C84" w14:textId="1F9CB4DA" w:rsidR="00254C45" w:rsidRPr="00C5224C" w:rsidRDefault="00C5224C" w:rsidP="00C5224C">
      <w:pPr>
        <w:pStyle w:val="Heading3"/>
        <w:rPr>
          <w:rFonts w:ascii="Verdana" w:hAnsi="Verdana"/>
          <w:sz w:val="24"/>
          <w:szCs w:val="24"/>
        </w:rPr>
      </w:pPr>
      <w:r w:rsidRPr="00C5224C">
        <w:rPr>
          <w:rFonts w:ascii="Verdana" w:hAnsi="Verdana"/>
          <w:sz w:val="24"/>
          <w:szCs w:val="24"/>
        </w:rPr>
        <w:lastRenderedPageBreak/>
        <w:t xml:space="preserve">GROUND AMBULANCE </w:t>
      </w:r>
    </w:p>
    <w:tbl>
      <w:tblPr>
        <w:tblStyle w:val="TableGrid"/>
        <w:tblW w:w="0" w:type="auto"/>
        <w:tblLook w:val="04A0" w:firstRow="1" w:lastRow="0" w:firstColumn="1" w:lastColumn="0" w:noHBand="0" w:noVBand="1"/>
        <w:tblCaption w:val="Ground Ambulance applications received"/>
        <w:tblDescription w:val="Ground Ambulance applications received from 01/10/2026 through 02/13/2026"/>
      </w:tblPr>
      <w:tblGrid>
        <w:gridCol w:w="3687"/>
        <w:gridCol w:w="3687"/>
        <w:gridCol w:w="3688"/>
        <w:gridCol w:w="3688"/>
      </w:tblGrid>
      <w:tr w:rsidR="00C5224C" w:rsidRPr="00D10434" w14:paraId="0D8FF7E0" w14:textId="77777777" w:rsidTr="00A502CB">
        <w:trPr>
          <w:cantSplit/>
          <w:trHeight w:val="332"/>
          <w:tblHeader/>
        </w:trPr>
        <w:tc>
          <w:tcPr>
            <w:tcW w:w="3687" w:type="dxa"/>
            <w:shd w:val="clear" w:color="auto" w:fill="153D63" w:themeFill="text2" w:themeFillTint="E6"/>
          </w:tcPr>
          <w:p w14:paraId="089BEBC8" w14:textId="77777777" w:rsidR="00C5224C" w:rsidRPr="002F55A9" w:rsidRDefault="00C5224C" w:rsidP="00A502CB">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60B0FB18" w14:textId="77777777" w:rsidR="00C5224C" w:rsidRPr="00F212E5" w:rsidRDefault="00C5224C" w:rsidP="00A502CB">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09DC4B4" w14:textId="77777777" w:rsidR="00C5224C" w:rsidRPr="00D10434" w:rsidRDefault="00C5224C" w:rsidP="00A502CB">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3F8FDFF8" w14:textId="77777777" w:rsidR="00C5224C" w:rsidRPr="00D10434" w:rsidRDefault="00C5224C" w:rsidP="00A502CB">
            <w:pPr>
              <w:rPr>
                <w:rFonts w:ascii="Verdana" w:hAnsi="Verdana"/>
                <w:b/>
                <w:bCs/>
                <w:sz w:val="20"/>
                <w:szCs w:val="20"/>
              </w:rPr>
            </w:pPr>
            <w:r w:rsidRPr="00D10434">
              <w:rPr>
                <w:rFonts w:ascii="Verdana" w:hAnsi="Verdana"/>
                <w:b/>
                <w:bCs/>
                <w:sz w:val="20"/>
                <w:szCs w:val="20"/>
              </w:rPr>
              <w:t>DATE RECEIVED</w:t>
            </w:r>
          </w:p>
        </w:tc>
      </w:tr>
      <w:tr w:rsidR="00C5224C" w:rsidRPr="000B66DC" w14:paraId="477C9219" w14:textId="77777777" w:rsidTr="00A502CB">
        <w:trPr>
          <w:cantSplit/>
          <w:trHeight w:val="2006"/>
        </w:trPr>
        <w:tc>
          <w:tcPr>
            <w:tcW w:w="3687" w:type="dxa"/>
          </w:tcPr>
          <w:p w14:paraId="0BD0ED9D" w14:textId="77777777" w:rsidR="004A0322" w:rsidRPr="00902F8C" w:rsidRDefault="004A0322" w:rsidP="004A0322">
            <w:pPr>
              <w:rPr>
                <w:rFonts w:ascii="Verdana" w:eastAsia="Tahoma" w:hAnsi="Verdana"/>
                <w:color w:val="000000"/>
                <w:sz w:val="20"/>
              </w:rPr>
            </w:pPr>
            <w:r w:rsidRPr="00902F8C">
              <w:rPr>
                <w:rFonts w:ascii="Verdana" w:eastAsia="Tahoma" w:hAnsi="Verdana"/>
                <w:color w:val="000000"/>
                <w:sz w:val="20"/>
              </w:rPr>
              <w:t>American Medical Response</w:t>
            </w:r>
            <w:r w:rsidRPr="00902F8C">
              <w:rPr>
                <w:rFonts w:ascii="Verdana" w:eastAsia="Tahoma" w:hAnsi="Verdana"/>
                <w:color w:val="000000"/>
                <w:sz w:val="20"/>
              </w:rPr>
              <w:br/>
              <w:t>Owensboro, Daviess County</w:t>
            </w:r>
          </w:p>
          <w:p w14:paraId="69384B91" w14:textId="77777777" w:rsidR="004A0322" w:rsidRPr="00902F8C" w:rsidRDefault="004A0322" w:rsidP="004A0322">
            <w:pPr>
              <w:rPr>
                <w:rFonts w:ascii="Verdana" w:eastAsia="Tahoma" w:hAnsi="Verdana"/>
                <w:color w:val="000000"/>
                <w:sz w:val="20"/>
              </w:rPr>
            </w:pPr>
            <w:r w:rsidRPr="00902F8C">
              <w:rPr>
                <w:rFonts w:ascii="Verdana" w:eastAsia="Tahoma" w:hAnsi="Verdana"/>
                <w:color w:val="000000"/>
                <w:sz w:val="20"/>
              </w:rPr>
              <w:t>CON #030-03-6209(1)</w:t>
            </w:r>
            <w:r w:rsidRPr="00902F8C">
              <w:rPr>
                <w:rFonts w:ascii="Verdana" w:eastAsia="Tahoma" w:hAnsi="Verdana"/>
                <w:color w:val="000000"/>
                <w:sz w:val="20"/>
              </w:rPr>
              <w:br/>
            </w:r>
            <w:r w:rsidRPr="00902F8C">
              <w:rPr>
                <w:rFonts w:ascii="Verdana" w:eastAsia="Tahoma" w:hAnsi="Verdana"/>
                <w:color w:val="000000"/>
                <w:sz w:val="20"/>
              </w:rPr>
              <w:br/>
              <w:t>Holly Turner Curry</w:t>
            </w:r>
            <w:r w:rsidRPr="00902F8C">
              <w:rPr>
                <w:rFonts w:ascii="Verdana" w:eastAsia="Tahoma" w:hAnsi="Verdana"/>
                <w:color w:val="000000"/>
                <w:sz w:val="20"/>
              </w:rPr>
              <w:br/>
              <w:t>210 Washington Street</w:t>
            </w:r>
            <w:r w:rsidRPr="00902F8C">
              <w:rPr>
                <w:rFonts w:ascii="Verdana" w:eastAsia="Tahoma" w:hAnsi="Verdana"/>
                <w:color w:val="000000"/>
                <w:sz w:val="20"/>
              </w:rPr>
              <w:br/>
              <w:t>Frankfort, KY 40602</w:t>
            </w:r>
          </w:p>
          <w:p w14:paraId="5B8F66C8" w14:textId="2FB7E7F9" w:rsidR="00C5224C" w:rsidRPr="00902F8C" w:rsidRDefault="004A0322" w:rsidP="004A0322">
            <w:pPr>
              <w:rPr>
                <w:rFonts w:ascii="Verdana" w:hAnsi="Verdana"/>
              </w:rPr>
            </w:pPr>
            <w:r w:rsidRPr="00902F8C">
              <w:rPr>
                <w:rFonts w:ascii="Verdana" w:eastAsia="Tahoma" w:hAnsi="Verdana"/>
                <w:color w:val="000000"/>
                <w:sz w:val="20"/>
              </w:rPr>
              <w:t>(502) 226-4157</w:t>
            </w:r>
          </w:p>
        </w:tc>
        <w:tc>
          <w:tcPr>
            <w:tcW w:w="3687" w:type="dxa"/>
          </w:tcPr>
          <w:p w14:paraId="2766F6AD" w14:textId="2B10746F" w:rsidR="00C5224C" w:rsidRPr="00902F8C" w:rsidRDefault="00114068" w:rsidP="00A502CB">
            <w:pPr>
              <w:rPr>
                <w:rFonts w:ascii="Verdana" w:hAnsi="Verdana"/>
              </w:rPr>
            </w:pPr>
            <w:r w:rsidRPr="00902F8C">
              <w:rPr>
                <w:rFonts w:ascii="Verdana" w:eastAsia="Tahoma" w:hAnsi="Verdana"/>
                <w:color w:val="000000"/>
                <w:sz w:val="20"/>
              </w:rPr>
              <w:t>Establish a Class II ALS/BLS ground ambulance service to serve Daviess County</w:t>
            </w:r>
          </w:p>
        </w:tc>
        <w:tc>
          <w:tcPr>
            <w:tcW w:w="3688" w:type="dxa"/>
          </w:tcPr>
          <w:p w14:paraId="34121387" w14:textId="025094E6" w:rsidR="00C5224C" w:rsidRPr="00902F8C" w:rsidRDefault="00D361B6" w:rsidP="00A502CB">
            <w:pPr>
              <w:rPr>
                <w:rFonts w:ascii="Verdana" w:hAnsi="Verdana"/>
              </w:rPr>
            </w:pPr>
            <w:r w:rsidRPr="00902F8C">
              <w:rPr>
                <w:rFonts w:ascii="Verdana" w:eastAsia="Tahoma" w:hAnsi="Verdana"/>
                <w:color w:val="000000"/>
                <w:sz w:val="20"/>
              </w:rPr>
              <w:t>$0.00</w:t>
            </w:r>
          </w:p>
        </w:tc>
        <w:tc>
          <w:tcPr>
            <w:tcW w:w="3688" w:type="dxa"/>
          </w:tcPr>
          <w:p w14:paraId="3484033A" w14:textId="58DDA43B" w:rsidR="00C5224C" w:rsidRPr="00902F8C" w:rsidRDefault="00902F8C" w:rsidP="00A502CB">
            <w:pPr>
              <w:rPr>
                <w:rFonts w:ascii="Verdana" w:hAnsi="Verdana"/>
              </w:rPr>
            </w:pPr>
            <w:r w:rsidRPr="00902F8C">
              <w:rPr>
                <w:rFonts w:ascii="Verdana" w:eastAsia="Tahoma" w:hAnsi="Verdana"/>
                <w:color w:val="000000"/>
                <w:sz w:val="20"/>
              </w:rPr>
              <w:t>01/28/2026</w:t>
            </w:r>
          </w:p>
        </w:tc>
      </w:tr>
    </w:tbl>
    <w:p w14:paraId="200621FE" w14:textId="4C3307E6" w:rsidR="00902F8C" w:rsidRPr="008F3161" w:rsidRDefault="008F3161" w:rsidP="008F3161">
      <w:pPr>
        <w:pStyle w:val="Heading3"/>
        <w:rPr>
          <w:rFonts w:ascii="Verdana" w:hAnsi="Verdana"/>
          <w:sz w:val="24"/>
          <w:szCs w:val="24"/>
        </w:rPr>
      </w:pPr>
      <w:r w:rsidRPr="008F3161">
        <w:rPr>
          <w:rFonts w:ascii="Verdana" w:hAnsi="Verdana"/>
          <w:sz w:val="24"/>
          <w:szCs w:val="24"/>
        </w:rPr>
        <w:t>PSYCHIATRIC RESIDENTIAL TREATMENT FACILITY (PRTF)</w:t>
      </w:r>
    </w:p>
    <w:tbl>
      <w:tblPr>
        <w:tblStyle w:val="TableGrid"/>
        <w:tblW w:w="0" w:type="auto"/>
        <w:tblLook w:val="04A0" w:firstRow="1" w:lastRow="0" w:firstColumn="1" w:lastColumn="0" w:noHBand="0" w:noVBand="1"/>
        <w:tblCaption w:val="Psychiatric Residential Treatment Facility applications received"/>
        <w:tblDescription w:val="Psychiatric Residential Treatment Facility applications received from 01/10/2026 through 02/13/2026"/>
      </w:tblPr>
      <w:tblGrid>
        <w:gridCol w:w="3687"/>
        <w:gridCol w:w="3687"/>
        <w:gridCol w:w="3688"/>
        <w:gridCol w:w="3688"/>
      </w:tblGrid>
      <w:tr w:rsidR="008F3161" w:rsidRPr="00D10434" w14:paraId="3BF52891" w14:textId="77777777" w:rsidTr="00A502CB">
        <w:trPr>
          <w:cantSplit/>
          <w:trHeight w:val="332"/>
          <w:tblHeader/>
        </w:trPr>
        <w:tc>
          <w:tcPr>
            <w:tcW w:w="3687" w:type="dxa"/>
            <w:shd w:val="clear" w:color="auto" w:fill="153D63" w:themeFill="text2" w:themeFillTint="E6"/>
          </w:tcPr>
          <w:p w14:paraId="69E46329" w14:textId="77777777" w:rsidR="008F3161" w:rsidRPr="002F55A9" w:rsidRDefault="008F3161" w:rsidP="00A502CB">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79BCFBCD" w14:textId="77777777" w:rsidR="008F3161" w:rsidRPr="00F212E5" w:rsidRDefault="008F3161" w:rsidP="00A502CB">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6214D47E" w14:textId="77777777" w:rsidR="008F3161" w:rsidRPr="00D10434" w:rsidRDefault="008F3161" w:rsidP="00A502CB">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5428CAB3" w14:textId="77777777" w:rsidR="008F3161" w:rsidRPr="00D10434" w:rsidRDefault="008F3161" w:rsidP="00A502CB">
            <w:pPr>
              <w:rPr>
                <w:rFonts w:ascii="Verdana" w:hAnsi="Verdana"/>
                <w:b/>
                <w:bCs/>
                <w:sz w:val="20"/>
                <w:szCs w:val="20"/>
              </w:rPr>
            </w:pPr>
            <w:r w:rsidRPr="00D10434">
              <w:rPr>
                <w:rFonts w:ascii="Verdana" w:hAnsi="Verdana"/>
                <w:b/>
                <w:bCs/>
                <w:sz w:val="20"/>
                <w:szCs w:val="20"/>
              </w:rPr>
              <w:t>DATE RECEIVED</w:t>
            </w:r>
          </w:p>
        </w:tc>
      </w:tr>
      <w:tr w:rsidR="008F3161" w:rsidRPr="000B66DC" w14:paraId="244A2363" w14:textId="77777777" w:rsidTr="00A502CB">
        <w:trPr>
          <w:cantSplit/>
          <w:trHeight w:val="2006"/>
        </w:trPr>
        <w:tc>
          <w:tcPr>
            <w:tcW w:w="3687" w:type="dxa"/>
          </w:tcPr>
          <w:p w14:paraId="2A020881" w14:textId="77777777" w:rsidR="00995DB1" w:rsidRPr="00E22334" w:rsidRDefault="00995DB1" w:rsidP="00995DB1">
            <w:pPr>
              <w:rPr>
                <w:rFonts w:ascii="Verdana" w:eastAsia="Tahoma" w:hAnsi="Verdana"/>
                <w:color w:val="000000"/>
                <w:sz w:val="20"/>
              </w:rPr>
            </w:pPr>
            <w:r w:rsidRPr="00E22334">
              <w:rPr>
                <w:rFonts w:ascii="Verdana" w:eastAsia="Tahoma" w:hAnsi="Verdana"/>
                <w:color w:val="000000"/>
                <w:sz w:val="20"/>
              </w:rPr>
              <w:t>Woodlawn PRTF Sanders</w:t>
            </w:r>
            <w:r w:rsidRPr="00E22334">
              <w:rPr>
                <w:rFonts w:ascii="Verdana" w:eastAsia="Tahoma" w:hAnsi="Verdana"/>
                <w:color w:val="000000"/>
                <w:sz w:val="20"/>
              </w:rPr>
              <w:br/>
              <w:t>Danville, Boyle County</w:t>
            </w:r>
          </w:p>
          <w:p w14:paraId="09CD6B7D" w14:textId="2B0CFC67" w:rsidR="008F3161" w:rsidRPr="00E22334" w:rsidRDefault="00995DB1" w:rsidP="00995DB1">
            <w:pPr>
              <w:rPr>
                <w:rFonts w:ascii="Verdana" w:hAnsi="Verdana"/>
              </w:rPr>
            </w:pPr>
            <w:r w:rsidRPr="00E22334">
              <w:rPr>
                <w:rFonts w:ascii="Verdana" w:eastAsia="Tahoma" w:hAnsi="Verdana"/>
                <w:color w:val="000000"/>
                <w:sz w:val="20"/>
              </w:rPr>
              <w:t>CON #011-15-6090(2)</w:t>
            </w:r>
            <w:r w:rsidRPr="00E22334">
              <w:rPr>
                <w:rFonts w:ascii="Verdana" w:eastAsia="Tahoma" w:hAnsi="Verdana"/>
                <w:color w:val="000000"/>
                <w:sz w:val="20"/>
              </w:rPr>
              <w:br/>
            </w:r>
            <w:r w:rsidRPr="00E22334">
              <w:rPr>
                <w:rFonts w:ascii="Verdana" w:eastAsia="Tahoma" w:hAnsi="Verdana"/>
                <w:color w:val="000000"/>
                <w:sz w:val="20"/>
              </w:rPr>
              <w:br/>
              <w:t>Andrew B. Fisher</w:t>
            </w:r>
            <w:r w:rsidRPr="00E22334">
              <w:rPr>
                <w:rFonts w:ascii="Verdana" w:eastAsia="Tahoma" w:hAnsi="Verdana"/>
                <w:color w:val="000000"/>
                <w:sz w:val="20"/>
              </w:rPr>
              <w:br/>
              <w:t>300 Hope Street</w:t>
            </w:r>
            <w:r w:rsidRPr="00E22334">
              <w:rPr>
                <w:rFonts w:ascii="Verdana" w:eastAsia="Tahoma" w:hAnsi="Verdana"/>
                <w:color w:val="000000"/>
                <w:sz w:val="20"/>
              </w:rPr>
              <w:br/>
              <w:t>Mt. Washington, KY 40047(606) 678-0421</w:t>
            </w:r>
          </w:p>
        </w:tc>
        <w:tc>
          <w:tcPr>
            <w:tcW w:w="3687" w:type="dxa"/>
          </w:tcPr>
          <w:p w14:paraId="28A15382" w14:textId="7A0CA8CC" w:rsidR="008F3161" w:rsidRPr="00E22334" w:rsidRDefault="005C400B" w:rsidP="00A502CB">
            <w:pPr>
              <w:rPr>
                <w:rFonts w:ascii="Verdana" w:hAnsi="Verdana"/>
              </w:rPr>
            </w:pPr>
            <w:r w:rsidRPr="00E22334">
              <w:rPr>
                <w:rFonts w:ascii="Verdana" w:eastAsia="Tahoma" w:hAnsi="Verdana"/>
                <w:color w:val="000000"/>
                <w:sz w:val="20"/>
              </w:rPr>
              <w:t xml:space="preserve">Modify CON #011-15-6090(1) to establish a </w:t>
            </w:r>
            <w:proofErr w:type="gramStart"/>
            <w:r w:rsidRPr="00E22334">
              <w:rPr>
                <w:rFonts w:ascii="Verdana" w:eastAsia="Tahoma" w:hAnsi="Verdana"/>
                <w:color w:val="000000"/>
                <w:sz w:val="20"/>
              </w:rPr>
              <w:t>9 bed</w:t>
            </w:r>
            <w:proofErr w:type="gramEnd"/>
            <w:r w:rsidRPr="00E22334">
              <w:rPr>
                <w:rFonts w:ascii="Verdana" w:eastAsia="Tahoma" w:hAnsi="Verdana"/>
                <w:color w:val="000000"/>
                <w:sz w:val="20"/>
              </w:rPr>
              <w:t xml:space="preserve"> Level I PRTF for males 14-17 years of age, by a cost escalation in the amount of $497,897.75</w:t>
            </w:r>
          </w:p>
        </w:tc>
        <w:tc>
          <w:tcPr>
            <w:tcW w:w="3688" w:type="dxa"/>
          </w:tcPr>
          <w:p w14:paraId="500D7C6E" w14:textId="427382F2" w:rsidR="008F3161" w:rsidRPr="00E22334" w:rsidRDefault="004F5A4F" w:rsidP="00A502CB">
            <w:pPr>
              <w:rPr>
                <w:rFonts w:ascii="Verdana" w:hAnsi="Verdana"/>
              </w:rPr>
            </w:pPr>
            <w:r w:rsidRPr="00E22334">
              <w:rPr>
                <w:rFonts w:ascii="Verdana" w:eastAsia="Tahoma" w:hAnsi="Verdana"/>
                <w:color w:val="000000"/>
                <w:sz w:val="20"/>
              </w:rPr>
              <w:t>$497,897.75</w:t>
            </w:r>
          </w:p>
        </w:tc>
        <w:tc>
          <w:tcPr>
            <w:tcW w:w="3688" w:type="dxa"/>
          </w:tcPr>
          <w:p w14:paraId="306B6D3A" w14:textId="330C4662" w:rsidR="008F3161" w:rsidRPr="00E22334" w:rsidRDefault="00E22334" w:rsidP="00A502CB">
            <w:pPr>
              <w:rPr>
                <w:rFonts w:ascii="Verdana" w:hAnsi="Verdana"/>
              </w:rPr>
            </w:pPr>
            <w:r w:rsidRPr="00E22334">
              <w:rPr>
                <w:rFonts w:ascii="Verdana" w:eastAsia="Tahoma" w:hAnsi="Verdana"/>
                <w:color w:val="000000"/>
                <w:sz w:val="20"/>
              </w:rPr>
              <w:t>01/28/2026</w:t>
            </w:r>
          </w:p>
        </w:tc>
      </w:tr>
    </w:tbl>
    <w:p w14:paraId="3B7995C2" w14:textId="77777777" w:rsidR="008F3161" w:rsidRDefault="008F3161" w:rsidP="008C496F"/>
    <w:p w14:paraId="194D19FC" w14:textId="77777777" w:rsidR="00902F8C" w:rsidRPr="008C496F" w:rsidRDefault="00902F8C" w:rsidP="008C496F"/>
    <w:p w14:paraId="4D32F31E" w14:textId="1A3C37B4" w:rsidR="00992A15" w:rsidRDefault="00992A15" w:rsidP="00E03A38">
      <w:pPr>
        <w:pStyle w:val="Heading2"/>
        <w:ind w:left="0"/>
        <w:rPr>
          <w:rFonts w:ascii="Verdana" w:hAnsi="Verdana"/>
          <w:sz w:val="24"/>
        </w:rPr>
      </w:pPr>
      <w:r>
        <w:rPr>
          <w:rFonts w:ascii="Verdana" w:hAnsi="Verdana"/>
          <w:sz w:val="24"/>
        </w:rPr>
        <w:t xml:space="preserve">Chart C - </w:t>
      </w:r>
      <w:r w:rsidRPr="00416E40">
        <w:rPr>
          <w:rFonts w:ascii="Verdana" w:hAnsi="Verdana"/>
          <w:sz w:val="24"/>
        </w:rPr>
        <w:t>Certificate of Need A</w:t>
      </w:r>
      <w:r>
        <w:rPr>
          <w:rFonts w:ascii="Verdana" w:hAnsi="Verdana"/>
          <w:sz w:val="24"/>
        </w:rPr>
        <w:t xml:space="preserve">ctions from </w:t>
      </w:r>
      <w:r w:rsidRPr="00416E40">
        <w:rPr>
          <w:rFonts w:ascii="Verdana" w:hAnsi="Verdana"/>
          <w:sz w:val="24"/>
        </w:rPr>
        <w:t>0</w:t>
      </w:r>
      <w:r w:rsidR="006442D7">
        <w:rPr>
          <w:rFonts w:ascii="Verdana" w:hAnsi="Verdana"/>
          <w:sz w:val="24"/>
        </w:rPr>
        <w:t>1</w:t>
      </w:r>
      <w:r w:rsidRPr="00416E40">
        <w:rPr>
          <w:rFonts w:ascii="Verdana" w:hAnsi="Verdana"/>
          <w:sz w:val="24"/>
        </w:rPr>
        <w:t>/1</w:t>
      </w:r>
      <w:r w:rsidR="006442D7">
        <w:rPr>
          <w:rFonts w:ascii="Verdana" w:hAnsi="Verdana"/>
          <w:sz w:val="24"/>
        </w:rPr>
        <w:t>0</w:t>
      </w:r>
      <w:r w:rsidRPr="00416E40">
        <w:rPr>
          <w:rFonts w:ascii="Verdana" w:hAnsi="Verdana"/>
          <w:sz w:val="24"/>
        </w:rPr>
        <w:t>/2026 t</w:t>
      </w:r>
      <w:r>
        <w:rPr>
          <w:rFonts w:ascii="Verdana" w:hAnsi="Verdana"/>
          <w:sz w:val="24"/>
        </w:rPr>
        <w:t xml:space="preserve">hrough </w:t>
      </w:r>
      <w:r w:rsidRPr="00416E40">
        <w:rPr>
          <w:rFonts w:ascii="Verdana" w:hAnsi="Verdana"/>
          <w:sz w:val="24"/>
        </w:rPr>
        <w:t>0</w:t>
      </w:r>
      <w:r w:rsidR="006442D7">
        <w:rPr>
          <w:rFonts w:ascii="Verdana" w:hAnsi="Verdana"/>
          <w:sz w:val="24"/>
        </w:rPr>
        <w:t>2</w:t>
      </w:r>
      <w:r w:rsidRPr="00416E40">
        <w:rPr>
          <w:rFonts w:ascii="Verdana" w:hAnsi="Verdana"/>
          <w:sz w:val="24"/>
        </w:rPr>
        <w:t>/1</w:t>
      </w:r>
      <w:r w:rsidR="00623137">
        <w:rPr>
          <w:rFonts w:ascii="Verdana" w:hAnsi="Verdana"/>
          <w:sz w:val="24"/>
        </w:rPr>
        <w:t>3</w:t>
      </w:r>
      <w:r w:rsidRPr="00416E40">
        <w:rPr>
          <w:rFonts w:ascii="Verdana" w:hAnsi="Verdana"/>
          <w:sz w:val="24"/>
        </w:rPr>
        <w:t>/2026</w:t>
      </w:r>
    </w:p>
    <w:p w14:paraId="7B816252" w14:textId="221841F9" w:rsidR="00F640CA" w:rsidRDefault="00F640CA" w:rsidP="00F640CA">
      <w:pPr>
        <w:pStyle w:val="Heading3"/>
        <w:rPr>
          <w:rFonts w:ascii="Verdana" w:hAnsi="Verdana"/>
          <w:sz w:val="24"/>
          <w:szCs w:val="24"/>
        </w:rPr>
      </w:pPr>
      <w:r w:rsidRPr="00F640CA">
        <w:rPr>
          <w:rFonts w:ascii="Verdana" w:hAnsi="Verdana"/>
          <w:sz w:val="24"/>
          <w:szCs w:val="24"/>
        </w:rPr>
        <w:t>APPROV</w:t>
      </w:r>
      <w:r w:rsidR="003F14D5">
        <w:rPr>
          <w:rFonts w:ascii="Verdana" w:hAnsi="Verdana"/>
          <w:sz w:val="24"/>
          <w:szCs w:val="24"/>
        </w:rPr>
        <w:t>ED</w:t>
      </w:r>
    </w:p>
    <w:tbl>
      <w:tblPr>
        <w:tblStyle w:val="TableGrid"/>
        <w:tblW w:w="0" w:type="auto"/>
        <w:tblLook w:val="04A0" w:firstRow="1" w:lastRow="0" w:firstColumn="1" w:lastColumn="0" w:noHBand="0" w:noVBand="1"/>
        <w:tblCaption w:val="Certificate of Need Approvals"/>
        <w:tblDescription w:val="Certificate of Need approvals from 01/10/2026 through 02/13/2026 "/>
      </w:tblPr>
      <w:tblGrid>
        <w:gridCol w:w="3687"/>
        <w:gridCol w:w="3687"/>
        <w:gridCol w:w="3688"/>
        <w:gridCol w:w="3688"/>
      </w:tblGrid>
      <w:tr w:rsidR="00A0504C" w14:paraId="1AECF58B" w14:textId="77777777" w:rsidTr="00086994">
        <w:trPr>
          <w:cantSplit/>
          <w:tblHeader/>
        </w:trPr>
        <w:tc>
          <w:tcPr>
            <w:tcW w:w="3687" w:type="dxa"/>
            <w:shd w:val="clear" w:color="auto" w:fill="153D63" w:themeFill="text2" w:themeFillTint="E6"/>
          </w:tcPr>
          <w:p w14:paraId="209A7C6B" w14:textId="40905836" w:rsidR="00A0504C" w:rsidRPr="00C44C34" w:rsidRDefault="00C44C34"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1A3E8F0" w14:textId="2B397E74" w:rsidR="00A0504C" w:rsidRPr="009376DA" w:rsidRDefault="00C44C34"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82C37BF" w14:textId="3D973D89" w:rsidR="00A0504C" w:rsidRPr="009376DA" w:rsidRDefault="00C44C34"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03637E32" w14:textId="564B58AF" w:rsidR="00A0504C" w:rsidRPr="009376DA" w:rsidRDefault="00C44C34" w:rsidP="00F02023">
            <w:pPr>
              <w:rPr>
                <w:rFonts w:ascii="Verdana" w:hAnsi="Verdana"/>
                <w:b/>
                <w:bCs/>
                <w:sz w:val="20"/>
                <w:szCs w:val="20"/>
              </w:rPr>
            </w:pPr>
            <w:r w:rsidRPr="009376DA">
              <w:rPr>
                <w:rFonts w:ascii="Verdana" w:hAnsi="Verdana"/>
                <w:b/>
                <w:bCs/>
                <w:sz w:val="20"/>
                <w:szCs w:val="20"/>
              </w:rPr>
              <w:t>A</w:t>
            </w:r>
            <w:r w:rsidR="000C2102">
              <w:rPr>
                <w:rFonts w:ascii="Verdana" w:hAnsi="Verdana"/>
                <w:b/>
                <w:bCs/>
                <w:sz w:val="20"/>
                <w:szCs w:val="20"/>
              </w:rPr>
              <w:t xml:space="preserve">PPROVAL </w:t>
            </w:r>
            <w:r w:rsidRPr="009376DA">
              <w:rPr>
                <w:rFonts w:ascii="Verdana" w:hAnsi="Verdana"/>
                <w:b/>
                <w:bCs/>
                <w:sz w:val="20"/>
                <w:szCs w:val="20"/>
              </w:rPr>
              <w:t>DATE</w:t>
            </w:r>
          </w:p>
        </w:tc>
      </w:tr>
      <w:tr w:rsidR="00086994" w14:paraId="24D96BCE" w14:textId="77777777" w:rsidTr="00590D88">
        <w:trPr>
          <w:cantSplit/>
          <w:trHeight w:val="2186"/>
        </w:trPr>
        <w:tc>
          <w:tcPr>
            <w:tcW w:w="3687" w:type="dxa"/>
          </w:tcPr>
          <w:p w14:paraId="0CB72B05" w14:textId="75E16FAB" w:rsidR="00086994" w:rsidRPr="00590D88" w:rsidRDefault="00513310" w:rsidP="00F02023">
            <w:pPr>
              <w:rPr>
                <w:rFonts w:ascii="Verdana" w:eastAsia="Tahoma" w:hAnsi="Verdana"/>
                <w:color w:val="000000"/>
                <w:sz w:val="20"/>
              </w:rPr>
            </w:pPr>
            <w:r w:rsidRPr="00590D88">
              <w:rPr>
                <w:rFonts w:ascii="Verdana" w:eastAsia="Tahoma" w:hAnsi="Verdana"/>
                <w:color w:val="000000"/>
                <w:sz w:val="20"/>
              </w:rPr>
              <w:t>CON #011-15-212(25)</w:t>
            </w:r>
            <w:r w:rsidRPr="00590D88">
              <w:rPr>
                <w:rFonts w:ascii="Verdana" w:eastAsia="Tahoma" w:hAnsi="Verdana"/>
                <w:color w:val="000000"/>
                <w:sz w:val="20"/>
              </w:rPr>
              <w:br/>
              <w:t>EMH Mobile PET Services</w:t>
            </w:r>
            <w:r w:rsidRPr="00590D88">
              <w:rPr>
                <w:rFonts w:ascii="Verdana" w:eastAsia="Tahoma" w:hAnsi="Verdana"/>
                <w:color w:val="000000"/>
                <w:sz w:val="20"/>
              </w:rPr>
              <w:br/>
              <w:t>Danville, Boyle County</w:t>
            </w:r>
          </w:p>
        </w:tc>
        <w:tc>
          <w:tcPr>
            <w:tcW w:w="3687" w:type="dxa"/>
          </w:tcPr>
          <w:p w14:paraId="69FA0B2C" w14:textId="543D3484" w:rsidR="00086994" w:rsidRPr="00590D88" w:rsidRDefault="001C43B8" w:rsidP="00F02023">
            <w:pPr>
              <w:rPr>
                <w:rFonts w:ascii="Verdana" w:eastAsia="Tahoma" w:hAnsi="Verdana"/>
                <w:color w:val="000000"/>
                <w:sz w:val="20"/>
              </w:rPr>
            </w:pPr>
            <w:r w:rsidRPr="00590D88">
              <w:rPr>
                <w:rFonts w:ascii="Verdana" w:eastAsia="Tahoma" w:hAnsi="Verdana"/>
                <w:color w:val="000000"/>
                <w:sz w:val="20"/>
              </w:rPr>
              <w:t>Establish a mobile PET service to serve Ephraim McDowell Regional Medical Center, Boyle County; Commonwealth Cancer Center, Boyle County; Ephraim McDowell Fort Logan Hospital, Lincoln County; and Wayne County Hospital, Wayne County</w:t>
            </w:r>
          </w:p>
        </w:tc>
        <w:tc>
          <w:tcPr>
            <w:tcW w:w="3688" w:type="dxa"/>
          </w:tcPr>
          <w:p w14:paraId="4B2A8F02" w14:textId="77777777" w:rsidR="00590D88" w:rsidRPr="00590D88" w:rsidRDefault="00590D88" w:rsidP="00590D88">
            <w:pPr>
              <w:rPr>
                <w:rFonts w:ascii="Verdana" w:hAnsi="Verdana"/>
              </w:rPr>
            </w:pPr>
            <w:r w:rsidRPr="00590D88">
              <w:rPr>
                <w:rFonts w:ascii="Verdana" w:eastAsia="Tahoma" w:hAnsi="Verdana"/>
                <w:color w:val="000000"/>
                <w:sz w:val="20"/>
              </w:rPr>
              <w:t>$1,716,053.00</w:t>
            </w:r>
          </w:p>
          <w:p w14:paraId="388B8534" w14:textId="3767FA23" w:rsidR="00086994" w:rsidRPr="00590D88" w:rsidRDefault="00086994" w:rsidP="00F02023">
            <w:pPr>
              <w:rPr>
                <w:rFonts w:ascii="Verdana" w:eastAsia="Tahoma" w:hAnsi="Verdana"/>
                <w:color w:val="000000"/>
                <w:sz w:val="20"/>
              </w:rPr>
            </w:pPr>
          </w:p>
        </w:tc>
        <w:tc>
          <w:tcPr>
            <w:tcW w:w="3688" w:type="dxa"/>
          </w:tcPr>
          <w:p w14:paraId="5B81FD25" w14:textId="26368EF8" w:rsidR="00086994" w:rsidRPr="00590D88" w:rsidRDefault="00590D88" w:rsidP="00F02023">
            <w:pPr>
              <w:rPr>
                <w:rFonts w:ascii="Verdana" w:eastAsia="Tahoma" w:hAnsi="Verdana"/>
                <w:color w:val="000000"/>
                <w:sz w:val="20"/>
              </w:rPr>
            </w:pPr>
            <w:r w:rsidRPr="00590D88">
              <w:rPr>
                <w:rFonts w:ascii="Verdana" w:eastAsia="Tahoma" w:hAnsi="Verdana"/>
                <w:color w:val="000000"/>
                <w:sz w:val="20"/>
              </w:rPr>
              <w:t>01/14/2026</w:t>
            </w:r>
          </w:p>
        </w:tc>
      </w:tr>
      <w:tr w:rsidR="003F5799" w14:paraId="43B28612" w14:textId="77777777" w:rsidTr="00F80701">
        <w:trPr>
          <w:cantSplit/>
          <w:trHeight w:val="1538"/>
        </w:trPr>
        <w:tc>
          <w:tcPr>
            <w:tcW w:w="3687" w:type="dxa"/>
          </w:tcPr>
          <w:p w14:paraId="64395848" w14:textId="07B70ABB" w:rsidR="003F5799" w:rsidRPr="00E8761C" w:rsidRDefault="003F5799" w:rsidP="003F5799">
            <w:pPr>
              <w:rPr>
                <w:rFonts w:ascii="Verdana" w:eastAsia="Tahoma" w:hAnsi="Verdana"/>
                <w:color w:val="000000"/>
                <w:sz w:val="20"/>
              </w:rPr>
            </w:pPr>
            <w:r w:rsidRPr="00E8761C">
              <w:rPr>
                <w:rFonts w:ascii="Verdana" w:eastAsia="Tahoma" w:hAnsi="Verdana"/>
                <w:color w:val="000000"/>
                <w:sz w:val="20"/>
              </w:rPr>
              <w:lastRenderedPageBreak/>
              <w:t>CON #042-01-5007(4)</w:t>
            </w:r>
            <w:r w:rsidRPr="00E8761C">
              <w:rPr>
                <w:rFonts w:ascii="Verdana" w:eastAsia="Tahoma" w:hAnsi="Verdana"/>
                <w:color w:val="000000"/>
                <w:sz w:val="20"/>
              </w:rPr>
              <w:br/>
              <w:t>Generations of Kentucky, Inc. d/b/a Generations Adult Day Services</w:t>
            </w:r>
            <w:r w:rsidRPr="00E8761C">
              <w:rPr>
                <w:rFonts w:ascii="Verdana" w:eastAsia="Tahoma" w:hAnsi="Verdana"/>
                <w:color w:val="000000"/>
                <w:sz w:val="20"/>
              </w:rPr>
              <w:br/>
              <w:t>Murray, Calloway County</w:t>
            </w:r>
          </w:p>
        </w:tc>
        <w:tc>
          <w:tcPr>
            <w:tcW w:w="3687" w:type="dxa"/>
          </w:tcPr>
          <w:p w14:paraId="06FC9E66" w14:textId="57B37129" w:rsidR="003F5799" w:rsidRPr="00E8761C" w:rsidRDefault="003F5799" w:rsidP="003F5799">
            <w:pPr>
              <w:rPr>
                <w:rFonts w:ascii="Verdana" w:eastAsia="Tahoma" w:hAnsi="Verdana"/>
                <w:color w:val="000000"/>
                <w:sz w:val="20"/>
              </w:rPr>
            </w:pPr>
            <w:r w:rsidRPr="00E8761C">
              <w:rPr>
                <w:rFonts w:ascii="Verdana" w:eastAsia="Tahoma" w:hAnsi="Verdana"/>
                <w:color w:val="000000"/>
                <w:sz w:val="20"/>
              </w:rPr>
              <w:t>Relocate licensed adult day health care program from 3380 KY 121 North, Murray, Calloway County to 206 Back Street, Murray, Calloway County</w:t>
            </w:r>
          </w:p>
        </w:tc>
        <w:tc>
          <w:tcPr>
            <w:tcW w:w="3688" w:type="dxa"/>
          </w:tcPr>
          <w:p w14:paraId="2455532C" w14:textId="5CD55880" w:rsidR="003F5799" w:rsidRPr="00E8761C" w:rsidRDefault="001E3F41" w:rsidP="003F5799">
            <w:pPr>
              <w:rPr>
                <w:rFonts w:ascii="Verdana" w:eastAsia="Tahoma" w:hAnsi="Verdana"/>
                <w:color w:val="000000"/>
                <w:sz w:val="20"/>
              </w:rPr>
            </w:pPr>
            <w:r w:rsidRPr="00E8761C">
              <w:rPr>
                <w:rFonts w:ascii="Verdana" w:eastAsia="Tahoma" w:hAnsi="Verdana"/>
                <w:color w:val="000000"/>
                <w:sz w:val="20"/>
              </w:rPr>
              <w:t>$216,000.00</w:t>
            </w:r>
          </w:p>
        </w:tc>
        <w:tc>
          <w:tcPr>
            <w:tcW w:w="3688" w:type="dxa"/>
          </w:tcPr>
          <w:p w14:paraId="78648796" w14:textId="0A316B65" w:rsidR="003F5799" w:rsidRPr="00E8761C" w:rsidRDefault="001E3F41" w:rsidP="003F5799">
            <w:pPr>
              <w:rPr>
                <w:rFonts w:ascii="Verdana" w:eastAsia="Tahoma" w:hAnsi="Verdana"/>
                <w:color w:val="000000"/>
                <w:sz w:val="20"/>
              </w:rPr>
            </w:pPr>
            <w:r w:rsidRPr="00E8761C">
              <w:rPr>
                <w:rFonts w:ascii="Verdana" w:eastAsia="Tahoma" w:hAnsi="Verdana"/>
                <w:color w:val="000000"/>
                <w:sz w:val="20"/>
              </w:rPr>
              <w:t>01/22/2026</w:t>
            </w:r>
          </w:p>
        </w:tc>
      </w:tr>
      <w:tr w:rsidR="003F5799" w14:paraId="37B4852D" w14:textId="77777777" w:rsidTr="00153ED9">
        <w:trPr>
          <w:cantSplit/>
          <w:trHeight w:val="1700"/>
        </w:trPr>
        <w:tc>
          <w:tcPr>
            <w:tcW w:w="3687" w:type="dxa"/>
          </w:tcPr>
          <w:p w14:paraId="291E2535" w14:textId="6887C48A" w:rsidR="003F5799" w:rsidRPr="00E8761C" w:rsidRDefault="00153ED9" w:rsidP="003F5799">
            <w:pPr>
              <w:tabs>
                <w:tab w:val="left" w:pos="1052"/>
              </w:tabs>
              <w:rPr>
                <w:rFonts w:ascii="Verdana" w:eastAsia="Tahoma" w:hAnsi="Verdana"/>
                <w:sz w:val="20"/>
              </w:rPr>
            </w:pPr>
            <w:r w:rsidRPr="00E8761C">
              <w:rPr>
                <w:rFonts w:ascii="Verdana" w:eastAsia="Tahoma" w:hAnsi="Verdana"/>
                <w:color w:val="000000"/>
                <w:sz w:val="20"/>
              </w:rPr>
              <w:t>CON #056-06-6198(1)</w:t>
            </w:r>
            <w:r w:rsidRPr="00E8761C">
              <w:rPr>
                <w:rFonts w:ascii="Verdana" w:eastAsia="Tahoma" w:hAnsi="Verdana"/>
                <w:color w:val="000000"/>
                <w:sz w:val="20"/>
              </w:rPr>
              <w:br/>
              <w:t>Portland Community Senior Center, LLC</w:t>
            </w:r>
            <w:r w:rsidRPr="00E8761C">
              <w:rPr>
                <w:rFonts w:ascii="Verdana" w:eastAsia="Tahoma" w:hAnsi="Verdana"/>
                <w:color w:val="000000"/>
                <w:sz w:val="20"/>
              </w:rPr>
              <w:br/>
              <w:t>Louisville, Jefferson County</w:t>
            </w:r>
            <w:r w:rsidR="003F5799" w:rsidRPr="00E8761C">
              <w:rPr>
                <w:rFonts w:ascii="Verdana" w:eastAsia="Tahoma" w:hAnsi="Verdana"/>
                <w:sz w:val="20"/>
              </w:rPr>
              <w:tab/>
            </w:r>
          </w:p>
        </w:tc>
        <w:tc>
          <w:tcPr>
            <w:tcW w:w="3687" w:type="dxa"/>
          </w:tcPr>
          <w:p w14:paraId="0486294A" w14:textId="33D449AB" w:rsidR="003F5799" w:rsidRPr="00E8761C" w:rsidRDefault="00890677" w:rsidP="003F5799">
            <w:pPr>
              <w:rPr>
                <w:rFonts w:ascii="Verdana" w:eastAsia="Tahoma" w:hAnsi="Verdana"/>
                <w:color w:val="000000"/>
                <w:sz w:val="20"/>
              </w:rPr>
            </w:pPr>
            <w:r w:rsidRPr="00E8761C">
              <w:rPr>
                <w:rFonts w:ascii="Verdana" w:eastAsia="Tahoma" w:hAnsi="Verdana"/>
                <w:color w:val="000000"/>
                <w:sz w:val="20"/>
              </w:rPr>
              <w:t>Establish an adult day health care program</w:t>
            </w:r>
          </w:p>
        </w:tc>
        <w:tc>
          <w:tcPr>
            <w:tcW w:w="3688" w:type="dxa"/>
          </w:tcPr>
          <w:p w14:paraId="29EAB6DA" w14:textId="0EA12639" w:rsidR="003F5799" w:rsidRPr="00E8761C" w:rsidRDefault="001C5CB6" w:rsidP="003F5799">
            <w:pPr>
              <w:rPr>
                <w:rFonts w:ascii="Verdana" w:eastAsia="Tahoma" w:hAnsi="Verdana"/>
                <w:sz w:val="20"/>
              </w:rPr>
            </w:pPr>
            <w:r w:rsidRPr="00E8761C">
              <w:rPr>
                <w:rFonts w:ascii="Verdana" w:eastAsia="Tahoma" w:hAnsi="Verdana"/>
                <w:color w:val="000000"/>
                <w:sz w:val="20"/>
              </w:rPr>
              <w:t>$183,000.00</w:t>
            </w:r>
          </w:p>
        </w:tc>
        <w:tc>
          <w:tcPr>
            <w:tcW w:w="3688" w:type="dxa"/>
          </w:tcPr>
          <w:p w14:paraId="2C75A12A" w14:textId="26602CDC" w:rsidR="003F5799" w:rsidRPr="00E8761C" w:rsidRDefault="001C5CB6" w:rsidP="003F5799">
            <w:pPr>
              <w:rPr>
                <w:rFonts w:ascii="Verdana" w:eastAsia="Tahoma" w:hAnsi="Verdana"/>
                <w:color w:val="000000"/>
                <w:sz w:val="20"/>
              </w:rPr>
            </w:pPr>
            <w:r w:rsidRPr="00E8761C">
              <w:rPr>
                <w:rFonts w:ascii="Verdana" w:eastAsia="Tahoma" w:hAnsi="Verdana"/>
                <w:color w:val="000000"/>
                <w:sz w:val="20"/>
              </w:rPr>
              <w:t>01/28/2026</w:t>
            </w:r>
          </w:p>
        </w:tc>
      </w:tr>
      <w:tr w:rsidR="004F69E8" w14:paraId="344C15C9" w14:textId="77777777" w:rsidTr="00344E05">
        <w:trPr>
          <w:cantSplit/>
          <w:trHeight w:val="1349"/>
        </w:trPr>
        <w:tc>
          <w:tcPr>
            <w:tcW w:w="3687" w:type="dxa"/>
          </w:tcPr>
          <w:p w14:paraId="29D67598" w14:textId="3A5D21CE" w:rsidR="004F69E8" w:rsidRPr="00E8761C" w:rsidRDefault="004F69E8" w:rsidP="004F69E8">
            <w:pPr>
              <w:rPr>
                <w:rFonts w:ascii="Verdana" w:eastAsia="Tahoma" w:hAnsi="Verdana"/>
                <w:color w:val="000000"/>
                <w:sz w:val="20"/>
              </w:rPr>
            </w:pPr>
            <w:r w:rsidRPr="00E8761C">
              <w:rPr>
                <w:rFonts w:ascii="Verdana" w:eastAsia="Tahoma" w:hAnsi="Verdana"/>
                <w:color w:val="000000"/>
                <w:sz w:val="20"/>
              </w:rPr>
              <w:t>CON #019-07-568(22)</w:t>
            </w:r>
            <w:r w:rsidRPr="00E8761C">
              <w:rPr>
                <w:rFonts w:ascii="Verdana" w:eastAsia="Tahoma" w:hAnsi="Verdana"/>
                <w:color w:val="000000"/>
                <w:sz w:val="20"/>
              </w:rPr>
              <w:br/>
              <w:t>St. Elizabeth Florence</w:t>
            </w:r>
            <w:r w:rsidRPr="00E8761C">
              <w:rPr>
                <w:rFonts w:ascii="Verdana" w:eastAsia="Tahoma" w:hAnsi="Verdana"/>
                <w:color w:val="000000"/>
                <w:sz w:val="20"/>
              </w:rPr>
              <w:br/>
              <w:t xml:space="preserve">Florence </w:t>
            </w:r>
            <w:proofErr w:type="spellStart"/>
            <w:r w:rsidRPr="00E8761C">
              <w:rPr>
                <w:rFonts w:ascii="Verdana" w:eastAsia="Tahoma" w:hAnsi="Verdana"/>
                <w:color w:val="000000"/>
                <w:sz w:val="20"/>
              </w:rPr>
              <w:t>BOONECounty</w:t>
            </w:r>
            <w:proofErr w:type="spellEnd"/>
          </w:p>
        </w:tc>
        <w:tc>
          <w:tcPr>
            <w:tcW w:w="3687" w:type="dxa"/>
          </w:tcPr>
          <w:p w14:paraId="236A1F10" w14:textId="11CA901D" w:rsidR="004F69E8" w:rsidRPr="00E8761C" w:rsidRDefault="009C0B58" w:rsidP="004F69E8">
            <w:pPr>
              <w:rPr>
                <w:rFonts w:ascii="Verdana" w:eastAsia="Tahoma" w:hAnsi="Verdana"/>
                <w:color w:val="000000"/>
                <w:sz w:val="20"/>
              </w:rPr>
            </w:pPr>
            <w:r w:rsidRPr="00E8761C">
              <w:rPr>
                <w:rFonts w:ascii="Verdana" w:eastAsia="Tahoma" w:hAnsi="Verdana"/>
                <w:color w:val="000000"/>
                <w:sz w:val="20"/>
              </w:rPr>
              <w:t>Establish a hospital-based megavoltage radiation oncology (linear accelerator) service on the hospital campus</w:t>
            </w:r>
          </w:p>
        </w:tc>
        <w:tc>
          <w:tcPr>
            <w:tcW w:w="3688" w:type="dxa"/>
          </w:tcPr>
          <w:p w14:paraId="3936704B" w14:textId="704EC434" w:rsidR="004F69E8" w:rsidRPr="00E8761C" w:rsidRDefault="00E8761C" w:rsidP="004F69E8">
            <w:pPr>
              <w:rPr>
                <w:rFonts w:ascii="Verdana" w:eastAsia="Tahoma" w:hAnsi="Verdana"/>
                <w:color w:val="000000"/>
                <w:sz w:val="20"/>
              </w:rPr>
            </w:pPr>
            <w:r w:rsidRPr="00E8761C">
              <w:rPr>
                <w:rFonts w:ascii="Verdana" w:eastAsia="Tahoma" w:hAnsi="Verdana"/>
                <w:color w:val="000000"/>
                <w:sz w:val="20"/>
              </w:rPr>
              <w:t>$15,000,000.00</w:t>
            </w:r>
          </w:p>
        </w:tc>
        <w:tc>
          <w:tcPr>
            <w:tcW w:w="3688" w:type="dxa"/>
          </w:tcPr>
          <w:p w14:paraId="787ED206" w14:textId="2F5BE9FC" w:rsidR="004F69E8" w:rsidRPr="00E8761C" w:rsidRDefault="00E8761C" w:rsidP="004F69E8">
            <w:pPr>
              <w:rPr>
                <w:rFonts w:ascii="Verdana" w:eastAsia="Tahoma" w:hAnsi="Verdana"/>
                <w:color w:val="000000"/>
                <w:sz w:val="20"/>
              </w:rPr>
            </w:pPr>
            <w:r w:rsidRPr="00E8761C">
              <w:rPr>
                <w:rFonts w:ascii="Verdana" w:eastAsia="Tahoma" w:hAnsi="Verdana"/>
                <w:color w:val="000000"/>
                <w:sz w:val="20"/>
              </w:rPr>
              <w:t>01/14/2026</w:t>
            </w:r>
          </w:p>
        </w:tc>
      </w:tr>
    </w:tbl>
    <w:p w14:paraId="5F6A8ABA" w14:textId="182C0C90" w:rsidR="005362FE" w:rsidRDefault="00E8761C" w:rsidP="005362FE">
      <w:pPr>
        <w:pStyle w:val="Heading3"/>
        <w:rPr>
          <w:rFonts w:ascii="Verdana" w:hAnsi="Verdana"/>
          <w:sz w:val="24"/>
          <w:szCs w:val="24"/>
        </w:rPr>
      </w:pPr>
      <w:r>
        <w:rPr>
          <w:rFonts w:ascii="Verdana" w:hAnsi="Verdana"/>
          <w:sz w:val="24"/>
          <w:szCs w:val="24"/>
        </w:rPr>
        <w:t>NULL AND VOID</w:t>
      </w:r>
    </w:p>
    <w:tbl>
      <w:tblPr>
        <w:tblStyle w:val="TableGrid"/>
        <w:tblW w:w="0" w:type="auto"/>
        <w:tblLook w:val="04A0" w:firstRow="1" w:lastRow="0" w:firstColumn="1" w:lastColumn="0" w:noHBand="0" w:noVBand="1"/>
        <w:tblCaption w:val="Certificate of Need null and void"/>
        <w:tblDescription w:val="Certificate of Need null and void from 01/10/2026 through 02/13/2026 "/>
      </w:tblPr>
      <w:tblGrid>
        <w:gridCol w:w="3687"/>
        <w:gridCol w:w="3687"/>
        <w:gridCol w:w="3688"/>
        <w:gridCol w:w="3688"/>
      </w:tblGrid>
      <w:tr w:rsidR="005362FE" w:rsidRPr="009376DA" w14:paraId="2FACE3D4" w14:textId="77777777" w:rsidTr="00C17314">
        <w:trPr>
          <w:cantSplit/>
          <w:tblHeader/>
        </w:trPr>
        <w:tc>
          <w:tcPr>
            <w:tcW w:w="3687" w:type="dxa"/>
            <w:shd w:val="clear" w:color="auto" w:fill="153D63" w:themeFill="text2" w:themeFillTint="E6"/>
          </w:tcPr>
          <w:p w14:paraId="1C7C6F25" w14:textId="77777777" w:rsidR="005362FE" w:rsidRPr="00C44C34" w:rsidRDefault="005362FE" w:rsidP="00C17314">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CC0AC11" w14:textId="77777777" w:rsidR="005362FE" w:rsidRPr="009376DA" w:rsidRDefault="005362FE" w:rsidP="00C17314">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3695E8E9" w14:textId="77777777" w:rsidR="005362FE" w:rsidRPr="009376DA" w:rsidRDefault="005362FE" w:rsidP="00C17314">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3014F94E" w14:textId="595ABA8A" w:rsidR="005362FE" w:rsidRPr="009376DA" w:rsidRDefault="00E8761C" w:rsidP="00C17314">
            <w:pPr>
              <w:rPr>
                <w:rFonts w:ascii="Verdana" w:hAnsi="Verdana"/>
                <w:b/>
                <w:bCs/>
                <w:sz w:val="20"/>
                <w:szCs w:val="20"/>
              </w:rPr>
            </w:pPr>
            <w:r>
              <w:rPr>
                <w:rFonts w:ascii="Verdana" w:hAnsi="Verdana"/>
                <w:b/>
                <w:bCs/>
                <w:sz w:val="20"/>
                <w:szCs w:val="20"/>
              </w:rPr>
              <w:t>NULL AND VOID</w:t>
            </w:r>
            <w:r w:rsidR="005362FE">
              <w:rPr>
                <w:rFonts w:ascii="Verdana" w:hAnsi="Verdana"/>
                <w:b/>
                <w:bCs/>
                <w:sz w:val="20"/>
                <w:szCs w:val="20"/>
              </w:rPr>
              <w:t xml:space="preserve"> </w:t>
            </w:r>
            <w:r w:rsidR="005362FE" w:rsidRPr="009376DA">
              <w:rPr>
                <w:rFonts w:ascii="Verdana" w:hAnsi="Verdana"/>
                <w:b/>
                <w:bCs/>
                <w:sz w:val="20"/>
                <w:szCs w:val="20"/>
              </w:rPr>
              <w:t>DATE</w:t>
            </w:r>
          </w:p>
        </w:tc>
      </w:tr>
      <w:tr w:rsidR="005362FE" w:rsidRPr="009C5588" w14:paraId="2FB1D8D1" w14:textId="77777777" w:rsidTr="005E4C2B">
        <w:trPr>
          <w:cantSplit/>
          <w:trHeight w:val="2726"/>
        </w:trPr>
        <w:tc>
          <w:tcPr>
            <w:tcW w:w="3687" w:type="dxa"/>
          </w:tcPr>
          <w:p w14:paraId="16AD023A" w14:textId="7C89EB76" w:rsidR="005362FE" w:rsidRPr="004625D0" w:rsidRDefault="00C15C1D" w:rsidP="00C17314">
            <w:pPr>
              <w:rPr>
                <w:rFonts w:ascii="Verdana" w:eastAsia="Tahoma" w:hAnsi="Verdana"/>
                <w:color w:val="000000"/>
                <w:sz w:val="20"/>
              </w:rPr>
            </w:pPr>
            <w:r w:rsidRPr="004625D0">
              <w:rPr>
                <w:rFonts w:ascii="Verdana" w:eastAsia="Tahoma" w:hAnsi="Verdana"/>
                <w:color w:val="000000"/>
                <w:sz w:val="20"/>
              </w:rPr>
              <w:t>CON #015-06-6200(1)</w:t>
            </w:r>
            <w:r w:rsidRPr="004625D0">
              <w:rPr>
                <w:rFonts w:ascii="Verdana" w:eastAsia="Tahoma" w:hAnsi="Verdana"/>
                <w:color w:val="000000"/>
                <w:sz w:val="20"/>
              </w:rPr>
              <w:br/>
            </w:r>
            <w:proofErr w:type="spellStart"/>
            <w:r w:rsidRPr="004625D0">
              <w:rPr>
                <w:rFonts w:ascii="Verdana" w:eastAsia="Tahoma" w:hAnsi="Verdana"/>
                <w:color w:val="000000"/>
                <w:sz w:val="20"/>
              </w:rPr>
              <w:t>Zoneton</w:t>
            </w:r>
            <w:proofErr w:type="spellEnd"/>
            <w:r w:rsidRPr="004625D0">
              <w:rPr>
                <w:rFonts w:ascii="Verdana" w:eastAsia="Tahoma" w:hAnsi="Verdana"/>
                <w:color w:val="000000"/>
                <w:sz w:val="20"/>
              </w:rPr>
              <w:t xml:space="preserve"> Fire Department</w:t>
            </w:r>
            <w:r w:rsidRPr="004625D0">
              <w:rPr>
                <w:rFonts w:ascii="Verdana" w:eastAsia="Tahoma" w:hAnsi="Verdana"/>
                <w:color w:val="000000"/>
                <w:sz w:val="20"/>
              </w:rPr>
              <w:br/>
              <w:t>Shepherdsville, Bullitt County</w:t>
            </w:r>
          </w:p>
        </w:tc>
        <w:tc>
          <w:tcPr>
            <w:tcW w:w="3687" w:type="dxa"/>
          </w:tcPr>
          <w:p w14:paraId="063B261E" w14:textId="029DA6D3" w:rsidR="005362FE" w:rsidRPr="004625D0" w:rsidRDefault="00F243A9" w:rsidP="000E56A7">
            <w:pPr>
              <w:rPr>
                <w:rFonts w:ascii="Verdana" w:eastAsia="Tahoma" w:hAnsi="Verdana"/>
                <w:color w:val="000000"/>
                <w:sz w:val="20"/>
              </w:rPr>
            </w:pPr>
            <w:r w:rsidRPr="004625D0">
              <w:rPr>
                <w:rFonts w:ascii="Verdana" w:eastAsia="Tahoma" w:hAnsi="Verdana"/>
                <w:color w:val="000000"/>
                <w:sz w:val="20"/>
              </w:rPr>
              <w:t>Establish a Class I ALS/BLS ground ambulance service to serve an area of North Bullitt County which has as its northern boundary the Jefferson County line, its western boundary the Nichols Fire Protection District, its southern boundary the City of Shepherdsville and its eastern boundary the Mt. Washington Fire Protection District</w:t>
            </w:r>
          </w:p>
        </w:tc>
        <w:tc>
          <w:tcPr>
            <w:tcW w:w="3688" w:type="dxa"/>
          </w:tcPr>
          <w:p w14:paraId="26320579" w14:textId="41944C68" w:rsidR="005362FE" w:rsidRPr="004625D0" w:rsidRDefault="004625D0" w:rsidP="000E56A7">
            <w:pPr>
              <w:rPr>
                <w:rFonts w:ascii="Verdana" w:eastAsia="Tahoma" w:hAnsi="Verdana"/>
                <w:color w:val="000000"/>
                <w:sz w:val="20"/>
              </w:rPr>
            </w:pPr>
            <w:r w:rsidRPr="004625D0">
              <w:rPr>
                <w:rFonts w:ascii="Verdana" w:eastAsia="Tahoma" w:hAnsi="Verdana"/>
                <w:color w:val="000000"/>
                <w:sz w:val="20"/>
              </w:rPr>
              <w:t>$1,798,281.00</w:t>
            </w:r>
          </w:p>
        </w:tc>
        <w:tc>
          <w:tcPr>
            <w:tcW w:w="3688" w:type="dxa"/>
          </w:tcPr>
          <w:p w14:paraId="6808ABC0" w14:textId="53E17EEA" w:rsidR="005362FE" w:rsidRPr="004625D0" w:rsidRDefault="004625D0" w:rsidP="00C17314">
            <w:pPr>
              <w:rPr>
                <w:rFonts w:ascii="Verdana" w:eastAsia="Tahoma" w:hAnsi="Verdana"/>
                <w:color w:val="000000"/>
                <w:sz w:val="20"/>
              </w:rPr>
            </w:pPr>
            <w:r w:rsidRPr="004625D0">
              <w:rPr>
                <w:rFonts w:ascii="Verdana" w:eastAsia="Tahoma" w:hAnsi="Verdana"/>
                <w:color w:val="000000"/>
                <w:sz w:val="20"/>
              </w:rPr>
              <w:t>02/19/2026</w:t>
            </w:r>
          </w:p>
        </w:tc>
      </w:tr>
    </w:tbl>
    <w:p w14:paraId="5EFAB262" w14:textId="77777777" w:rsidR="00EE5C4D" w:rsidRPr="00EE5C4D" w:rsidRDefault="00EE5C4D" w:rsidP="00665B0A">
      <w:pPr>
        <w:rPr>
          <w:rFonts w:ascii="Verdana" w:hAnsi="Verdana"/>
          <w:b/>
          <w:bCs/>
          <w:sz w:val="24"/>
        </w:rPr>
      </w:pPr>
    </w:p>
    <w:p w14:paraId="34C4EA94" w14:textId="77777777" w:rsidR="00A03BB7" w:rsidRDefault="00A03BB7" w:rsidP="00E03A38">
      <w:pPr>
        <w:pStyle w:val="Heading2"/>
        <w:ind w:left="0"/>
        <w:rPr>
          <w:rFonts w:ascii="Verdana" w:hAnsi="Verdana"/>
          <w:sz w:val="24"/>
        </w:rPr>
      </w:pPr>
    </w:p>
    <w:p w14:paraId="0DB00338" w14:textId="77777777" w:rsidR="00A03BB7" w:rsidRDefault="00A03BB7" w:rsidP="00E03A38">
      <w:pPr>
        <w:pStyle w:val="Heading2"/>
        <w:ind w:left="0"/>
        <w:rPr>
          <w:rFonts w:ascii="Verdana" w:hAnsi="Verdana"/>
          <w:sz w:val="24"/>
        </w:rPr>
      </w:pPr>
    </w:p>
    <w:p w14:paraId="026F628B" w14:textId="77777777" w:rsidR="00A03BB7" w:rsidRDefault="00A03BB7" w:rsidP="00E03A38">
      <w:pPr>
        <w:pStyle w:val="Heading2"/>
        <w:ind w:left="0"/>
        <w:rPr>
          <w:rFonts w:ascii="Verdana" w:hAnsi="Verdana"/>
          <w:sz w:val="24"/>
        </w:rPr>
      </w:pPr>
    </w:p>
    <w:p w14:paraId="1CA5E013" w14:textId="347833FE" w:rsidR="00B54C83" w:rsidRPr="007771AB" w:rsidRDefault="003F14D5" w:rsidP="00E03A38">
      <w:pPr>
        <w:pStyle w:val="Heading2"/>
        <w:ind w:left="0"/>
        <w:rPr>
          <w:rFonts w:ascii="Verdana" w:hAnsi="Verdana"/>
          <w:sz w:val="24"/>
        </w:rPr>
      </w:pPr>
      <w:r w:rsidRPr="007771AB">
        <w:rPr>
          <w:rFonts w:ascii="Verdana" w:hAnsi="Verdana"/>
          <w:sz w:val="24"/>
        </w:rPr>
        <w:t>Chart D – Advisory Opinions</w:t>
      </w:r>
      <w:r w:rsidR="0087630C" w:rsidRPr="007771AB">
        <w:rPr>
          <w:rFonts w:ascii="Verdana" w:hAnsi="Verdana"/>
          <w:sz w:val="24"/>
        </w:rPr>
        <w:t xml:space="preserve"> from</w:t>
      </w:r>
      <w:r w:rsidR="00B923FF" w:rsidRPr="007771AB">
        <w:rPr>
          <w:rFonts w:ascii="Verdana" w:hAnsi="Verdana"/>
          <w:sz w:val="24"/>
        </w:rPr>
        <w:t xml:space="preserve"> 0</w:t>
      </w:r>
      <w:r w:rsidR="005E4C2B">
        <w:rPr>
          <w:rFonts w:ascii="Verdana" w:hAnsi="Verdana"/>
          <w:sz w:val="24"/>
        </w:rPr>
        <w:t>1</w:t>
      </w:r>
      <w:r w:rsidR="00B923FF" w:rsidRPr="007771AB">
        <w:rPr>
          <w:rFonts w:ascii="Verdana" w:hAnsi="Verdana"/>
          <w:sz w:val="24"/>
        </w:rPr>
        <w:t>/1</w:t>
      </w:r>
      <w:r w:rsidR="005E4C2B">
        <w:rPr>
          <w:rFonts w:ascii="Verdana" w:hAnsi="Verdana"/>
          <w:sz w:val="24"/>
        </w:rPr>
        <w:t>0</w:t>
      </w:r>
      <w:r w:rsidR="00B923FF" w:rsidRPr="007771AB">
        <w:rPr>
          <w:rFonts w:ascii="Verdana" w:hAnsi="Verdana"/>
          <w:sz w:val="24"/>
        </w:rPr>
        <w:t>/2026 through 0</w:t>
      </w:r>
      <w:r w:rsidR="005E4C2B">
        <w:rPr>
          <w:rFonts w:ascii="Verdana" w:hAnsi="Verdana"/>
          <w:sz w:val="24"/>
        </w:rPr>
        <w:t>2</w:t>
      </w:r>
      <w:r w:rsidR="00B923FF" w:rsidRPr="007771AB">
        <w:rPr>
          <w:rFonts w:ascii="Verdana" w:hAnsi="Verdana"/>
          <w:sz w:val="24"/>
        </w:rPr>
        <w:t>/1</w:t>
      </w:r>
      <w:r w:rsidR="0002502A">
        <w:rPr>
          <w:rFonts w:ascii="Verdana" w:hAnsi="Verdana"/>
          <w:sz w:val="24"/>
        </w:rPr>
        <w:t>3</w:t>
      </w:r>
      <w:r w:rsidR="00B923FF" w:rsidRPr="007771AB">
        <w:rPr>
          <w:rFonts w:ascii="Verdana" w:hAnsi="Verdana"/>
          <w:sz w:val="24"/>
        </w:rPr>
        <w:t>/2026</w:t>
      </w:r>
    </w:p>
    <w:p w14:paraId="0A03CC29" w14:textId="765739B1" w:rsidR="002672EE" w:rsidRPr="004B66C3" w:rsidRDefault="004F09FE" w:rsidP="004B66C3">
      <w:pPr>
        <w:spacing w:before="108" w:after="144"/>
        <w:ind w:right="-86"/>
        <w:jc w:val="both"/>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an advisory opinion must submit requests in writing to the Office of Inspector General, Division of Certificate of Need, 275 East Main Street, 5EA, Frankfort, Kentucky, 40621, within thirty (30) days of the date of this notice.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 scheduled hearings by mail or through public information channels.</w:t>
      </w:r>
    </w:p>
    <w:p w14:paraId="5DDDD4B6" w14:textId="77777777" w:rsidR="00B54C83" w:rsidRPr="00AA4CB7" w:rsidRDefault="00B54C83" w:rsidP="00B54C83">
      <w:pPr>
        <w:rPr>
          <w:rFonts w:ascii="Verdana" w:hAnsi="Verdana"/>
          <w:vanish/>
        </w:rPr>
      </w:pPr>
    </w:p>
    <w:p w14:paraId="223627C8" w14:textId="77777777" w:rsidR="00B54C83" w:rsidRPr="00AA4CB7" w:rsidRDefault="00B54C83" w:rsidP="00B54C83">
      <w:pPr>
        <w:rPr>
          <w:rFonts w:ascii="Verdana" w:hAnsi="Verdana"/>
        </w:rPr>
      </w:pPr>
    </w:p>
    <w:p w14:paraId="3CFAF76C" w14:textId="77777777" w:rsidR="005C0841" w:rsidRPr="00AA4CB7" w:rsidRDefault="005C0841" w:rsidP="00B54C83">
      <w:pPr>
        <w:rPr>
          <w:rFonts w:ascii="Verdana" w:hAnsi="Verdana"/>
          <w:vanish/>
        </w:rPr>
      </w:pPr>
    </w:p>
    <w:p w14:paraId="02F2BE88" w14:textId="77777777" w:rsidR="00B54C83" w:rsidRPr="00AA4CB7" w:rsidRDefault="00B54C83" w:rsidP="00B54C83">
      <w:pPr>
        <w:rPr>
          <w:rFonts w:ascii="Verdana" w:hAnsi="Verdana"/>
          <w:vanish/>
        </w:rPr>
      </w:pPr>
    </w:p>
    <w:p w14:paraId="35842825" w14:textId="77777777" w:rsidR="00B54C83" w:rsidRPr="00AA4CB7" w:rsidRDefault="00B54C83" w:rsidP="00B54C83">
      <w:pPr>
        <w:rPr>
          <w:rFonts w:ascii="Verdana" w:hAnsi="Verdana"/>
          <w:vanish/>
        </w:rPr>
      </w:pPr>
    </w:p>
    <w:p w14:paraId="2A04EAE3" w14:textId="77777777" w:rsidR="00B54C83" w:rsidRPr="00AA4CB7" w:rsidRDefault="00B54C83" w:rsidP="00B54C83">
      <w:pPr>
        <w:rPr>
          <w:rFonts w:ascii="Verdana" w:hAnsi="Verdana"/>
          <w:vanish/>
        </w:rPr>
      </w:pPr>
    </w:p>
    <w:p w14:paraId="19B3CFF9" w14:textId="77777777" w:rsidR="00B54C83" w:rsidRPr="00AA4CB7" w:rsidRDefault="00B54C83" w:rsidP="00B54C83">
      <w:pPr>
        <w:rPr>
          <w:rFonts w:ascii="Verdana" w:hAnsi="Verdana"/>
          <w:vanish/>
        </w:rPr>
      </w:pPr>
    </w:p>
    <w:p w14:paraId="223E3E34" w14:textId="77777777" w:rsidR="00B54C83" w:rsidRPr="00AA4CB7" w:rsidRDefault="00B54C83" w:rsidP="00B54C83">
      <w:pPr>
        <w:rPr>
          <w:rFonts w:ascii="Verdana" w:hAnsi="Verdana"/>
          <w:vanish/>
          <w:sz w:val="20"/>
          <w:szCs w:val="20"/>
        </w:rPr>
      </w:pPr>
    </w:p>
    <w:p w14:paraId="48E513F4" w14:textId="77777777" w:rsidR="00B54C83" w:rsidRPr="00AA4CB7" w:rsidRDefault="00B54C83" w:rsidP="00B54C83">
      <w:pPr>
        <w:rPr>
          <w:rFonts w:ascii="Verdana" w:hAnsi="Verdana"/>
          <w:vanish/>
        </w:rPr>
      </w:pPr>
    </w:p>
    <w:p w14:paraId="173B40EC" w14:textId="77777777" w:rsidR="00B54C83" w:rsidRPr="00AA4CB7" w:rsidRDefault="00B54C83" w:rsidP="00B54C83">
      <w:pPr>
        <w:rPr>
          <w:rFonts w:ascii="Verdana" w:hAnsi="Verdana"/>
          <w:vanish/>
        </w:rPr>
      </w:pPr>
    </w:p>
    <w:p w14:paraId="573669EF" w14:textId="77777777" w:rsidR="00B54C83" w:rsidRPr="00AA4CB7" w:rsidRDefault="00B54C83" w:rsidP="00B54C83">
      <w:pPr>
        <w:rPr>
          <w:rFonts w:ascii="Verdana" w:hAnsi="Verdana"/>
          <w:vanish/>
        </w:rPr>
      </w:pPr>
    </w:p>
    <w:p w14:paraId="5D8AEB9C" w14:textId="77777777" w:rsidR="00B54C83" w:rsidRPr="00AA4CB7" w:rsidRDefault="00B54C83" w:rsidP="00B54C83">
      <w:pPr>
        <w:rPr>
          <w:rFonts w:ascii="Verdana" w:hAnsi="Verdana"/>
          <w:vanish/>
        </w:rPr>
      </w:pPr>
    </w:p>
    <w:p w14:paraId="357DAE31" w14:textId="77777777" w:rsidR="00B54C83" w:rsidRPr="00AA4CB7" w:rsidRDefault="00B54C83" w:rsidP="00B54C83">
      <w:pPr>
        <w:rPr>
          <w:rFonts w:ascii="Verdana" w:hAnsi="Verdana"/>
          <w:vanish/>
        </w:rPr>
      </w:pPr>
    </w:p>
    <w:p w14:paraId="31906492" w14:textId="77777777" w:rsidR="00B54C83" w:rsidRPr="00AA4CB7" w:rsidRDefault="00B54C83" w:rsidP="00B54C83">
      <w:pPr>
        <w:rPr>
          <w:rFonts w:ascii="Verdana" w:hAnsi="Verdana"/>
          <w:vanish/>
        </w:rPr>
      </w:pPr>
    </w:p>
    <w:p w14:paraId="0B6EF58E" w14:textId="77777777" w:rsidR="00B54C83" w:rsidRPr="00AA4CB7" w:rsidRDefault="00B54C83" w:rsidP="00B54C83">
      <w:pPr>
        <w:rPr>
          <w:rFonts w:ascii="Verdana" w:hAnsi="Verdana"/>
          <w:vanish/>
        </w:rPr>
      </w:pPr>
    </w:p>
    <w:p w14:paraId="3ACF0B1F" w14:textId="77777777" w:rsidR="00B54C83" w:rsidRPr="00AA4CB7" w:rsidRDefault="00B54C83" w:rsidP="00B54C83">
      <w:pPr>
        <w:rPr>
          <w:rFonts w:ascii="Verdana" w:hAnsi="Verdana"/>
          <w:vanish/>
        </w:rPr>
      </w:pPr>
    </w:p>
    <w:p w14:paraId="33EA897E" w14:textId="77777777" w:rsidR="00B54C83" w:rsidRPr="00AA4CB7" w:rsidRDefault="00B54C83" w:rsidP="00B54C83">
      <w:pPr>
        <w:rPr>
          <w:rFonts w:ascii="Verdana" w:hAnsi="Verdana"/>
          <w:vanish/>
        </w:rPr>
      </w:pPr>
    </w:p>
    <w:p w14:paraId="47A96976" w14:textId="77777777" w:rsidR="00B54C83" w:rsidRPr="00AA4CB7" w:rsidRDefault="00B54C83" w:rsidP="00B54C83">
      <w:pPr>
        <w:rPr>
          <w:rFonts w:ascii="Verdana" w:hAnsi="Verdana"/>
          <w:vanish/>
        </w:rPr>
      </w:pPr>
    </w:p>
    <w:p w14:paraId="493FA0AB" w14:textId="77777777" w:rsidR="00B54C83" w:rsidRPr="00AA4CB7" w:rsidRDefault="00B54C83" w:rsidP="00B54C83">
      <w:pPr>
        <w:rPr>
          <w:rFonts w:ascii="Verdana" w:hAnsi="Verdana"/>
          <w:vanish/>
        </w:rPr>
      </w:pPr>
    </w:p>
    <w:p w14:paraId="2903A0EE" w14:textId="77777777" w:rsidR="00B54C83" w:rsidRPr="00AA4CB7" w:rsidRDefault="00B54C83" w:rsidP="00B54C83">
      <w:pPr>
        <w:rPr>
          <w:rFonts w:ascii="Verdana" w:hAnsi="Verdana"/>
          <w:vanish/>
        </w:rPr>
      </w:pPr>
    </w:p>
    <w:p w14:paraId="0B419804" w14:textId="77777777" w:rsidR="00B54C83" w:rsidRPr="00AA4CB7" w:rsidRDefault="00B54C83" w:rsidP="00B54C83">
      <w:pPr>
        <w:rPr>
          <w:rFonts w:ascii="Verdana" w:hAnsi="Verdana"/>
          <w:vanish/>
        </w:rPr>
      </w:pPr>
    </w:p>
    <w:p w14:paraId="6E7184DA" w14:textId="77777777" w:rsidR="00B54C83" w:rsidRPr="00AA4CB7" w:rsidRDefault="00B54C83" w:rsidP="00B54C83">
      <w:pPr>
        <w:rPr>
          <w:rFonts w:ascii="Verdana" w:hAnsi="Verdana"/>
          <w:vanish/>
        </w:rPr>
      </w:pPr>
    </w:p>
    <w:p w14:paraId="14029044" w14:textId="77777777" w:rsidR="00B54C83" w:rsidRPr="00AA4CB7" w:rsidRDefault="00B54C83" w:rsidP="00B54C83">
      <w:pPr>
        <w:rPr>
          <w:rFonts w:ascii="Verdana" w:hAnsi="Verdana"/>
          <w:vanish/>
        </w:rPr>
      </w:pPr>
    </w:p>
    <w:p w14:paraId="416537ED" w14:textId="77777777" w:rsidR="00B54C83" w:rsidRPr="00AA4CB7" w:rsidRDefault="00B54C83" w:rsidP="00B54C83">
      <w:pPr>
        <w:rPr>
          <w:rFonts w:ascii="Verdana" w:hAnsi="Verdana"/>
          <w:vanish/>
        </w:rPr>
      </w:pPr>
    </w:p>
    <w:p w14:paraId="631F53EA" w14:textId="77777777" w:rsidR="00B54C83" w:rsidRPr="00AA4CB7" w:rsidRDefault="00B54C83" w:rsidP="00B54C83">
      <w:pPr>
        <w:rPr>
          <w:rFonts w:ascii="Verdana" w:hAnsi="Verdana"/>
          <w:vanish/>
        </w:rPr>
      </w:pPr>
    </w:p>
    <w:p w14:paraId="43E32986" w14:textId="77777777" w:rsidR="00B54C83" w:rsidRPr="00AA4CB7" w:rsidRDefault="00B54C83" w:rsidP="00B54C83">
      <w:pPr>
        <w:rPr>
          <w:rFonts w:ascii="Verdana" w:hAnsi="Verdana"/>
          <w:vanish/>
        </w:rPr>
      </w:pPr>
    </w:p>
    <w:p w14:paraId="7CBCDAA2" w14:textId="77777777" w:rsidR="00B54C83" w:rsidRPr="00AA4CB7" w:rsidRDefault="00B54C83" w:rsidP="00B54C83">
      <w:pPr>
        <w:rPr>
          <w:rFonts w:ascii="Verdana" w:hAnsi="Verdana"/>
          <w:vanish/>
        </w:rPr>
      </w:pPr>
    </w:p>
    <w:p w14:paraId="741C7AB3" w14:textId="77777777" w:rsidR="00B54C83" w:rsidRPr="00AA4CB7" w:rsidRDefault="00B54C83" w:rsidP="00B54C83">
      <w:pPr>
        <w:rPr>
          <w:rFonts w:ascii="Verdana" w:hAnsi="Verdana"/>
          <w:vanish/>
        </w:rPr>
      </w:pPr>
    </w:p>
    <w:p w14:paraId="039C1CFE" w14:textId="77777777" w:rsidR="00B54C83" w:rsidRPr="00AA4CB7" w:rsidRDefault="00B54C83" w:rsidP="00B54C83">
      <w:pPr>
        <w:rPr>
          <w:rFonts w:ascii="Verdana" w:hAnsi="Verdana"/>
          <w:vanish/>
        </w:rPr>
      </w:pPr>
    </w:p>
    <w:p w14:paraId="1710E869" w14:textId="77777777" w:rsidR="00B54C83" w:rsidRPr="00AA4CB7" w:rsidRDefault="00B54C83" w:rsidP="00B54C83">
      <w:pPr>
        <w:rPr>
          <w:rFonts w:ascii="Verdana" w:hAnsi="Verdana"/>
          <w:vanish/>
        </w:rPr>
      </w:pPr>
    </w:p>
    <w:p w14:paraId="7EB0B718" w14:textId="77777777" w:rsidR="00B54C83" w:rsidRPr="00AA4CB7" w:rsidRDefault="00B54C83" w:rsidP="00B54C83">
      <w:pPr>
        <w:rPr>
          <w:rFonts w:ascii="Verdana" w:hAnsi="Verdana"/>
          <w:vanish/>
        </w:rPr>
      </w:pPr>
    </w:p>
    <w:p w14:paraId="5C6D0156" w14:textId="77777777" w:rsidR="00B54C83" w:rsidRPr="00AA4CB7" w:rsidRDefault="00B54C83" w:rsidP="00B54C83">
      <w:pPr>
        <w:rPr>
          <w:rFonts w:ascii="Verdana" w:hAnsi="Verdana"/>
          <w:vanish/>
        </w:rPr>
      </w:pPr>
    </w:p>
    <w:p w14:paraId="5CD9368D" w14:textId="77777777" w:rsidR="00B54C83" w:rsidRPr="00AA4CB7" w:rsidRDefault="00B54C83" w:rsidP="00B54C83">
      <w:pPr>
        <w:rPr>
          <w:rFonts w:ascii="Verdana" w:hAnsi="Verdana"/>
          <w:vanish/>
        </w:rPr>
      </w:pPr>
    </w:p>
    <w:p w14:paraId="140EB829" w14:textId="77777777" w:rsidR="00B54C83" w:rsidRPr="00AA4CB7" w:rsidRDefault="00B54C83" w:rsidP="00B54C83">
      <w:pPr>
        <w:rPr>
          <w:rFonts w:ascii="Verdana" w:hAnsi="Verdana"/>
          <w:vanish/>
        </w:rPr>
      </w:pPr>
    </w:p>
    <w:p w14:paraId="13BBB6D1" w14:textId="77777777" w:rsidR="00B54C83" w:rsidRPr="00AA4CB7" w:rsidRDefault="00B54C83" w:rsidP="00B54C83">
      <w:pPr>
        <w:rPr>
          <w:rFonts w:ascii="Verdana" w:hAnsi="Verdana"/>
          <w:vanish/>
        </w:rPr>
      </w:pPr>
    </w:p>
    <w:p w14:paraId="23613310" w14:textId="77777777" w:rsidR="00B54C83" w:rsidRPr="00AA4CB7" w:rsidRDefault="00B54C83" w:rsidP="00B54C83">
      <w:pPr>
        <w:rPr>
          <w:rFonts w:ascii="Verdana" w:hAnsi="Verdana"/>
          <w:vanish/>
        </w:rPr>
      </w:pPr>
    </w:p>
    <w:p w14:paraId="62F0BD0F" w14:textId="77777777" w:rsidR="00B54C83" w:rsidRPr="00AA4CB7" w:rsidRDefault="00B54C83" w:rsidP="00B54C83">
      <w:pPr>
        <w:rPr>
          <w:rFonts w:ascii="Verdana" w:hAnsi="Verdana"/>
          <w:vanish/>
        </w:rPr>
      </w:pPr>
    </w:p>
    <w:p w14:paraId="4891D6E5" w14:textId="77777777" w:rsidR="00B54C83" w:rsidRPr="00AA4CB7" w:rsidRDefault="00B54C83" w:rsidP="00B54C83">
      <w:pPr>
        <w:rPr>
          <w:rFonts w:ascii="Verdana" w:hAnsi="Verdana"/>
          <w:vanish/>
        </w:rPr>
      </w:pPr>
    </w:p>
    <w:p w14:paraId="1DEDDEFE" w14:textId="77777777" w:rsidR="00B54C83" w:rsidRPr="00AA4CB7" w:rsidRDefault="00B54C83" w:rsidP="00B54C83">
      <w:pPr>
        <w:rPr>
          <w:rFonts w:ascii="Verdana" w:hAnsi="Verdana"/>
          <w:vanish/>
        </w:rPr>
      </w:pPr>
    </w:p>
    <w:p w14:paraId="49907AE8" w14:textId="77777777" w:rsidR="00B54C83" w:rsidRPr="00AA4CB7" w:rsidRDefault="00B54C83" w:rsidP="00B54C83">
      <w:pPr>
        <w:rPr>
          <w:rFonts w:ascii="Verdana" w:hAnsi="Verdana"/>
          <w:vanish/>
        </w:rPr>
      </w:pPr>
    </w:p>
    <w:p w14:paraId="46C7FECE" w14:textId="77777777" w:rsidR="00B54C83" w:rsidRPr="00AA4CB7" w:rsidRDefault="00B54C83" w:rsidP="00B54C83">
      <w:pPr>
        <w:rPr>
          <w:rFonts w:ascii="Verdana" w:hAnsi="Verdana"/>
          <w:vanish/>
        </w:rPr>
      </w:pPr>
    </w:p>
    <w:p w14:paraId="01870D97" w14:textId="77777777" w:rsidR="00B54C83" w:rsidRPr="00AA4CB7" w:rsidRDefault="00B54C83" w:rsidP="00B54C83">
      <w:pPr>
        <w:rPr>
          <w:rFonts w:ascii="Verdana" w:hAnsi="Verdana"/>
          <w:vanish/>
        </w:rPr>
      </w:pPr>
    </w:p>
    <w:p w14:paraId="35210AC9" w14:textId="77777777" w:rsidR="00B54C83" w:rsidRPr="00AA4CB7" w:rsidRDefault="00B54C83" w:rsidP="00B54C83">
      <w:pPr>
        <w:rPr>
          <w:rFonts w:ascii="Verdana" w:hAnsi="Verdana"/>
          <w:vanish/>
        </w:rPr>
      </w:pPr>
    </w:p>
    <w:p w14:paraId="4FA78BF3" w14:textId="77777777" w:rsidR="00B54C83" w:rsidRPr="00AA4CB7" w:rsidRDefault="00B54C83" w:rsidP="00B54C83">
      <w:pPr>
        <w:rPr>
          <w:rFonts w:ascii="Verdana" w:hAnsi="Verdana"/>
          <w:vanish/>
        </w:rPr>
      </w:pPr>
    </w:p>
    <w:p w14:paraId="69B0C0D4" w14:textId="77777777" w:rsidR="00B54C83" w:rsidRPr="00AA4CB7" w:rsidRDefault="00B54C83" w:rsidP="00B54C83">
      <w:pPr>
        <w:rPr>
          <w:rFonts w:ascii="Verdana" w:hAnsi="Verdana"/>
          <w:vanish/>
        </w:rPr>
      </w:pPr>
    </w:p>
    <w:p w14:paraId="3CE27B8D" w14:textId="77777777" w:rsidR="00B54C83" w:rsidRPr="00AA4CB7" w:rsidRDefault="00B54C83" w:rsidP="00B54C83">
      <w:pPr>
        <w:rPr>
          <w:rFonts w:ascii="Verdana" w:hAnsi="Verdana"/>
          <w:vanish/>
        </w:rPr>
      </w:pPr>
    </w:p>
    <w:p w14:paraId="57AAB7B3" w14:textId="77777777" w:rsidR="00B54C83" w:rsidRPr="00AA4CB7" w:rsidRDefault="00B54C83" w:rsidP="00B54C83">
      <w:pPr>
        <w:rPr>
          <w:rFonts w:ascii="Verdana" w:hAnsi="Verdana"/>
          <w:vanish/>
        </w:rPr>
      </w:pPr>
    </w:p>
    <w:p w14:paraId="4B5621F2" w14:textId="77777777" w:rsidR="00B54C83" w:rsidRPr="00AA4CB7" w:rsidRDefault="00B54C83" w:rsidP="00B54C83">
      <w:pPr>
        <w:rPr>
          <w:rFonts w:ascii="Verdana" w:hAnsi="Verdana"/>
          <w:vanish/>
        </w:rPr>
      </w:pPr>
    </w:p>
    <w:p w14:paraId="42612B8A" w14:textId="77777777" w:rsidR="00B54C83" w:rsidRPr="00AA4CB7" w:rsidRDefault="00B54C83" w:rsidP="00B54C83">
      <w:pPr>
        <w:rPr>
          <w:rFonts w:ascii="Verdana" w:hAnsi="Verdana"/>
          <w:vanish/>
        </w:rPr>
      </w:pPr>
    </w:p>
    <w:p w14:paraId="24D012D1" w14:textId="77777777" w:rsidR="00B54C83" w:rsidRPr="00AA4CB7" w:rsidRDefault="00B54C83" w:rsidP="00B54C83">
      <w:pPr>
        <w:rPr>
          <w:rFonts w:ascii="Verdana" w:hAnsi="Verdana"/>
          <w:vanish/>
        </w:rPr>
      </w:pPr>
    </w:p>
    <w:p w14:paraId="5D6EB2EB" w14:textId="77777777" w:rsidR="00B54C83" w:rsidRPr="00AA4CB7" w:rsidRDefault="00B54C83" w:rsidP="00B54C83">
      <w:pPr>
        <w:rPr>
          <w:rFonts w:ascii="Verdana" w:hAnsi="Verdana"/>
          <w:vanish/>
        </w:rPr>
      </w:pPr>
    </w:p>
    <w:p w14:paraId="7AD2B6C9" w14:textId="77777777" w:rsidR="00B54C83" w:rsidRPr="00AA4CB7" w:rsidRDefault="00B54C83" w:rsidP="00B54C83">
      <w:pPr>
        <w:rPr>
          <w:rFonts w:ascii="Verdana" w:hAnsi="Verdana"/>
          <w:vanish/>
        </w:rPr>
      </w:pPr>
    </w:p>
    <w:p w14:paraId="00BB3FEC" w14:textId="77777777" w:rsidR="00B54C83" w:rsidRPr="00AA4CB7" w:rsidRDefault="00B54C83" w:rsidP="00B54C83">
      <w:pPr>
        <w:rPr>
          <w:rFonts w:ascii="Verdana" w:hAnsi="Verdana"/>
          <w:vanish/>
        </w:rPr>
      </w:pPr>
    </w:p>
    <w:p w14:paraId="2A9000CD" w14:textId="77777777" w:rsidR="00B54C83" w:rsidRPr="00AA4CB7" w:rsidRDefault="00B54C83" w:rsidP="00B54C83">
      <w:pPr>
        <w:rPr>
          <w:rFonts w:ascii="Verdana" w:hAnsi="Verdana"/>
          <w:vanish/>
        </w:rPr>
      </w:pPr>
    </w:p>
    <w:p w14:paraId="717B7790" w14:textId="77777777" w:rsidR="00B54C83" w:rsidRPr="00AA4CB7" w:rsidRDefault="00B54C83" w:rsidP="00B54C83">
      <w:pPr>
        <w:rPr>
          <w:rFonts w:ascii="Verdana" w:hAnsi="Verdana"/>
          <w:vanish/>
        </w:rPr>
      </w:pPr>
    </w:p>
    <w:p w14:paraId="28A6B268" w14:textId="77777777" w:rsidR="00B54C83" w:rsidRPr="00AA4CB7" w:rsidRDefault="00B54C83" w:rsidP="00B54C83">
      <w:pPr>
        <w:rPr>
          <w:rFonts w:ascii="Verdana" w:hAnsi="Verdana"/>
          <w:vanish/>
        </w:rPr>
      </w:pPr>
    </w:p>
    <w:p w14:paraId="1E170EFC" w14:textId="77777777" w:rsidR="00B54C83" w:rsidRPr="00AA4CB7" w:rsidRDefault="00B54C83" w:rsidP="00B54C83">
      <w:pPr>
        <w:rPr>
          <w:rFonts w:ascii="Verdana" w:hAnsi="Verdana"/>
          <w:vanish/>
        </w:rPr>
      </w:pPr>
    </w:p>
    <w:p w14:paraId="75A68CCB" w14:textId="77777777" w:rsidR="00B54C83" w:rsidRPr="00AA4CB7" w:rsidRDefault="00B54C83" w:rsidP="00B54C83">
      <w:pPr>
        <w:rPr>
          <w:rFonts w:ascii="Verdana" w:hAnsi="Verdana"/>
          <w:vanish/>
        </w:rPr>
      </w:pPr>
    </w:p>
    <w:p w14:paraId="1174513E" w14:textId="77777777" w:rsidR="00B54C83" w:rsidRPr="00AA4CB7" w:rsidRDefault="00B54C83" w:rsidP="00B54C83">
      <w:pPr>
        <w:rPr>
          <w:rFonts w:ascii="Verdana" w:hAnsi="Verdana"/>
          <w:vanish/>
        </w:rPr>
      </w:pPr>
    </w:p>
    <w:p w14:paraId="365D76FD" w14:textId="77777777" w:rsidR="00B54C83" w:rsidRPr="00AA4CB7" w:rsidRDefault="00B54C83" w:rsidP="00B54C83">
      <w:pPr>
        <w:rPr>
          <w:rFonts w:ascii="Verdana" w:hAnsi="Verdana"/>
          <w:vanish/>
        </w:rPr>
      </w:pPr>
    </w:p>
    <w:p w14:paraId="3AAA9BFB" w14:textId="77777777" w:rsidR="00B54C83" w:rsidRPr="00AA4CB7" w:rsidRDefault="00B54C83" w:rsidP="00B54C83">
      <w:pPr>
        <w:rPr>
          <w:rFonts w:ascii="Verdana" w:hAnsi="Verdana"/>
          <w:vanish/>
        </w:rPr>
      </w:pPr>
    </w:p>
    <w:p w14:paraId="3E2EBE61" w14:textId="77777777" w:rsidR="00B54C83" w:rsidRPr="00AA4CB7" w:rsidRDefault="00B54C83" w:rsidP="00B54C83">
      <w:pPr>
        <w:rPr>
          <w:rFonts w:ascii="Verdana" w:hAnsi="Verdana"/>
          <w:vanish/>
        </w:rPr>
      </w:pPr>
    </w:p>
    <w:p w14:paraId="224A730B" w14:textId="77777777" w:rsidR="00B54C83" w:rsidRPr="00AA4CB7" w:rsidRDefault="00B54C83" w:rsidP="00B54C83">
      <w:pPr>
        <w:rPr>
          <w:rFonts w:ascii="Verdana" w:hAnsi="Verdana"/>
          <w:vanish/>
        </w:rPr>
      </w:pPr>
    </w:p>
    <w:p w14:paraId="1D2C44BD" w14:textId="77777777" w:rsidR="00B54C83" w:rsidRPr="00AA4CB7" w:rsidRDefault="00B54C83" w:rsidP="00B54C83">
      <w:pPr>
        <w:rPr>
          <w:rFonts w:ascii="Verdana" w:hAnsi="Verdana"/>
          <w:vanish/>
        </w:rPr>
      </w:pPr>
    </w:p>
    <w:p w14:paraId="4655D509" w14:textId="77777777" w:rsidR="00B54C83" w:rsidRPr="00AA4CB7" w:rsidRDefault="00B54C83" w:rsidP="00B54C83">
      <w:pPr>
        <w:rPr>
          <w:rFonts w:ascii="Verdana" w:hAnsi="Verdana"/>
          <w:vanish/>
        </w:rPr>
      </w:pPr>
    </w:p>
    <w:p w14:paraId="65DA93F5" w14:textId="77777777" w:rsidR="00B54C83" w:rsidRPr="00AA4CB7" w:rsidRDefault="00B54C83" w:rsidP="00B54C83">
      <w:pPr>
        <w:rPr>
          <w:rFonts w:ascii="Verdana" w:hAnsi="Verdana"/>
          <w:vanish/>
        </w:rPr>
      </w:pPr>
    </w:p>
    <w:p w14:paraId="0D6B081B" w14:textId="77777777" w:rsidR="00B54C83" w:rsidRPr="00AA4CB7" w:rsidRDefault="00B54C83" w:rsidP="00B54C83">
      <w:pPr>
        <w:rPr>
          <w:rFonts w:ascii="Verdana" w:hAnsi="Verdana"/>
          <w:vanish/>
        </w:rPr>
      </w:pPr>
    </w:p>
    <w:p w14:paraId="5E22AF13" w14:textId="77777777" w:rsidR="00B54C83" w:rsidRPr="00AA4CB7" w:rsidRDefault="00B54C83" w:rsidP="00B54C83">
      <w:pPr>
        <w:rPr>
          <w:rFonts w:ascii="Verdana" w:hAnsi="Verdana"/>
          <w:vanish/>
        </w:rPr>
      </w:pPr>
    </w:p>
    <w:p w14:paraId="73A35FBD" w14:textId="77777777" w:rsidR="00B54C83" w:rsidRPr="00AA4CB7" w:rsidRDefault="00B54C83" w:rsidP="00B54C83">
      <w:pPr>
        <w:rPr>
          <w:rFonts w:ascii="Verdana" w:hAnsi="Verdana"/>
          <w:vanish/>
        </w:rPr>
      </w:pPr>
    </w:p>
    <w:p w14:paraId="5D9CCED1" w14:textId="77777777" w:rsidR="00B54C83" w:rsidRPr="00AA4CB7" w:rsidRDefault="00B54C83" w:rsidP="00B54C83">
      <w:pPr>
        <w:rPr>
          <w:rFonts w:ascii="Verdana" w:hAnsi="Verdana"/>
          <w:vanish/>
        </w:rPr>
      </w:pPr>
    </w:p>
    <w:p w14:paraId="63B71D30" w14:textId="77777777" w:rsidR="00B54C83" w:rsidRPr="00AA4CB7" w:rsidRDefault="00B54C83" w:rsidP="00B54C83">
      <w:pPr>
        <w:rPr>
          <w:rFonts w:ascii="Verdana" w:hAnsi="Verdana"/>
          <w:vanish/>
        </w:rPr>
      </w:pPr>
    </w:p>
    <w:p w14:paraId="02E79E8C" w14:textId="77777777" w:rsidR="00B54C83" w:rsidRPr="00AA4CB7" w:rsidRDefault="00B54C83" w:rsidP="00B54C83">
      <w:pPr>
        <w:rPr>
          <w:rFonts w:ascii="Verdana" w:hAnsi="Verdana"/>
          <w:vanish/>
        </w:rPr>
      </w:pPr>
    </w:p>
    <w:p w14:paraId="0ABA07C0" w14:textId="77777777" w:rsidR="00B54C83" w:rsidRPr="00AA4CB7" w:rsidRDefault="00B54C83" w:rsidP="00B54C83">
      <w:pPr>
        <w:rPr>
          <w:rFonts w:ascii="Verdana" w:hAnsi="Verdana"/>
          <w:vanish/>
        </w:rPr>
      </w:pPr>
    </w:p>
    <w:p w14:paraId="1DC80EA5" w14:textId="77777777" w:rsidR="00B54C83" w:rsidRPr="00AA4CB7" w:rsidRDefault="00B54C83" w:rsidP="00B54C83">
      <w:pPr>
        <w:rPr>
          <w:rFonts w:ascii="Verdana" w:hAnsi="Verdana"/>
          <w:vanish/>
        </w:rPr>
      </w:pPr>
    </w:p>
    <w:p w14:paraId="1EE69BC3" w14:textId="77777777" w:rsidR="00B54C83" w:rsidRPr="00AA4CB7" w:rsidRDefault="00B54C83" w:rsidP="00B54C83">
      <w:pPr>
        <w:rPr>
          <w:rFonts w:ascii="Verdana" w:hAnsi="Verdana"/>
          <w:vanish/>
        </w:rPr>
      </w:pPr>
    </w:p>
    <w:p w14:paraId="0FF24B8A" w14:textId="77777777" w:rsidR="00B54C83" w:rsidRPr="00AA4CB7" w:rsidRDefault="00B54C83" w:rsidP="00B54C83">
      <w:pPr>
        <w:rPr>
          <w:rFonts w:ascii="Verdana" w:hAnsi="Verdana"/>
          <w:vanish/>
        </w:rPr>
      </w:pPr>
    </w:p>
    <w:p w14:paraId="5D48B819" w14:textId="77777777" w:rsidR="00B54C83" w:rsidRPr="00AA4CB7" w:rsidRDefault="00B54C83" w:rsidP="00B54C83">
      <w:pPr>
        <w:rPr>
          <w:rFonts w:ascii="Verdana" w:hAnsi="Verdana"/>
          <w:vanish/>
        </w:rPr>
      </w:pPr>
    </w:p>
    <w:p w14:paraId="49CB79CD" w14:textId="77777777" w:rsidR="00B54C83" w:rsidRPr="00AA4CB7" w:rsidRDefault="00B54C83" w:rsidP="00B54C83">
      <w:pPr>
        <w:rPr>
          <w:rFonts w:ascii="Verdana" w:hAnsi="Verdana"/>
          <w:vanish/>
        </w:rPr>
      </w:pPr>
    </w:p>
    <w:p w14:paraId="1E0C800C" w14:textId="77777777" w:rsidR="00B54C83" w:rsidRPr="00AA4CB7" w:rsidRDefault="00B54C83" w:rsidP="00B54C83">
      <w:pPr>
        <w:rPr>
          <w:rFonts w:ascii="Verdana" w:hAnsi="Verdana"/>
          <w:vanish/>
        </w:rPr>
      </w:pPr>
    </w:p>
    <w:p w14:paraId="60990647" w14:textId="77777777" w:rsidR="00B54C83" w:rsidRPr="00AA4CB7" w:rsidRDefault="00B54C83" w:rsidP="00B54C83">
      <w:pPr>
        <w:rPr>
          <w:rFonts w:ascii="Verdana" w:hAnsi="Verdana"/>
          <w:vanish/>
        </w:rPr>
      </w:pPr>
    </w:p>
    <w:p w14:paraId="6992BB4A" w14:textId="77777777" w:rsidR="00B54C83" w:rsidRPr="00AA4CB7" w:rsidRDefault="00B54C83" w:rsidP="00B54C83">
      <w:pPr>
        <w:rPr>
          <w:rFonts w:ascii="Verdana" w:hAnsi="Verdana"/>
          <w:vanish/>
        </w:rPr>
      </w:pPr>
    </w:p>
    <w:p w14:paraId="3D27FC7F" w14:textId="77777777" w:rsidR="00B54C83" w:rsidRPr="00AA4CB7" w:rsidRDefault="00B54C83" w:rsidP="00B54C83">
      <w:pPr>
        <w:rPr>
          <w:rFonts w:ascii="Verdana" w:hAnsi="Verdana"/>
          <w:vanish/>
        </w:rPr>
      </w:pPr>
    </w:p>
    <w:p w14:paraId="420E5C38" w14:textId="77777777" w:rsidR="00B54C83" w:rsidRPr="00AA4CB7" w:rsidRDefault="00B54C83" w:rsidP="00B54C83">
      <w:pPr>
        <w:rPr>
          <w:rFonts w:ascii="Verdana" w:hAnsi="Verdana"/>
          <w:vanish/>
        </w:rPr>
      </w:pPr>
    </w:p>
    <w:p w14:paraId="3BF4A025" w14:textId="77777777" w:rsidR="00B54C83" w:rsidRPr="00AA4CB7" w:rsidRDefault="00B54C83" w:rsidP="00B54C83">
      <w:pPr>
        <w:rPr>
          <w:rFonts w:ascii="Verdana" w:hAnsi="Verdana"/>
          <w:vanish/>
        </w:rPr>
      </w:pPr>
    </w:p>
    <w:p w14:paraId="32B07014" w14:textId="77777777" w:rsidR="00B54C83" w:rsidRPr="00AA4CB7" w:rsidRDefault="00B54C83" w:rsidP="00B54C83">
      <w:pPr>
        <w:rPr>
          <w:rFonts w:ascii="Verdana" w:hAnsi="Verdana"/>
          <w:vanish/>
        </w:rPr>
      </w:pPr>
    </w:p>
    <w:p w14:paraId="35C8716E" w14:textId="77777777" w:rsidR="00B54C83" w:rsidRPr="00AA4CB7" w:rsidRDefault="00B54C83" w:rsidP="00B54C83">
      <w:pPr>
        <w:rPr>
          <w:rFonts w:ascii="Verdana" w:hAnsi="Verdana"/>
          <w:vanish/>
        </w:rPr>
      </w:pPr>
    </w:p>
    <w:p w14:paraId="65B44B58" w14:textId="77777777" w:rsidR="00B54C83" w:rsidRPr="00AA4CB7" w:rsidRDefault="00B54C83" w:rsidP="00B54C83">
      <w:pPr>
        <w:rPr>
          <w:rFonts w:ascii="Verdana" w:hAnsi="Verdana"/>
          <w:vanish/>
        </w:rPr>
      </w:pPr>
    </w:p>
    <w:p w14:paraId="50BB6C9F" w14:textId="77777777" w:rsidR="00B54C83" w:rsidRPr="00AA4CB7" w:rsidRDefault="00B54C83" w:rsidP="00B54C83">
      <w:pPr>
        <w:rPr>
          <w:rFonts w:ascii="Verdana" w:hAnsi="Verdana"/>
          <w:vanish/>
        </w:rPr>
      </w:pPr>
    </w:p>
    <w:p w14:paraId="4143010E" w14:textId="77777777" w:rsidR="00B54C83" w:rsidRPr="00AA4CB7" w:rsidRDefault="00B54C83" w:rsidP="00B54C83">
      <w:pPr>
        <w:rPr>
          <w:rFonts w:ascii="Verdana" w:hAnsi="Verdana"/>
          <w:vanish/>
        </w:rPr>
      </w:pPr>
    </w:p>
    <w:p w14:paraId="428C4223" w14:textId="77777777" w:rsidR="00B54C83" w:rsidRPr="00AA4CB7" w:rsidRDefault="00B54C83" w:rsidP="00B54C83">
      <w:pPr>
        <w:rPr>
          <w:rFonts w:ascii="Verdana" w:hAnsi="Verdana"/>
          <w:vanish/>
        </w:rPr>
      </w:pPr>
    </w:p>
    <w:p w14:paraId="19D22091" w14:textId="77777777" w:rsidR="00B54C83" w:rsidRPr="00AA4CB7" w:rsidRDefault="00B54C83" w:rsidP="00B54C83">
      <w:pPr>
        <w:rPr>
          <w:rFonts w:ascii="Verdana" w:hAnsi="Verdana"/>
          <w:vanish/>
          <w:sz w:val="20"/>
          <w:szCs w:val="20"/>
        </w:rPr>
      </w:pPr>
    </w:p>
    <w:p w14:paraId="2D382B13" w14:textId="77777777" w:rsidR="00B54C83" w:rsidRPr="00AA4CB7" w:rsidRDefault="00B54C83" w:rsidP="00B54C83">
      <w:pPr>
        <w:rPr>
          <w:rFonts w:ascii="Verdana" w:hAnsi="Verdana"/>
          <w:vanish/>
          <w:sz w:val="20"/>
          <w:szCs w:val="20"/>
        </w:rPr>
      </w:pPr>
    </w:p>
    <w:p w14:paraId="5ED94DEB" w14:textId="77777777" w:rsidR="00B54C83" w:rsidRPr="00AA4CB7" w:rsidRDefault="00B54C83" w:rsidP="00B54C83">
      <w:pPr>
        <w:rPr>
          <w:rFonts w:ascii="Verdana" w:hAnsi="Verdana"/>
          <w:vanish/>
          <w:sz w:val="20"/>
          <w:szCs w:val="20"/>
        </w:rPr>
      </w:pPr>
    </w:p>
    <w:p w14:paraId="518F1E4A" w14:textId="77777777" w:rsidR="00B54C83" w:rsidRPr="00AA4CB7" w:rsidRDefault="00B54C83" w:rsidP="00B54C83">
      <w:pPr>
        <w:rPr>
          <w:rFonts w:ascii="Verdana" w:hAnsi="Verdana"/>
          <w:vanish/>
          <w:sz w:val="20"/>
          <w:szCs w:val="20"/>
        </w:rPr>
      </w:pPr>
    </w:p>
    <w:p w14:paraId="7A89E8A0" w14:textId="77777777" w:rsidR="00B54C83" w:rsidRPr="00AA4CB7" w:rsidRDefault="00B54C83" w:rsidP="00B54C83">
      <w:pPr>
        <w:rPr>
          <w:rFonts w:ascii="Verdana" w:hAnsi="Verdana"/>
          <w:vanish/>
          <w:sz w:val="20"/>
          <w:szCs w:val="20"/>
        </w:rPr>
      </w:pPr>
    </w:p>
    <w:p w14:paraId="17AE49F9" w14:textId="77777777" w:rsidR="00B54C83" w:rsidRPr="00AA4CB7" w:rsidRDefault="00B54C83" w:rsidP="00B54C83">
      <w:pPr>
        <w:rPr>
          <w:rFonts w:ascii="Verdana" w:hAnsi="Verdana"/>
          <w:vanish/>
          <w:sz w:val="20"/>
          <w:szCs w:val="20"/>
        </w:rPr>
      </w:pPr>
    </w:p>
    <w:p w14:paraId="14589513" w14:textId="77777777" w:rsidR="00B54C83" w:rsidRPr="00AA4CB7" w:rsidRDefault="00B54C83" w:rsidP="00B54C83">
      <w:pPr>
        <w:rPr>
          <w:rFonts w:ascii="Verdana" w:hAnsi="Verdana"/>
          <w:vanish/>
          <w:sz w:val="20"/>
          <w:szCs w:val="20"/>
        </w:rPr>
      </w:pPr>
    </w:p>
    <w:p w14:paraId="255BB58C" w14:textId="77777777" w:rsidR="00B54C83" w:rsidRPr="00AA4CB7" w:rsidRDefault="00B54C83" w:rsidP="00B54C83">
      <w:pPr>
        <w:rPr>
          <w:rFonts w:ascii="Verdana" w:hAnsi="Verdana"/>
          <w:vanish/>
          <w:sz w:val="20"/>
          <w:szCs w:val="20"/>
        </w:rPr>
      </w:pPr>
    </w:p>
    <w:p w14:paraId="4A5085D0" w14:textId="77777777" w:rsidR="00B54C83" w:rsidRPr="00AA4CB7" w:rsidRDefault="00B54C83" w:rsidP="00B54C83">
      <w:pPr>
        <w:rPr>
          <w:rFonts w:ascii="Verdana" w:hAnsi="Verdana"/>
          <w:vanish/>
        </w:rPr>
      </w:pPr>
    </w:p>
    <w:p w14:paraId="0E2A611F" w14:textId="77777777" w:rsidR="00B54C83" w:rsidRPr="00AA4CB7" w:rsidRDefault="00B54C83" w:rsidP="00B54C83">
      <w:pPr>
        <w:rPr>
          <w:rFonts w:ascii="Verdana" w:hAnsi="Verdana"/>
          <w:vanish/>
        </w:rPr>
      </w:pPr>
    </w:p>
    <w:p w14:paraId="0ADC8C9A" w14:textId="77777777" w:rsidR="00B54C83" w:rsidRPr="00AA4CB7" w:rsidRDefault="00B54C83" w:rsidP="00B54C83">
      <w:pPr>
        <w:rPr>
          <w:rFonts w:ascii="Verdana" w:hAnsi="Verdana"/>
          <w:vanish/>
        </w:rPr>
      </w:pPr>
    </w:p>
    <w:p w14:paraId="4A0A951C" w14:textId="77777777" w:rsidR="00B54C83" w:rsidRPr="00AA4CB7" w:rsidRDefault="00B54C83" w:rsidP="00B54C83">
      <w:pPr>
        <w:rPr>
          <w:rFonts w:ascii="Verdana" w:hAnsi="Verdana"/>
          <w:vanish/>
        </w:rPr>
      </w:pPr>
    </w:p>
    <w:p w14:paraId="1307309C" w14:textId="77777777" w:rsidR="00B54C83" w:rsidRPr="00AA4CB7" w:rsidRDefault="00B54C83" w:rsidP="00B54C83">
      <w:pPr>
        <w:rPr>
          <w:rFonts w:ascii="Verdana" w:hAnsi="Verdana"/>
          <w:vanish/>
        </w:rPr>
      </w:pPr>
    </w:p>
    <w:p w14:paraId="15E0978F" w14:textId="77777777" w:rsidR="00B54C83" w:rsidRPr="00AA4CB7" w:rsidRDefault="00B54C83" w:rsidP="00B54C83">
      <w:pPr>
        <w:rPr>
          <w:rFonts w:ascii="Verdana" w:hAnsi="Verdana"/>
          <w:vanish/>
        </w:rPr>
      </w:pPr>
    </w:p>
    <w:p w14:paraId="6422F5FB" w14:textId="77777777" w:rsidR="00B54C83" w:rsidRPr="00AA4CB7" w:rsidRDefault="00B54C83" w:rsidP="00B54C83">
      <w:pPr>
        <w:rPr>
          <w:rFonts w:ascii="Verdana" w:hAnsi="Verdana"/>
          <w:vanish/>
        </w:rPr>
      </w:pPr>
    </w:p>
    <w:p w14:paraId="2C437E65" w14:textId="77777777" w:rsidR="00B54C83" w:rsidRPr="00AA4CB7" w:rsidRDefault="00B54C83" w:rsidP="00B54C83">
      <w:pPr>
        <w:rPr>
          <w:rFonts w:ascii="Verdana" w:hAnsi="Verdana"/>
          <w:vanish/>
        </w:rPr>
      </w:pPr>
    </w:p>
    <w:p w14:paraId="3454A4DC" w14:textId="77777777" w:rsidR="00B54C83" w:rsidRPr="00AA4CB7" w:rsidRDefault="00B54C83" w:rsidP="00B54C83">
      <w:pPr>
        <w:rPr>
          <w:rFonts w:ascii="Verdana" w:hAnsi="Verdana"/>
          <w:vanish/>
        </w:rPr>
      </w:pPr>
    </w:p>
    <w:p w14:paraId="2E45604B" w14:textId="77777777" w:rsidR="00B54C83" w:rsidRPr="00AA4CB7" w:rsidRDefault="00B54C83" w:rsidP="00B54C83">
      <w:pPr>
        <w:rPr>
          <w:rFonts w:ascii="Verdana" w:hAnsi="Verdana"/>
          <w:vanish/>
        </w:rPr>
      </w:pPr>
    </w:p>
    <w:p w14:paraId="368BE4F4" w14:textId="77777777" w:rsidR="00B54C83" w:rsidRPr="00AA4CB7" w:rsidRDefault="00B54C83" w:rsidP="00B54C83">
      <w:pPr>
        <w:rPr>
          <w:rFonts w:ascii="Verdana" w:hAnsi="Verdana"/>
          <w:vanish/>
        </w:rPr>
      </w:pPr>
    </w:p>
    <w:p w14:paraId="2FDB37F6" w14:textId="77777777" w:rsidR="00B54C83" w:rsidRPr="00AA4CB7" w:rsidRDefault="00B54C83" w:rsidP="00B54C83">
      <w:pPr>
        <w:rPr>
          <w:rFonts w:ascii="Verdana" w:hAnsi="Verdana"/>
          <w:vanish/>
        </w:rPr>
      </w:pPr>
    </w:p>
    <w:p w14:paraId="07FEB19C" w14:textId="77777777" w:rsidR="00B54C83" w:rsidRPr="00AA4CB7" w:rsidRDefault="00B54C83" w:rsidP="00B54C83">
      <w:pPr>
        <w:rPr>
          <w:rFonts w:ascii="Verdana" w:hAnsi="Verdana"/>
          <w:vanish/>
        </w:rPr>
      </w:pPr>
    </w:p>
    <w:p w14:paraId="50F06DF6" w14:textId="77777777" w:rsidR="00B54C83" w:rsidRPr="00AA4CB7" w:rsidRDefault="00B54C83" w:rsidP="00B54C83">
      <w:pPr>
        <w:rPr>
          <w:rFonts w:ascii="Verdana" w:hAnsi="Verdana"/>
          <w:vanish/>
        </w:rPr>
      </w:pPr>
    </w:p>
    <w:p w14:paraId="32B74A5D" w14:textId="77777777" w:rsidR="00B54C83" w:rsidRPr="00AA4CB7" w:rsidRDefault="00B54C83" w:rsidP="00B54C83">
      <w:pPr>
        <w:rPr>
          <w:rFonts w:ascii="Verdana" w:hAnsi="Verdana"/>
          <w:vanish/>
          <w:sz w:val="20"/>
          <w:szCs w:val="20"/>
        </w:rPr>
      </w:pPr>
    </w:p>
    <w:p w14:paraId="3CAC9D04" w14:textId="77777777" w:rsidR="00B54C83" w:rsidRPr="00AA4CB7" w:rsidRDefault="00B54C83" w:rsidP="00B54C83">
      <w:pPr>
        <w:rPr>
          <w:rFonts w:ascii="Verdana" w:hAnsi="Verdana"/>
          <w:vanish/>
          <w:sz w:val="20"/>
          <w:szCs w:val="20"/>
        </w:rPr>
      </w:pPr>
    </w:p>
    <w:p w14:paraId="45106404" w14:textId="77777777" w:rsidR="00B54C83" w:rsidRPr="00AA4CB7" w:rsidRDefault="00B54C83" w:rsidP="00B54C83">
      <w:pPr>
        <w:rPr>
          <w:rFonts w:ascii="Verdana" w:hAnsi="Verdana"/>
          <w:vanish/>
        </w:rPr>
      </w:pPr>
    </w:p>
    <w:p w14:paraId="20D9C4D2" w14:textId="77777777" w:rsidR="00B54C83" w:rsidRPr="00AA4CB7" w:rsidRDefault="00B54C83" w:rsidP="00B54C83">
      <w:pPr>
        <w:rPr>
          <w:rFonts w:ascii="Verdana" w:hAnsi="Verdana"/>
          <w:vanish/>
        </w:rPr>
      </w:pPr>
    </w:p>
    <w:p w14:paraId="5D607E2F" w14:textId="77777777" w:rsidR="00B54C83" w:rsidRPr="00AA4CB7" w:rsidRDefault="00B54C83" w:rsidP="00B54C83">
      <w:pPr>
        <w:rPr>
          <w:rFonts w:ascii="Verdana" w:hAnsi="Verdana"/>
          <w:vanish/>
        </w:rPr>
      </w:pPr>
    </w:p>
    <w:p w14:paraId="59D5BF5E" w14:textId="77777777" w:rsidR="00B54C83" w:rsidRPr="00AA4CB7" w:rsidRDefault="00B54C83" w:rsidP="00B54C83">
      <w:pPr>
        <w:rPr>
          <w:rFonts w:ascii="Verdana" w:hAnsi="Verdana"/>
          <w:vanish/>
        </w:rPr>
      </w:pPr>
    </w:p>
    <w:p w14:paraId="781B615F" w14:textId="77777777" w:rsidR="00B54C83" w:rsidRPr="00AA4CB7" w:rsidRDefault="00B54C83" w:rsidP="00B54C83">
      <w:pPr>
        <w:rPr>
          <w:rFonts w:ascii="Verdana" w:hAnsi="Verdana"/>
          <w:vanish/>
        </w:rPr>
      </w:pPr>
    </w:p>
    <w:p w14:paraId="4D736CC0" w14:textId="77777777" w:rsidR="00B54C83" w:rsidRPr="00AA4CB7" w:rsidRDefault="00B54C83" w:rsidP="00B54C83">
      <w:pPr>
        <w:rPr>
          <w:rFonts w:ascii="Verdana" w:hAnsi="Verdana"/>
          <w:vanish/>
        </w:rPr>
      </w:pPr>
    </w:p>
    <w:p w14:paraId="601FE9AD" w14:textId="77777777" w:rsidR="00B54C83" w:rsidRPr="00AA4CB7" w:rsidRDefault="00B54C83" w:rsidP="00B54C83">
      <w:pPr>
        <w:rPr>
          <w:rFonts w:ascii="Verdana" w:hAnsi="Verdana"/>
          <w:vanish/>
        </w:rPr>
      </w:pPr>
    </w:p>
    <w:p w14:paraId="43546937" w14:textId="77777777" w:rsidR="00B54C83" w:rsidRPr="00AA4CB7" w:rsidRDefault="00B54C83" w:rsidP="00B54C83">
      <w:pPr>
        <w:rPr>
          <w:rFonts w:ascii="Verdana" w:hAnsi="Verdana"/>
          <w:vanish/>
        </w:rPr>
      </w:pPr>
    </w:p>
    <w:tbl>
      <w:tblPr>
        <w:tblStyle w:val="TableGrid"/>
        <w:tblW w:w="0" w:type="auto"/>
        <w:tblLook w:val="04A0" w:firstRow="1" w:lastRow="0" w:firstColumn="1" w:lastColumn="0" w:noHBand="0" w:noVBand="1"/>
        <w:tblCaption w:val="Certificate of Need Advisory Opinions "/>
        <w:tblDescription w:val="Certificate of Need Advisory Opinions from 01/10/2026 through 02/13/2026 "/>
      </w:tblPr>
      <w:tblGrid>
        <w:gridCol w:w="3687"/>
        <w:gridCol w:w="3687"/>
        <w:gridCol w:w="3688"/>
        <w:gridCol w:w="3688"/>
      </w:tblGrid>
      <w:tr w:rsidR="00321771" w:rsidRPr="009376DA" w14:paraId="2506C5BB" w14:textId="77777777" w:rsidTr="007A4744">
        <w:trPr>
          <w:cantSplit/>
          <w:tblHeader/>
        </w:trPr>
        <w:tc>
          <w:tcPr>
            <w:tcW w:w="3687" w:type="dxa"/>
            <w:shd w:val="clear" w:color="auto" w:fill="153D63" w:themeFill="text2" w:themeFillTint="E6"/>
          </w:tcPr>
          <w:p w14:paraId="0568CB8F" w14:textId="4CD2DF3F" w:rsidR="00321771" w:rsidRPr="00C44C34" w:rsidRDefault="00F57051" w:rsidP="00F02023">
            <w:pPr>
              <w:rPr>
                <w:rFonts w:ascii="Verdana" w:hAnsi="Verdana" w:cs="Tahoma"/>
                <w:b/>
                <w:bCs/>
                <w:sz w:val="20"/>
                <w:szCs w:val="20"/>
              </w:rPr>
            </w:pPr>
            <w:r>
              <w:rPr>
                <w:rFonts w:ascii="Verdana" w:hAnsi="Verdana" w:cs="Tahoma"/>
                <w:b/>
                <w:bCs/>
                <w:sz w:val="20"/>
                <w:szCs w:val="20"/>
              </w:rPr>
              <w:t>TRACKING NUMBER</w:t>
            </w:r>
          </w:p>
        </w:tc>
        <w:tc>
          <w:tcPr>
            <w:tcW w:w="3687" w:type="dxa"/>
            <w:shd w:val="clear" w:color="auto" w:fill="153D63" w:themeFill="text2" w:themeFillTint="E6"/>
          </w:tcPr>
          <w:p w14:paraId="2055E06D" w14:textId="43561240" w:rsidR="00321771" w:rsidRPr="009376DA" w:rsidRDefault="00F57051" w:rsidP="00F02023">
            <w:pPr>
              <w:rPr>
                <w:rFonts w:ascii="Verdana" w:hAnsi="Verdana"/>
                <w:b/>
                <w:bCs/>
                <w:sz w:val="20"/>
                <w:szCs w:val="20"/>
              </w:rPr>
            </w:pPr>
            <w:r>
              <w:rPr>
                <w:rFonts w:ascii="Verdana" w:hAnsi="Verdana"/>
                <w:b/>
                <w:bCs/>
                <w:sz w:val="20"/>
                <w:szCs w:val="20"/>
              </w:rPr>
              <w:t>FACILITY / SERVICE</w:t>
            </w:r>
          </w:p>
        </w:tc>
        <w:tc>
          <w:tcPr>
            <w:tcW w:w="3688" w:type="dxa"/>
            <w:shd w:val="clear" w:color="auto" w:fill="153D63" w:themeFill="text2" w:themeFillTint="E6"/>
          </w:tcPr>
          <w:p w14:paraId="198F8746" w14:textId="26644FB1" w:rsidR="00321771" w:rsidRPr="009376DA" w:rsidRDefault="00F57051" w:rsidP="00F02023">
            <w:pPr>
              <w:rPr>
                <w:rFonts w:ascii="Verdana" w:hAnsi="Verdana"/>
                <w:b/>
                <w:bCs/>
                <w:sz w:val="20"/>
                <w:szCs w:val="20"/>
              </w:rPr>
            </w:pPr>
            <w:r>
              <w:rPr>
                <w:rFonts w:ascii="Verdana" w:hAnsi="Verdana"/>
                <w:b/>
                <w:bCs/>
                <w:sz w:val="20"/>
                <w:szCs w:val="20"/>
              </w:rPr>
              <w:t>PROPOSAL SUMMARY</w:t>
            </w:r>
          </w:p>
        </w:tc>
        <w:tc>
          <w:tcPr>
            <w:tcW w:w="3688" w:type="dxa"/>
            <w:shd w:val="clear" w:color="auto" w:fill="153D63" w:themeFill="text2" w:themeFillTint="E6"/>
          </w:tcPr>
          <w:p w14:paraId="32453B75" w14:textId="0A82153F" w:rsidR="00321771" w:rsidRPr="009376DA" w:rsidRDefault="00FE3DD7" w:rsidP="00F02023">
            <w:pPr>
              <w:rPr>
                <w:rFonts w:ascii="Verdana" w:hAnsi="Verdana"/>
                <w:b/>
                <w:bCs/>
                <w:sz w:val="20"/>
                <w:szCs w:val="20"/>
              </w:rPr>
            </w:pPr>
            <w:r>
              <w:rPr>
                <w:rFonts w:ascii="Verdana" w:hAnsi="Verdana"/>
                <w:b/>
                <w:bCs/>
                <w:sz w:val="20"/>
                <w:szCs w:val="20"/>
              </w:rPr>
              <w:t>DECISION AND DATE</w:t>
            </w:r>
          </w:p>
        </w:tc>
      </w:tr>
      <w:tr w:rsidR="00321771" w14:paraId="724DE0F9" w14:textId="77777777" w:rsidTr="003753EA">
        <w:trPr>
          <w:cantSplit/>
          <w:trHeight w:val="2078"/>
        </w:trPr>
        <w:tc>
          <w:tcPr>
            <w:tcW w:w="3687" w:type="dxa"/>
          </w:tcPr>
          <w:p w14:paraId="0FDC62B0" w14:textId="7D61BFB2" w:rsidR="00321771" w:rsidRPr="00B83222" w:rsidRDefault="00902979" w:rsidP="00F02023">
            <w:pPr>
              <w:rPr>
                <w:rFonts w:ascii="Verdana" w:hAnsi="Verdana"/>
                <w:sz w:val="20"/>
                <w:szCs w:val="20"/>
              </w:rPr>
            </w:pPr>
            <w:r w:rsidRPr="00B83222">
              <w:rPr>
                <w:rFonts w:ascii="Verdana" w:eastAsia="Arial" w:hAnsi="Verdana" w:cs="Tahoma"/>
                <w:color w:val="000000"/>
                <w:sz w:val="20"/>
                <w:szCs w:val="20"/>
              </w:rPr>
              <w:t>AO-01-26</w:t>
            </w:r>
          </w:p>
        </w:tc>
        <w:tc>
          <w:tcPr>
            <w:tcW w:w="3687" w:type="dxa"/>
          </w:tcPr>
          <w:p w14:paraId="14C2C5EB" w14:textId="6F6917C0" w:rsidR="00321771" w:rsidRPr="00B83222" w:rsidRDefault="00A42871" w:rsidP="00F02023">
            <w:pPr>
              <w:rPr>
                <w:rFonts w:ascii="Verdana" w:hAnsi="Verdana"/>
              </w:rPr>
            </w:pPr>
            <w:r w:rsidRPr="00B83222">
              <w:rPr>
                <w:rFonts w:ascii="Verdana" w:eastAsia="Arial" w:hAnsi="Verdana" w:cs="Tahoma"/>
                <w:color w:val="000000"/>
                <w:sz w:val="20"/>
                <w:szCs w:val="20"/>
              </w:rPr>
              <w:t>Dr. Ronald I Landau/</w:t>
            </w:r>
            <w:proofErr w:type="spellStart"/>
            <w:r w:rsidRPr="00B83222">
              <w:rPr>
                <w:rFonts w:ascii="Verdana" w:eastAsia="Arial" w:hAnsi="Verdana" w:cs="Tahoma"/>
                <w:color w:val="000000"/>
                <w:sz w:val="20"/>
                <w:szCs w:val="20"/>
              </w:rPr>
              <w:t>NewCo</w:t>
            </w:r>
            <w:proofErr w:type="spellEnd"/>
            <w:r w:rsidRPr="00B83222">
              <w:rPr>
                <w:rFonts w:ascii="Verdana" w:eastAsia="Arial" w:hAnsi="Verdana" w:cs="Tahoma"/>
                <w:color w:val="000000"/>
                <w:sz w:val="20"/>
                <w:szCs w:val="20"/>
              </w:rPr>
              <w:t>, PLLC</w:t>
            </w:r>
          </w:p>
        </w:tc>
        <w:tc>
          <w:tcPr>
            <w:tcW w:w="3688" w:type="dxa"/>
          </w:tcPr>
          <w:p w14:paraId="0F2F82E5" w14:textId="1C38334B" w:rsidR="00321771" w:rsidRPr="00B83222" w:rsidRDefault="003753EA" w:rsidP="00F02023">
            <w:pPr>
              <w:rPr>
                <w:rFonts w:ascii="Verdana" w:hAnsi="Verdana"/>
              </w:rPr>
            </w:pPr>
            <w:r w:rsidRPr="00B83222">
              <w:rPr>
                <w:rFonts w:ascii="Verdana" w:eastAsia="Arial" w:hAnsi="Verdana" w:cs="Tahoma"/>
                <w:color w:val="000000"/>
                <w:sz w:val="20"/>
                <w:szCs w:val="20"/>
              </w:rPr>
              <w:t>Radiologist licensed in Kentucky to establish a company to provide fixed site and mobile MRI services</w:t>
            </w:r>
            <w:r w:rsidRPr="00B83222">
              <w:rPr>
                <w:rFonts w:ascii="Verdana" w:eastAsia="Arial" w:hAnsi="Verdana" w:cs="Tahoma"/>
                <w:color w:val="000000"/>
                <w:sz w:val="20"/>
                <w:szCs w:val="20"/>
              </w:rPr>
              <w:t>.</w:t>
            </w:r>
          </w:p>
        </w:tc>
        <w:tc>
          <w:tcPr>
            <w:tcW w:w="3688" w:type="dxa"/>
          </w:tcPr>
          <w:p w14:paraId="2CBD3959" w14:textId="250F9A3C" w:rsidR="00321771" w:rsidRPr="00B83222" w:rsidRDefault="00B83222" w:rsidP="00F02023">
            <w:pPr>
              <w:rPr>
                <w:rFonts w:ascii="Verdana" w:hAnsi="Verdana"/>
              </w:rPr>
            </w:pPr>
            <w:r w:rsidRPr="00B83222">
              <w:rPr>
                <w:rFonts w:ascii="Verdana" w:eastAsia="Arial" w:hAnsi="Verdana" w:cs="Tahoma"/>
                <w:color w:val="000000"/>
                <w:sz w:val="20"/>
                <w:szCs w:val="20"/>
              </w:rPr>
              <w:t>CON is not required pursuant to KRS 216B.020(2) and 900 KAR 6:130, Section 3, as the company will be 100% owned by a licensed radiologist who will maintain the legal responsibility for the provision of diagnostic services and quality of patient care, and radiologist will read and interpret all of the MRI scans performed at the diagnostic clinic through teleradiology.</w:t>
            </w:r>
            <w:r w:rsidRPr="00B83222">
              <w:rPr>
                <w:rFonts w:ascii="Verdana" w:eastAsia="Arial" w:hAnsi="Verdana" w:cs="Tahoma"/>
                <w:color w:val="000000"/>
                <w:sz w:val="20"/>
                <w:szCs w:val="20"/>
              </w:rPr>
              <w:br/>
            </w:r>
            <w:r w:rsidRPr="00B83222">
              <w:rPr>
                <w:rFonts w:ascii="Verdana" w:eastAsia="Arial" w:hAnsi="Verdana" w:cs="Tahoma"/>
                <w:color w:val="000000"/>
                <w:sz w:val="20"/>
                <w:szCs w:val="20"/>
              </w:rPr>
              <w:br/>
              <w:t>01/28/2026</w:t>
            </w:r>
          </w:p>
        </w:tc>
      </w:tr>
    </w:tbl>
    <w:p w14:paraId="3A4AE36E" w14:textId="77777777" w:rsidR="002F4477" w:rsidRPr="002F4477" w:rsidRDefault="002F4477" w:rsidP="002F4477">
      <w:pPr>
        <w:rPr>
          <w:vanish/>
        </w:rPr>
      </w:pPr>
    </w:p>
    <w:p w14:paraId="6603B5A5" w14:textId="77777777" w:rsidR="002F4477" w:rsidRPr="002F4477" w:rsidRDefault="002F4477" w:rsidP="002F4477">
      <w:pPr>
        <w:rPr>
          <w:vanish/>
        </w:rPr>
      </w:pPr>
    </w:p>
    <w:p w14:paraId="375C6E1B" w14:textId="77777777" w:rsidR="00D03866" w:rsidRPr="00D03866" w:rsidRDefault="00664933" w:rsidP="00D03866">
      <w:pPr>
        <w:rPr>
          <w:vanish/>
        </w:rPr>
      </w:pPr>
      <w:r>
        <w:rPr>
          <w:vanish/>
        </w:rPr>
        <w:t xml:space="preserve">Ill-fitting </w:t>
      </w:r>
    </w:p>
    <w:p w14:paraId="6FF8E29D" w14:textId="77777777" w:rsidR="00D03866" w:rsidRPr="00D03866" w:rsidRDefault="00D03866" w:rsidP="00D03866">
      <w:pPr>
        <w:rPr>
          <w:vanish/>
        </w:rPr>
      </w:pPr>
    </w:p>
    <w:p w14:paraId="3A1A94F3" w14:textId="77777777" w:rsidR="00D03866" w:rsidRPr="00D03866" w:rsidRDefault="00D03866" w:rsidP="00D03866">
      <w:pPr>
        <w:rPr>
          <w:vanish/>
        </w:rPr>
      </w:pPr>
    </w:p>
    <w:p w14:paraId="28D1081E" w14:textId="77777777" w:rsidR="00D03866" w:rsidRPr="00D03866" w:rsidRDefault="00D03866" w:rsidP="00D03866">
      <w:pPr>
        <w:rPr>
          <w:vanish/>
        </w:rPr>
      </w:pPr>
    </w:p>
    <w:p w14:paraId="76313891" w14:textId="77777777" w:rsidR="00D03866" w:rsidRPr="00D03866" w:rsidRDefault="00D03866" w:rsidP="00D03866">
      <w:pPr>
        <w:rPr>
          <w:vanish/>
        </w:rPr>
      </w:pPr>
    </w:p>
    <w:p w14:paraId="5954126D" w14:textId="77777777" w:rsidR="00D03866" w:rsidRPr="00D03866" w:rsidRDefault="00D03866" w:rsidP="00D03866">
      <w:pPr>
        <w:rPr>
          <w:vanish/>
        </w:rPr>
      </w:pPr>
    </w:p>
    <w:p w14:paraId="0953D444" w14:textId="77777777" w:rsidR="001F7CD7" w:rsidRPr="001F7CD7" w:rsidRDefault="001F7CD7" w:rsidP="001F7CD7">
      <w:pPr>
        <w:rPr>
          <w:vanish/>
        </w:rPr>
      </w:pPr>
    </w:p>
    <w:p w14:paraId="7002E10F" w14:textId="77777777" w:rsidR="00D27037" w:rsidRPr="00D27037" w:rsidRDefault="00D27037" w:rsidP="00D27037">
      <w:pPr>
        <w:rPr>
          <w:vanish/>
        </w:rPr>
      </w:pPr>
    </w:p>
    <w:p w14:paraId="3980EAAB" w14:textId="77777777" w:rsidR="00D27037" w:rsidRPr="00D27037" w:rsidRDefault="00D27037" w:rsidP="00D27037">
      <w:pPr>
        <w:rPr>
          <w:vanish/>
        </w:rPr>
      </w:pPr>
    </w:p>
    <w:p w14:paraId="21B78375" w14:textId="77777777" w:rsidR="001F7CD7" w:rsidRPr="001F7CD7" w:rsidRDefault="001F7CD7" w:rsidP="001F7CD7">
      <w:pPr>
        <w:rPr>
          <w:vanish/>
        </w:rPr>
      </w:pPr>
    </w:p>
    <w:p w14:paraId="183AD11C" w14:textId="77777777" w:rsidR="001F7CD7" w:rsidRPr="001F7CD7" w:rsidRDefault="001F7CD7" w:rsidP="001F7CD7">
      <w:pPr>
        <w:rPr>
          <w:vanish/>
        </w:rPr>
      </w:pPr>
    </w:p>
    <w:sectPr w:rsidR="001F7CD7" w:rsidRPr="001F7CD7" w:rsidSect="00132390">
      <w:footerReference w:type="default" r:id="rId24"/>
      <w:pgSz w:w="15840" w:h="12240" w:orient="landscape"/>
      <w:pgMar w:top="540" w:right="630" w:bottom="0" w:left="45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5068C" w14:textId="77777777" w:rsidR="007131F5" w:rsidRDefault="007131F5">
      <w:r>
        <w:separator/>
      </w:r>
    </w:p>
  </w:endnote>
  <w:endnote w:type="continuationSeparator" w:id="0">
    <w:p w14:paraId="1096DC01" w14:textId="77777777" w:rsidR="007131F5" w:rsidRDefault="00713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3C9B" w14:textId="77777777" w:rsidR="007B7751" w:rsidRDefault="007B7751" w:rsidP="00A37A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E44">
      <w:rPr>
        <w:rStyle w:val="PageNumber"/>
        <w:noProof/>
      </w:rPr>
      <w:t>4</w:t>
    </w:r>
    <w:r>
      <w:rPr>
        <w:rStyle w:val="PageNumber"/>
      </w:rPr>
      <w:fldChar w:fldCharType="end"/>
    </w:r>
  </w:p>
  <w:p w14:paraId="7E18DD26" w14:textId="77777777" w:rsidR="007B7751" w:rsidRPr="00EC7A8B" w:rsidRDefault="007B7751" w:rsidP="00EC7A8B">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77A35" w14:textId="77777777" w:rsidR="007131F5" w:rsidRDefault="007131F5">
      <w:r>
        <w:separator/>
      </w:r>
    </w:p>
  </w:footnote>
  <w:footnote w:type="continuationSeparator" w:id="0">
    <w:p w14:paraId="111ECBF7" w14:textId="77777777" w:rsidR="007131F5" w:rsidRDefault="007131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71"/>
    <w:multiLevelType w:val="hybridMultilevel"/>
    <w:tmpl w:val="BE52E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0F04"/>
    <w:multiLevelType w:val="hybridMultilevel"/>
    <w:tmpl w:val="6E680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6723EA8"/>
    <w:multiLevelType w:val="singleLevel"/>
    <w:tmpl w:val="32B877EE"/>
    <w:lvl w:ilvl="0">
      <w:numFmt w:val="bullet"/>
      <w:lvlText w:val="·"/>
      <w:lvlJc w:val="left"/>
      <w:pPr>
        <w:tabs>
          <w:tab w:val="num" w:pos="1584"/>
        </w:tabs>
        <w:ind w:left="1584" w:hanging="360"/>
      </w:pPr>
      <w:rPr>
        <w:rFonts w:ascii="Symbol" w:hAnsi="Symbol" w:cs="Symbol"/>
        <w:sz w:val="22"/>
        <w:szCs w:val="22"/>
      </w:rPr>
    </w:lvl>
  </w:abstractNum>
  <w:abstractNum w:abstractNumId="3" w15:restartNumberingAfterBreak="0">
    <w:nsid w:val="0745E8A7"/>
    <w:multiLevelType w:val="singleLevel"/>
    <w:tmpl w:val="4082C3B2"/>
    <w:lvl w:ilvl="0">
      <w:numFmt w:val="bullet"/>
      <w:lvlText w:val="·"/>
      <w:lvlJc w:val="left"/>
      <w:pPr>
        <w:tabs>
          <w:tab w:val="num" w:pos="1512"/>
        </w:tabs>
        <w:ind w:left="1512" w:hanging="360"/>
      </w:pPr>
      <w:rPr>
        <w:rFonts w:ascii="Symbol" w:hAnsi="Symbol" w:cs="Symbol"/>
        <w:snapToGrid/>
        <w:sz w:val="24"/>
        <w:szCs w:val="24"/>
      </w:rPr>
    </w:lvl>
  </w:abstractNum>
  <w:abstractNum w:abstractNumId="4" w15:restartNumberingAfterBreak="0">
    <w:nsid w:val="080A1991"/>
    <w:multiLevelType w:val="hybridMultilevel"/>
    <w:tmpl w:val="DEFE5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2E0D0D"/>
    <w:multiLevelType w:val="multilevel"/>
    <w:tmpl w:val="C3FC3FAE"/>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E02F03"/>
    <w:multiLevelType w:val="hybridMultilevel"/>
    <w:tmpl w:val="17CC5E2E"/>
    <w:lvl w:ilvl="0" w:tplc="8286F8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1D8"/>
    <w:multiLevelType w:val="hybridMultilevel"/>
    <w:tmpl w:val="B582DD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5155944"/>
    <w:multiLevelType w:val="multilevel"/>
    <w:tmpl w:val="BB30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803DF8"/>
    <w:multiLevelType w:val="hybridMultilevel"/>
    <w:tmpl w:val="CB5893C4"/>
    <w:lvl w:ilvl="0" w:tplc="03FC4EC2">
      <w:start w:val="1"/>
      <w:numFmt w:val="upperLetter"/>
      <w:lvlText w:val="%1-"/>
      <w:lvlJc w:val="left"/>
      <w:pPr>
        <w:ind w:left="450" w:hanging="360"/>
      </w:pPr>
      <w:rPr>
        <w:rFonts w:ascii="Arial" w:hAnsi="Arial" w:cs="Times New Roman" w:hint="default"/>
        <w:sz w:val="2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46E2369"/>
    <w:multiLevelType w:val="hybridMultilevel"/>
    <w:tmpl w:val="487C49A2"/>
    <w:lvl w:ilvl="0" w:tplc="0409000F">
      <w:start w:val="1"/>
      <w:numFmt w:val="decimal"/>
      <w:lvlText w:val="%1."/>
      <w:lvlJc w:val="left"/>
      <w:pPr>
        <w:ind w:left="8460" w:hanging="360"/>
      </w:pPr>
    </w:lvl>
    <w:lvl w:ilvl="1" w:tplc="04090019" w:tentative="1">
      <w:start w:val="1"/>
      <w:numFmt w:val="lowerLetter"/>
      <w:lvlText w:val="%2."/>
      <w:lvlJc w:val="left"/>
      <w:pPr>
        <w:ind w:left="9180" w:hanging="360"/>
      </w:pPr>
    </w:lvl>
    <w:lvl w:ilvl="2" w:tplc="0409001B" w:tentative="1">
      <w:start w:val="1"/>
      <w:numFmt w:val="lowerRoman"/>
      <w:lvlText w:val="%3."/>
      <w:lvlJc w:val="right"/>
      <w:pPr>
        <w:ind w:left="9900" w:hanging="180"/>
      </w:pPr>
    </w:lvl>
    <w:lvl w:ilvl="3" w:tplc="0409000F" w:tentative="1">
      <w:start w:val="1"/>
      <w:numFmt w:val="decimal"/>
      <w:lvlText w:val="%4."/>
      <w:lvlJc w:val="left"/>
      <w:pPr>
        <w:ind w:left="10620" w:hanging="360"/>
      </w:pPr>
    </w:lvl>
    <w:lvl w:ilvl="4" w:tplc="04090019" w:tentative="1">
      <w:start w:val="1"/>
      <w:numFmt w:val="lowerLetter"/>
      <w:lvlText w:val="%5."/>
      <w:lvlJc w:val="left"/>
      <w:pPr>
        <w:ind w:left="11340" w:hanging="360"/>
      </w:pPr>
    </w:lvl>
    <w:lvl w:ilvl="5" w:tplc="0409001B" w:tentative="1">
      <w:start w:val="1"/>
      <w:numFmt w:val="lowerRoman"/>
      <w:lvlText w:val="%6."/>
      <w:lvlJc w:val="right"/>
      <w:pPr>
        <w:ind w:left="12060" w:hanging="180"/>
      </w:pPr>
    </w:lvl>
    <w:lvl w:ilvl="6" w:tplc="0409000F" w:tentative="1">
      <w:start w:val="1"/>
      <w:numFmt w:val="decimal"/>
      <w:lvlText w:val="%7."/>
      <w:lvlJc w:val="left"/>
      <w:pPr>
        <w:ind w:left="12780" w:hanging="360"/>
      </w:pPr>
    </w:lvl>
    <w:lvl w:ilvl="7" w:tplc="04090019" w:tentative="1">
      <w:start w:val="1"/>
      <w:numFmt w:val="lowerLetter"/>
      <w:lvlText w:val="%8."/>
      <w:lvlJc w:val="left"/>
      <w:pPr>
        <w:ind w:left="13500" w:hanging="360"/>
      </w:pPr>
    </w:lvl>
    <w:lvl w:ilvl="8" w:tplc="0409001B" w:tentative="1">
      <w:start w:val="1"/>
      <w:numFmt w:val="lowerRoman"/>
      <w:lvlText w:val="%9."/>
      <w:lvlJc w:val="right"/>
      <w:pPr>
        <w:ind w:left="14220" w:hanging="180"/>
      </w:pPr>
    </w:lvl>
  </w:abstractNum>
  <w:abstractNum w:abstractNumId="11" w15:restartNumberingAfterBreak="0">
    <w:nsid w:val="3B6F5A05"/>
    <w:multiLevelType w:val="hybridMultilevel"/>
    <w:tmpl w:val="6E507C0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0287903"/>
    <w:multiLevelType w:val="hybridMultilevel"/>
    <w:tmpl w:val="947A9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2A56592"/>
    <w:multiLevelType w:val="hybridMultilevel"/>
    <w:tmpl w:val="C5B07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AA3440"/>
    <w:multiLevelType w:val="hybridMultilevel"/>
    <w:tmpl w:val="663C7EFE"/>
    <w:lvl w:ilvl="0" w:tplc="3B7C4F96">
      <w:numFmt w:val="bullet"/>
      <w:lvlText w:val=""/>
      <w:lvlJc w:val="left"/>
      <w:pPr>
        <w:tabs>
          <w:tab w:val="num" w:pos="792"/>
        </w:tabs>
        <w:ind w:left="792" w:hanging="288"/>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DA3B42"/>
    <w:multiLevelType w:val="hybridMultilevel"/>
    <w:tmpl w:val="400A2A6C"/>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7F53B0"/>
    <w:multiLevelType w:val="hybridMultilevel"/>
    <w:tmpl w:val="BB682318"/>
    <w:lvl w:ilvl="0" w:tplc="C1E06A92">
      <w:start w:val="2017"/>
      <w:numFmt w:val="bullet"/>
      <w:lvlText w:val="•"/>
      <w:lvlJc w:val="left"/>
      <w:pPr>
        <w:ind w:left="1080" w:hanging="72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27D5269"/>
    <w:multiLevelType w:val="hybridMultilevel"/>
    <w:tmpl w:val="B712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79443C"/>
    <w:multiLevelType w:val="hybridMultilevel"/>
    <w:tmpl w:val="D700AEE6"/>
    <w:lvl w:ilvl="0" w:tplc="04090001">
      <w:start w:val="1"/>
      <w:numFmt w:val="bullet"/>
      <w:lvlText w:val=""/>
      <w:lvlJc w:val="left"/>
      <w:pPr>
        <w:ind w:left="720" w:hanging="360"/>
      </w:pPr>
      <w:rPr>
        <w:rFonts w:ascii="Symbol" w:hAnsi="Symbol" w:hint="default"/>
      </w:rPr>
    </w:lvl>
    <w:lvl w:ilvl="1" w:tplc="2D6CE0A4">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2720972"/>
    <w:multiLevelType w:val="hybridMultilevel"/>
    <w:tmpl w:val="6B6EB356"/>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C46BC"/>
    <w:multiLevelType w:val="hybridMultilevel"/>
    <w:tmpl w:val="DBE0CD3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7EC0927"/>
    <w:multiLevelType w:val="hybridMultilevel"/>
    <w:tmpl w:val="7DE65EA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2" w15:restartNumberingAfterBreak="0">
    <w:nsid w:val="6D1E74D3"/>
    <w:multiLevelType w:val="hybridMultilevel"/>
    <w:tmpl w:val="2D743D58"/>
    <w:lvl w:ilvl="0" w:tplc="E282422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820460975">
    <w:abstractNumId w:val="15"/>
  </w:num>
  <w:num w:numId="2" w16cid:durableId="667100616">
    <w:abstractNumId w:val="8"/>
  </w:num>
  <w:num w:numId="3" w16cid:durableId="353505243">
    <w:abstractNumId w:val="14"/>
  </w:num>
  <w:num w:numId="4" w16cid:durableId="1955869573">
    <w:abstractNumId w:val="4"/>
  </w:num>
  <w:num w:numId="5" w16cid:durableId="701899554">
    <w:abstractNumId w:val="19"/>
  </w:num>
  <w:num w:numId="6" w16cid:durableId="2006005057">
    <w:abstractNumId w:val="22"/>
  </w:num>
  <w:num w:numId="7" w16cid:durableId="1148209377">
    <w:abstractNumId w:val="6"/>
  </w:num>
  <w:num w:numId="8" w16cid:durableId="719088184">
    <w:abstractNumId w:val="7"/>
  </w:num>
  <w:num w:numId="9" w16cid:durableId="1187250757">
    <w:abstractNumId w:val="13"/>
  </w:num>
  <w:num w:numId="10" w16cid:durableId="1056471937">
    <w:abstractNumId w:val="13"/>
  </w:num>
  <w:num w:numId="11" w16cid:durableId="1505558639">
    <w:abstractNumId w:val="1"/>
  </w:num>
  <w:num w:numId="12" w16cid:durableId="1157109905">
    <w:abstractNumId w:val="1"/>
  </w:num>
  <w:num w:numId="13" w16cid:durableId="5451422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8084981">
    <w:abstractNumId w:val="10"/>
  </w:num>
  <w:num w:numId="15" w16cid:durableId="1771197324">
    <w:abstractNumId w:val="18"/>
  </w:num>
  <w:num w:numId="16" w16cid:durableId="1465851229">
    <w:abstractNumId w:val="16"/>
  </w:num>
  <w:num w:numId="17" w16cid:durableId="522593015">
    <w:abstractNumId w:val="2"/>
  </w:num>
  <w:num w:numId="18" w16cid:durableId="213935087">
    <w:abstractNumId w:val="3"/>
  </w:num>
  <w:num w:numId="19" w16cid:durableId="517963752">
    <w:abstractNumId w:val="3"/>
    <w:lvlOverride w:ilvl="0">
      <w:lvl w:ilvl="0">
        <w:numFmt w:val="bullet"/>
        <w:lvlText w:val="·"/>
        <w:lvlJc w:val="left"/>
        <w:pPr>
          <w:tabs>
            <w:tab w:val="num" w:pos="1512"/>
          </w:tabs>
          <w:ind w:left="1512" w:hanging="360"/>
        </w:pPr>
        <w:rPr>
          <w:rFonts w:ascii="Symbol" w:hAnsi="Symbol" w:cs="Symbol"/>
          <w:b/>
          <w:bCs/>
          <w:snapToGrid/>
          <w:sz w:val="24"/>
          <w:szCs w:val="24"/>
        </w:rPr>
      </w:lvl>
    </w:lvlOverride>
  </w:num>
  <w:num w:numId="20" w16cid:durableId="1266956932">
    <w:abstractNumId w:val="11"/>
  </w:num>
  <w:num w:numId="21" w16cid:durableId="129633119">
    <w:abstractNumId w:val="5"/>
  </w:num>
  <w:num w:numId="22" w16cid:durableId="1634750231">
    <w:abstractNumId w:val="0"/>
  </w:num>
  <w:num w:numId="23" w16cid:durableId="1551262609">
    <w:abstractNumId w:val="17"/>
  </w:num>
  <w:num w:numId="24" w16cid:durableId="160237270">
    <w:abstractNumId w:val="12"/>
  </w:num>
  <w:num w:numId="25" w16cid:durableId="2015183926">
    <w:abstractNumId w:val="21"/>
  </w:num>
  <w:num w:numId="26" w16cid:durableId="456222497">
    <w:abstractNumId w:val="20"/>
  </w:num>
  <w:num w:numId="27" w16cid:durableId="801267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8B"/>
    <w:rsid w:val="00000051"/>
    <w:rsid w:val="000004E6"/>
    <w:rsid w:val="00000806"/>
    <w:rsid w:val="00000DBB"/>
    <w:rsid w:val="000011CA"/>
    <w:rsid w:val="00002581"/>
    <w:rsid w:val="0000261C"/>
    <w:rsid w:val="00002846"/>
    <w:rsid w:val="00002FC1"/>
    <w:rsid w:val="000036C6"/>
    <w:rsid w:val="00003B81"/>
    <w:rsid w:val="00004227"/>
    <w:rsid w:val="00004277"/>
    <w:rsid w:val="00005288"/>
    <w:rsid w:val="00005565"/>
    <w:rsid w:val="000055FE"/>
    <w:rsid w:val="00005CEE"/>
    <w:rsid w:val="00005EBD"/>
    <w:rsid w:val="000061BD"/>
    <w:rsid w:val="00007032"/>
    <w:rsid w:val="00007AB4"/>
    <w:rsid w:val="00007B6E"/>
    <w:rsid w:val="00007EDF"/>
    <w:rsid w:val="00007F41"/>
    <w:rsid w:val="0001033C"/>
    <w:rsid w:val="000104A7"/>
    <w:rsid w:val="000109E6"/>
    <w:rsid w:val="000109F8"/>
    <w:rsid w:val="000118F2"/>
    <w:rsid w:val="000119D7"/>
    <w:rsid w:val="00011A1D"/>
    <w:rsid w:val="00012152"/>
    <w:rsid w:val="000121A7"/>
    <w:rsid w:val="00012307"/>
    <w:rsid w:val="0001263C"/>
    <w:rsid w:val="0001279F"/>
    <w:rsid w:val="0001301F"/>
    <w:rsid w:val="0001330D"/>
    <w:rsid w:val="00013367"/>
    <w:rsid w:val="00013443"/>
    <w:rsid w:val="00013775"/>
    <w:rsid w:val="000137D2"/>
    <w:rsid w:val="00013CD3"/>
    <w:rsid w:val="00014585"/>
    <w:rsid w:val="000145C6"/>
    <w:rsid w:val="00014798"/>
    <w:rsid w:val="00014835"/>
    <w:rsid w:val="00014D80"/>
    <w:rsid w:val="00014F69"/>
    <w:rsid w:val="00015011"/>
    <w:rsid w:val="000152BC"/>
    <w:rsid w:val="00016A65"/>
    <w:rsid w:val="00016A8B"/>
    <w:rsid w:val="00016CE0"/>
    <w:rsid w:val="00017573"/>
    <w:rsid w:val="000177D6"/>
    <w:rsid w:val="00017CB8"/>
    <w:rsid w:val="00017E7E"/>
    <w:rsid w:val="00017F31"/>
    <w:rsid w:val="000204C7"/>
    <w:rsid w:val="00021215"/>
    <w:rsid w:val="0002133D"/>
    <w:rsid w:val="000214DA"/>
    <w:rsid w:val="000215D9"/>
    <w:rsid w:val="00021622"/>
    <w:rsid w:val="0002241F"/>
    <w:rsid w:val="000226B1"/>
    <w:rsid w:val="0002321A"/>
    <w:rsid w:val="00023839"/>
    <w:rsid w:val="000238FD"/>
    <w:rsid w:val="00023DC1"/>
    <w:rsid w:val="000243C2"/>
    <w:rsid w:val="0002449B"/>
    <w:rsid w:val="0002502A"/>
    <w:rsid w:val="0002510D"/>
    <w:rsid w:val="000251FF"/>
    <w:rsid w:val="0002566D"/>
    <w:rsid w:val="0002592F"/>
    <w:rsid w:val="00025BB9"/>
    <w:rsid w:val="000271AC"/>
    <w:rsid w:val="00027825"/>
    <w:rsid w:val="00027968"/>
    <w:rsid w:val="00030210"/>
    <w:rsid w:val="0003056D"/>
    <w:rsid w:val="000305ED"/>
    <w:rsid w:val="0003063C"/>
    <w:rsid w:val="000309CA"/>
    <w:rsid w:val="00030BA3"/>
    <w:rsid w:val="0003124D"/>
    <w:rsid w:val="00031D37"/>
    <w:rsid w:val="00031FEB"/>
    <w:rsid w:val="000324CB"/>
    <w:rsid w:val="00032BB5"/>
    <w:rsid w:val="000338B5"/>
    <w:rsid w:val="0003469B"/>
    <w:rsid w:val="00034709"/>
    <w:rsid w:val="0003509B"/>
    <w:rsid w:val="00035436"/>
    <w:rsid w:val="00035F9A"/>
    <w:rsid w:val="00036303"/>
    <w:rsid w:val="00036337"/>
    <w:rsid w:val="00036384"/>
    <w:rsid w:val="00037B86"/>
    <w:rsid w:val="00040012"/>
    <w:rsid w:val="00040059"/>
    <w:rsid w:val="00040537"/>
    <w:rsid w:val="00040726"/>
    <w:rsid w:val="00040BF3"/>
    <w:rsid w:val="000413EE"/>
    <w:rsid w:val="000414FF"/>
    <w:rsid w:val="000415B8"/>
    <w:rsid w:val="0004162B"/>
    <w:rsid w:val="00041855"/>
    <w:rsid w:val="00041EAC"/>
    <w:rsid w:val="00042222"/>
    <w:rsid w:val="000434AA"/>
    <w:rsid w:val="000434C5"/>
    <w:rsid w:val="000435EB"/>
    <w:rsid w:val="00043925"/>
    <w:rsid w:val="000439EC"/>
    <w:rsid w:val="00043CA8"/>
    <w:rsid w:val="00044281"/>
    <w:rsid w:val="00044366"/>
    <w:rsid w:val="0004481B"/>
    <w:rsid w:val="00044AD4"/>
    <w:rsid w:val="00044BFF"/>
    <w:rsid w:val="00044D68"/>
    <w:rsid w:val="000450CC"/>
    <w:rsid w:val="00045451"/>
    <w:rsid w:val="00045767"/>
    <w:rsid w:val="00045E21"/>
    <w:rsid w:val="00045E9D"/>
    <w:rsid w:val="00045EEE"/>
    <w:rsid w:val="00047578"/>
    <w:rsid w:val="00047A39"/>
    <w:rsid w:val="00050655"/>
    <w:rsid w:val="0005074C"/>
    <w:rsid w:val="00050E84"/>
    <w:rsid w:val="00051EF2"/>
    <w:rsid w:val="000527ED"/>
    <w:rsid w:val="00052ADB"/>
    <w:rsid w:val="00052F79"/>
    <w:rsid w:val="00053397"/>
    <w:rsid w:val="000533C3"/>
    <w:rsid w:val="00053526"/>
    <w:rsid w:val="0005391F"/>
    <w:rsid w:val="00053C7C"/>
    <w:rsid w:val="00053CCC"/>
    <w:rsid w:val="000546C7"/>
    <w:rsid w:val="000548F2"/>
    <w:rsid w:val="00054B0D"/>
    <w:rsid w:val="00055160"/>
    <w:rsid w:val="0005559B"/>
    <w:rsid w:val="00055747"/>
    <w:rsid w:val="00056F83"/>
    <w:rsid w:val="00056FB3"/>
    <w:rsid w:val="000571C0"/>
    <w:rsid w:val="00057952"/>
    <w:rsid w:val="00057D16"/>
    <w:rsid w:val="00060384"/>
    <w:rsid w:val="00060DD7"/>
    <w:rsid w:val="00061680"/>
    <w:rsid w:val="00061CCB"/>
    <w:rsid w:val="00062990"/>
    <w:rsid w:val="00062D4C"/>
    <w:rsid w:val="0006307F"/>
    <w:rsid w:val="000633D5"/>
    <w:rsid w:val="00063673"/>
    <w:rsid w:val="0006376B"/>
    <w:rsid w:val="00063905"/>
    <w:rsid w:val="00063E10"/>
    <w:rsid w:val="00063F6F"/>
    <w:rsid w:val="0006408F"/>
    <w:rsid w:val="00064ED4"/>
    <w:rsid w:val="00065122"/>
    <w:rsid w:val="00065662"/>
    <w:rsid w:val="0006579A"/>
    <w:rsid w:val="00065975"/>
    <w:rsid w:val="00065D59"/>
    <w:rsid w:val="00065EFE"/>
    <w:rsid w:val="00066179"/>
    <w:rsid w:val="000665C5"/>
    <w:rsid w:val="000667B9"/>
    <w:rsid w:val="00066A54"/>
    <w:rsid w:val="00066CFF"/>
    <w:rsid w:val="000671B4"/>
    <w:rsid w:val="0006788F"/>
    <w:rsid w:val="0006799E"/>
    <w:rsid w:val="00067D6D"/>
    <w:rsid w:val="000705B0"/>
    <w:rsid w:val="00070B86"/>
    <w:rsid w:val="00070C24"/>
    <w:rsid w:val="00071833"/>
    <w:rsid w:val="00071D90"/>
    <w:rsid w:val="00072018"/>
    <w:rsid w:val="000722A2"/>
    <w:rsid w:val="00072776"/>
    <w:rsid w:val="00072B64"/>
    <w:rsid w:val="00072FBF"/>
    <w:rsid w:val="0007347C"/>
    <w:rsid w:val="00073EA1"/>
    <w:rsid w:val="00073F25"/>
    <w:rsid w:val="00074EBC"/>
    <w:rsid w:val="00075739"/>
    <w:rsid w:val="00075CE1"/>
    <w:rsid w:val="00075CE3"/>
    <w:rsid w:val="00076304"/>
    <w:rsid w:val="00076A81"/>
    <w:rsid w:val="00076B0E"/>
    <w:rsid w:val="000772DE"/>
    <w:rsid w:val="00077406"/>
    <w:rsid w:val="00077729"/>
    <w:rsid w:val="000777E4"/>
    <w:rsid w:val="00077CAB"/>
    <w:rsid w:val="00077F06"/>
    <w:rsid w:val="00077FA5"/>
    <w:rsid w:val="00080ACE"/>
    <w:rsid w:val="00080EAC"/>
    <w:rsid w:val="000826E7"/>
    <w:rsid w:val="000827D8"/>
    <w:rsid w:val="00082B40"/>
    <w:rsid w:val="00082FE0"/>
    <w:rsid w:val="0008503C"/>
    <w:rsid w:val="00085287"/>
    <w:rsid w:val="000852A3"/>
    <w:rsid w:val="000853EE"/>
    <w:rsid w:val="00085670"/>
    <w:rsid w:val="000860B5"/>
    <w:rsid w:val="00086994"/>
    <w:rsid w:val="00086996"/>
    <w:rsid w:val="00086ABD"/>
    <w:rsid w:val="00086BFC"/>
    <w:rsid w:val="00086D76"/>
    <w:rsid w:val="0008725E"/>
    <w:rsid w:val="0008779F"/>
    <w:rsid w:val="00090045"/>
    <w:rsid w:val="000906D9"/>
    <w:rsid w:val="00090748"/>
    <w:rsid w:val="00091232"/>
    <w:rsid w:val="000915D0"/>
    <w:rsid w:val="00091671"/>
    <w:rsid w:val="000919CE"/>
    <w:rsid w:val="00091A90"/>
    <w:rsid w:val="00091BDE"/>
    <w:rsid w:val="00093139"/>
    <w:rsid w:val="00093922"/>
    <w:rsid w:val="00093A25"/>
    <w:rsid w:val="00093A3B"/>
    <w:rsid w:val="00093DA7"/>
    <w:rsid w:val="0009428D"/>
    <w:rsid w:val="00094805"/>
    <w:rsid w:val="00094AC2"/>
    <w:rsid w:val="00094C80"/>
    <w:rsid w:val="00095689"/>
    <w:rsid w:val="00095F0F"/>
    <w:rsid w:val="00096494"/>
    <w:rsid w:val="00097258"/>
    <w:rsid w:val="00097A87"/>
    <w:rsid w:val="00097B4E"/>
    <w:rsid w:val="000A0503"/>
    <w:rsid w:val="000A07D8"/>
    <w:rsid w:val="000A1E69"/>
    <w:rsid w:val="000A2570"/>
    <w:rsid w:val="000A27D0"/>
    <w:rsid w:val="000A2E2C"/>
    <w:rsid w:val="000A2F01"/>
    <w:rsid w:val="000A33B0"/>
    <w:rsid w:val="000A39CF"/>
    <w:rsid w:val="000A3DCC"/>
    <w:rsid w:val="000A4D1B"/>
    <w:rsid w:val="000A5374"/>
    <w:rsid w:val="000A5492"/>
    <w:rsid w:val="000A58DB"/>
    <w:rsid w:val="000A5A62"/>
    <w:rsid w:val="000A5C29"/>
    <w:rsid w:val="000A5C55"/>
    <w:rsid w:val="000A5E0C"/>
    <w:rsid w:val="000A741D"/>
    <w:rsid w:val="000A78B5"/>
    <w:rsid w:val="000A7A66"/>
    <w:rsid w:val="000B06C1"/>
    <w:rsid w:val="000B0EEA"/>
    <w:rsid w:val="000B10EA"/>
    <w:rsid w:val="000B1579"/>
    <w:rsid w:val="000B19E2"/>
    <w:rsid w:val="000B1A5C"/>
    <w:rsid w:val="000B1ACB"/>
    <w:rsid w:val="000B1CFD"/>
    <w:rsid w:val="000B2718"/>
    <w:rsid w:val="000B2A43"/>
    <w:rsid w:val="000B2C0D"/>
    <w:rsid w:val="000B2EBC"/>
    <w:rsid w:val="000B30E8"/>
    <w:rsid w:val="000B3113"/>
    <w:rsid w:val="000B31AA"/>
    <w:rsid w:val="000B3E71"/>
    <w:rsid w:val="000B43FD"/>
    <w:rsid w:val="000B48CF"/>
    <w:rsid w:val="000B4D01"/>
    <w:rsid w:val="000B4EC3"/>
    <w:rsid w:val="000B4F2B"/>
    <w:rsid w:val="000B51A1"/>
    <w:rsid w:val="000B548A"/>
    <w:rsid w:val="000B568C"/>
    <w:rsid w:val="000B5A2A"/>
    <w:rsid w:val="000B64C5"/>
    <w:rsid w:val="000B66DC"/>
    <w:rsid w:val="000B6DBE"/>
    <w:rsid w:val="000B7647"/>
    <w:rsid w:val="000B7E98"/>
    <w:rsid w:val="000B7EA5"/>
    <w:rsid w:val="000C0662"/>
    <w:rsid w:val="000C0A3D"/>
    <w:rsid w:val="000C0FF0"/>
    <w:rsid w:val="000C100A"/>
    <w:rsid w:val="000C138D"/>
    <w:rsid w:val="000C1E8A"/>
    <w:rsid w:val="000C2102"/>
    <w:rsid w:val="000C215C"/>
    <w:rsid w:val="000C248D"/>
    <w:rsid w:val="000C26D0"/>
    <w:rsid w:val="000C2C0E"/>
    <w:rsid w:val="000C322F"/>
    <w:rsid w:val="000C336C"/>
    <w:rsid w:val="000C417E"/>
    <w:rsid w:val="000C50E2"/>
    <w:rsid w:val="000C531C"/>
    <w:rsid w:val="000C54E7"/>
    <w:rsid w:val="000C5EFC"/>
    <w:rsid w:val="000C6386"/>
    <w:rsid w:val="000C65CA"/>
    <w:rsid w:val="000C66E0"/>
    <w:rsid w:val="000C729F"/>
    <w:rsid w:val="000C73D5"/>
    <w:rsid w:val="000C7BD0"/>
    <w:rsid w:val="000C7BF0"/>
    <w:rsid w:val="000D023D"/>
    <w:rsid w:val="000D0833"/>
    <w:rsid w:val="000D0F15"/>
    <w:rsid w:val="000D1BC6"/>
    <w:rsid w:val="000D1C2E"/>
    <w:rsid w:val="000D1D8C"/>
    <w:rsid w:val="000D2529"/>
    <w:rsid w:val="000D2895"/>
    <w:rsid w:val="000D2B7A"/>
    <w:rsid w:val="000D2DC5"/>
    <w:rsid w:val="000D2F09"/>
    <w:rsid w:val="000D2F90"/>
    <w:rsid w:val="000D30CE"/>
    <w:rsid w:val="000D346F"/>
    <w:rsid w:val="000D3527"/>
    <w:rsid w:val="000D39EA"/>
    <w:rsid w:val="000D3BFE"/>
    <w:rsid w:val="000D3E30"/>
    <w:rsid w:val="000D4063"/>
    <w:rsid w:val="000D42EE"/>
    <w:rsid w:val="000D4459"/>
    <w:rsid w:val="000D458E"/>
    <w:rsid w:val="000D495C"/>
    <w:rsid w:val="000D4D16"/>
    <w:rsid w:val="000D4E69"/>
    <w:rsid w:val="000D5AC9"/>
    <w:rsid w:val="000D5EC8"/>
    <w:rsid w:val="000D671F"/>
    <w:rsid w:val="000D7E81"/>
    <w:rsid w:val="000E0742"/>
    <w:rsid w:val="000E075F"/>
    <w:rsid w:val="000E0818"/>
    <w:rsid w:val="000E0F01"/>
    <w:rsid w:val="000E1085"/>
    <w:rsid w:val="000E16EF"/>
    <w:rsid w:val="000E17DB"/>
    <w:rsid w:val="000E1CB9"/>
    <w:rsid w:val="000E1ED1"/>
    <w:rsid w:val="000E203E"/>
    <w:rsid w:val="000E2D64"/>
    <w:rsid w:val="000E360E"/>
    <w:rsid w:val="000E3712"/>
    <w:rsid w:val="000E3849"/>
    <w:rsid w:val="000E3B5E"/>
    <w:rsid w:val="000E407E"/>
    <w:rsid w:val="000E46D7"/>
    <w:rsid w:val="000E47E5"/>
    <w:rsid w:val="000E4815"/>
    <w:rsid w:val="000E4CE2"/>
    <w:rsid w:val="000E56A7"/>
    <w:rsid w:val="000E625B"/>
    <w:rsid w:val="000E6377"/>
    <w:rsid w:val="000E6A64"/>
    <w:rsid w:val="000E7048"/>
    <w:rsid w:val="000E7193"/>
    <w:rsid w:val="000E7407"/>
    <w:rsid w:val="000F08ED"/>
    <w:rsid w:val="000F0B71"/>
    <w:rsid w:val="000F0CEE"/>
    <w:rsid w:val="000F0FA0"/>
    <w:rsid w:val="000F145E"/>
    <w:rsid w:val="000F156B"/>
    <w:rsid w:val="000F159B"/>
    <w:rsid w:val="000F2040"/>
    <w:rsid w:val="000F2144"/>
    <w:rsid w:val="000F224A"/>
    <w:rsid w:val="000F268C"/>
    <w:rsid w:val="000F2947"/>
    <w:rsid w:val="000F29E3"/>
    <w:rsid w:val="000F2C0E"/>
    <w:rsid w:val="000F3160"/>
    <w:rsid w:val="000F34A2"/>
    <w:rsid w:val="000F393D"/>
    <w:rsid w:val="000F4808"/>
    <w:rsid w:val="000F4990"/>
    <w:rsid w:val="000F4F16"/>
    <w:rsid w:val="000F6395"/>
    <w:rsid w:val="000F70C8"/>
    <w:rsid w:val="000F7131"/>
    <w:rsid w:val="000F73F1"/>
    <w:rsid w:val="001004E1"/>
    <w:rsid w:val="00100539"/>
    <w:rsid w:val="0010130B"/>
    <w:rsid w:val="00101840"/>
    <w:rsid w:val="0010208D"/>
    <w:rsid w:val="0010212C"/>
    <w:rsid w:val="00102AB1"/>
    <w:rsid w:val="001037C6"/>
    <w:rsid w:val="00103A0A"/>
    <w:rsid w:val="00103FFA"/>
    <w:rsid w:val="00104046"/>
    <w:rsid w:val="00104244"/>
    <w:rsid w:val="00104F8A"/>
    <w:rsid w:val="0010572F"/>
    <w:rsid w:val="0010590E"/>
    <w:rsid w:val="00105968"/>
    <w:rsid w:val="00105BC2"/>
    <w:rsid w:val="00105C5F"/>
    <w:rsid w:val="00105EB6"/>
    <w:rsid w:val="00106115"/>
    <w:rsid w:val="00106F52"/>
    <w:rsid w:val="00107303"/>
    <w:rsid w:val="00107801"/>
    <w:rsid w:val="0011000F"/>
    <w:rsid w:val="0011020F"/>
    <w:rsid w:val="001107A1"/>
    <w:rsid w:val="00111CD2"/>
    <w:rsid w:val="00111DF3"/>
    <w:rsid w:val="00111FE3"/>
    <w:rsid w:val="00112782"/>
    <w:rsid w:val="001127EA"/>
    <w:rsid w:val="001127FE"/>
    <w:rsid w:val="00112866"/>
    <w:rsid w:val="001129E6"/>
    <w:rsid w:val="00112A9F"/>
    <w:rsid w:val="00112E99"/>
    <w:rsid w:val="00112F72"/>
    <w:rsid w:val="0011355E"/>
    <w:rsid w:val="001139B4"/>
    <w:rsid w:val="00113FE4"/>
    <w:rsid w:val="00114068"/>
    <w:rsid w:val="0011425B"/>
    <w:rsid w:val="00114631"/>
    <w:rsid w:val="00114C5A"/>
    <w:rsid w:val="00114DD3"/>
    <w:rsid w:val="001151BD"/>
    <w:rsid w:val="001165BD"/>
    <w:rsid w:val="00116605"/>
    <w:rsid w:val="00116E0C"/>
    <w:rsid w:val="001170C0"/>
    <w:rsid w:val="001171F8"/>
    <w:rsid w:val="0011760A"/>
    <w:rsid w:val="001178B9"/>
    <w:rsid w:val="0012000A"/>
    <w:rsid w:val="0012006A"/>
    <w:rsid w:val="001202CF"/>
    <w:rsid w:val="0012033E"/>
    <w:rsid w:val="001206A1"/>
    <w:rsid w:val="001209DE"/>
    <w:rsid w:val="00121363"/>
    <w:rsid w:val="00121541"/>
    <w:rsid w:val="001216BC"/>
    <w:rsid w:val="00121C98"/>
    <w:rsid w:val="00121DAB"/>
    <w:rsid w:val="00121E2A"/>
    <w:rsid w:val="00122007"/>
    <w:rsid w:val="00122803"/>
    <w:rsid w:val="00122B35"/>
    <w:rsid w:val="00122B55"/>
    <w:rsid w:val="00122C2F"/>
    <w:rsid w:val="001230E0"/>
    <w:rsid w:val="00123273"/>
    <w:rsid w:val="001235F2"/>
    <w:rsid w:val="001236D7"/>
    <w:rsid w:val="00123778"/>
    <w:rsid w:val="00123A9C"/>
    <w:rsid w:val="00123C2B"/>
    <w:rsid w:val="00123F2B"/>
    <w:rsid w:val="00124D46"/>
    <w:rsid w:val="00124DC6"/>
    <w:rsid w:val="00124FC6"/>
    <w:rsid w:val="00125217"/>
    <w:rsid w:val="0012524D"/>
    <w:rsid w:val="0012540D"/>
    <w:rsid w:val="00126427"/>
    <w:rsid w:val="001264F4"/>
    <w:rsid w:val="0012705D"/>
    <w:rsid w:val="00127136"/>
    <w:rsid w:val="001277C6"/>
    <w:rsid w:val="00127CC0"/>
    <w:rsid w:val="00127D8E"/>
    <w:rsid w:val="0013002E"/>
    <w:rsid w:val="001302EB"/>
    <w:rsid w:val="001304E4"/>
    <w:rsid w:val="0013068B"/>
    <w:rsid w:val="00130AFD"/>
    <w:rsid w:val="00130E56"/>
    <w:rsid w:val="00130F8B"/>
    <w:rsid w:val="0013111E"/>
    <w:rsid w:val="001312F7"/>
    <w:rsid w:val="0013151D"/>
    <w:rsid w:val="0013174F"/>
    <w:rsid w:val="00131A7C"/>
    <w:rsid w:val="00132390"/>
    <w:rsid w:val="001325AA"/>
    <w:rsid w:val="001325AF"/>
    <w:rsid w:val="0013272D"/>
    <w:rsid w:val="00132B18"/>
    <w:rsid w:val="00132CF5"/>
    <w:rsid w:val="001334EE"/>
    <w:rsid w:val="00133EB8"/>
    <w:rsid w:val="00134063"/>
    <w:rsid w:val="001344C0"/>
    <w:rsid w:val="0013493A"/>
    <w:rsid w:val="001351E2"/>
    <w:rsid w:val="00135CCB"/>
    <w:rsid w:val="00135E92"/>
    <w:rsid w:val="00135ED7"/>
    <w:rsid w:val="00135F82"/>
    <w:rsid w:val="00135FC5"/>
    <w:rsid w:val="0013661A"/>
    <w:rsid w:val="00136840"/>
    <w:rsid w:val="001369E9"/>
    <w:rsid w:val="00137873"/>
    <w:rsid w:val="00137C45"/>
    <w:rsid w:val="001400A1"/>
    <w:rsid w:val="0014016D"/>
    <w:rsid w:val="00140217"/>
    <w:rsid w:val="00140416"/>
    <w:rsid w:val="00140531"/>
    <w:rsid w:val="001408E8"/>
    <w:rsid w:val="00140C2D"/>
    <w:rsid w:val="00140D8C"/>
    <w:rsid w:val="001418CC"/>
    <w:rsid w:val="00142139"/>
    <w:rsid w:val="001425C4"/>
    <w:rsid w:val="001427DF"/>
    <w:rsid w:val="001429E3"/>
    <w:rsid w:val="00142B4C"/>
    <w:rsid w:val="00142DF6"/>
    <w:rsid w:val="0014324F"/>
    <w:rsid w:val="00143424"/>
    <w:rsid w:val="001438EE"/>
    <w:rsid w:val="00143EB9"/>
    <w:rsid w:val="0014454D"/>
    <w:rsid w:val="00145464"/>
    <w:rsid w:val="00145672"/>
    <w:rsid w:val="00145844"/>
    <w:rsid w:val="0014592B"/>
    <w:rsid w:val="00145D7D"/>
    <w:rsid w:val="0014630C"/>
    <w:rsid w:val="001465B6"/>
    <w:rsid w:val="00146A9E"/>
    <w:rsid w:val="00150900"/>
    <w:rsid w:val="00150E3C"/>
    <w:rsid w:val="00150F26"/>
    <w:rsid w:val="00151738"/>
    <w:rsid w:val="001518B8"/>
    <w:rsid w:val="0015210B"/>
    <w:rsid w:val="0015268F"/>
    <w:rsid w:val="0015296D"/>
    <w:rsid w:val="00152D17"/>
    <w:rsid w:val="001532C0"/>
    <w:rsid w:val="00153DE1"/>
    <w:rsid w:val="00153E0E"/>
    <w:rsid w:val="00153ED9"/>
    <w:rsid w:val="001542A4"/>
    <w:rsid w:val="001543BB"/>
    <w:rsid w:val="001546BD"/>
    <w:rsid w:val="00154C30"/>
    <w:rsid w:val="00154C75"/>
    <w:rsid w:val="00155481"/>
    <w:rsid w:val="0015685D"/>
    <w:rsid w:val="00156886"/>
    <w:rsid w:val="001568BC"/>
    <w:rsid w:val="001602A3"/>
    <w:rsid w:val="0016136E"/>
    <w:rsid w:val="00161795"/>
    <w:rsid w:val="00161A18"/>
    <w:rsid w:val="00161B8E"/>
    <w:rsid w:val="00161E43"/>
    <w:rsid w:val="00161EB5"/>
    <w:rsid w:val="00162170"/>
    <w:rsid w:val="00162CD8"/>
    <w:rsid w:val="001639FF"/>
    <w:rsid w:val="00163D2E"/>
    <w:rsid w:val="00163EC5"/>
    <w:rsid w:val="001654EB"/>
    <w:rsid w:val="001659B8"/>
    <w:rsid w:val="001660BA"/>
    <w:rsid w:val="001664E8"/>
    <w:rsid w:val="00166BB2"/>
    <w:rsid w:val="00166DE7"/>
    <w:rsid w:val="001673E0"/>
    <w:rsid w:val="00167438"/>
    <w:rsid w:val="001676F7"/>
    <w:rsid w:val="001677CD"/>
    <w:rsid w:val="001702B7"/>
    <w:rsid w:val="001703EC"/>
    <w:rsid w:val="0017041F"/>
    <w:rsid w:val="00170EC3"/>
    <w:rsid w:val="00171067"/>
    <w:rsid w:val="001710E2"/>
    <w:rsid w:val="0017126F"/>
    <w:rsid w:val="001718B6"/>
    <w:rsid w:val="00171B89"/>
    <w:rsid w:val="001720A0"/>
    <w:rsid w:val="00172329"/>
    <w:rsid w:val="00172BC1"/>
    <w:rsid w:val="00172C87"/>
    <w:rsid w:val="001731BB"/>
    <w:rsid w:val="001738CD"/>
    <w:rsid w:val="0017393A"/>
    <w:rsid w:val="00173A60"/>
    <w:rsid w:val="0017409A"/>
    <w:rsid w:val="0017490F"/>
    <w:rsid w:val="00174B4E"/>
    <w:rsid w:val="00174E34"/>
    <w:rsid w:val="001751A4"/>
    <w:rsid w:val="001757C9"/>
    <w:rsid w:val="001760A3"/>
    <w:rsid w:val="001802DB"/>
    <w:rsid w:val="0018042A"/>
    <w:rsid w:val="001805BA"/>
    <w:rsid w:val="00180A29"/>
    <w:rsid w:val="00180AF6"/>
    <w:rsid w:val="00180B33"/>
    <w:rsid w:val="00180C82"/>
    <w:rsid w:val="00181F96"/>
    <w:rsid w:val="0018213E"/>
    <w:rsid w:val="00182500"/>
    <w:rsid w:val="00182C5E"/>
    <w:rsid w:val="001830F7"/>
    <w:rsid w:val="00183158"/>
    <w:rsid w:val="00183F5F"/>
    <w:rsid w:val="00184266"/>
    <w:rsid w:val="00184279"/>
    <w:rsid w:val="001843E0"/>
    <w:rsid w:val="0018453D"/>
    <w:rsid w:val="00184B9C"/>
    <w:rsid w:val="00184DCE"/>
    <w:rsid w:val="00185208"/>
    <w:rsid w:val="00185351"/>
    <w:rsid w:val="001853ED"/>
    <w:rsid w:val="001856C8"/>
    <w:rsid w:val="00185824"/>
    <w:rsid w:val="001861BE"/>
    <w:rsid w:val="00186241"/>
    <w:rsid w:val="00186407"/>
    <w:rsid w:val="00186C09"/>
    <w:rsid w:val="0018716E"/>
    <w:rsid w:val="0018741D"/>
    <w:rsid w:val="00187535"/>
    <w:rsid w:val="00187762"/>
    <w:rsid w:val="00187FA2"/>
    <w:rsid w:val="0019051B"/>
    <w:rsid w:val="001910D9"/>
    <w:rsid w:val="001912D3"/>
    <w:rsid w:val="001916D9"/>
    <w:rsid w:val="00191E5E"/>
    <w:rsid w:val="00192482"/>
    <w:rsid w:val="00192CC3"/>
    <w:rsid w:val="00192E11"/>
    <w:rsid w:val="00192E25"/>
    <w:rsid w:val="0019345A"/>
    <w:rsid w:val="001934E5"/>
    <w:rsid w:val="00193F4F"/>
    <w:rsid w:val="0019404F"/>
    <w:rsid w:val="00194845"/>
    <w:rsid w:val="0019487B"/>
    <w:rsid w:val="0019500F"/>
    <w:rsid w:val="001952A0"/>
    <w:rsid w:val="001956A9"/>
    <w:rsid w:val="00195790"/>
    <w:rsid w:val="001958CD"/>
    <w:rsid w:val="00195AEE"/>
    <w:rsid w:val="00196432"/>
    <w:rsid w:val="001965C9"/>
    <w:rsid w:val="001965FC"/>
    <w:rsid w:val="00196763"/>
    <w:rsid w:val="00196841"/>
    <w:rsid w:val="00196903"/>
    <w:rsid w:val="00196AA5"/>
    <w:rsid w:val="001973D7"/>
    <w:rsid w:val="00197451"/>
    <w:rsid w:val="00197543"/>
    <w:rsid w:val="00197728"/>
    <w:rsid w:val="00197F9E"/>
    <w:rsid w:val="001A0286"/>
    <w:rsid w:val="001A06A7"/>
    <w:rsid w:val="001A06CA"/>
    <w:rsid w:val="001A0D08"/>
    <w:rsid w:val="001A0D59"/>
    <w:rsid w:val="001A0D8A"/>
    <w:rsid w:val="001A129B"/>
    <w:rsid w:val="001A1C30"/>
    <w:rsid w:val="001A1CE6"/>
    <w:rsid w:val="001A2270"/>
    <w:rsid w:val="001A294B"/>
    <w:rsid w:val="001A2E6C"/>
    <w:rsid w:val="001A3684"/>
    <w:rsid w:val="001A38BC"/>
    <w:rsid w:val="001A3EB4"/>
    <w:rsid w:val="001A42C5"/>
    <w:rsid w:val="001A48EA"/>
    <w:rsid w:val="001A4ADA"/>
    <w:rsid w:val="001A4C16"/>
    <w:rsid w:val="001A5600"/>
    <w:rsid w:val="001A5814"/>
    <w:rsid w:val="001A5AE2"/>
    <w:rsid w:val="001A5B9B"/>
    <w:rsid w:val="001A604A"/>
    <w:rsid w:val="001A624D"/>
    <w:rsid w:val="001A662B"/>
    <w:rsid w:val="001A6904"/>
    <w:rsid w:val="001A71E0"/>
    <w:rsid w:val="001A72A1"/>
    <w:rsid w:val="001A74FD"/>
    <w:rsid w:val="001A7531"/>
    <w:rsid w:val="001A766B"/>
    <w:rsid w:val="001A7A3D"/>
    <w:rsid w:val="001A7A83"/>
    <w:rsid w:val="001A7AF1"/>
    <w:rsid w:val="001A7B67"/>
    <w:rsid w:val="001A7F15"/>
    <w:rsid w:val="001B0695"/>
    <w:rsid w:val="001B1237"/>
    <w:rsid w:val="001B12A3"/>
    <w:rsid w:val="001B18B5"/>
    <w:rsid w:val="001B1AB0"/>
    <w:rsid w:val="001B32AA"/>
    <w:rsid w:val="001B3BB4"/>
    <w:rsid w:val="001B4070"/>
    <w:rsid w:val="001B40CC"/>
    <w:rsid w:val="001B458D"/>
    <w:rsid w:val="001B4BAD"/>
    <w:rsid w:val="001B5078"/>
    <w:rsid w:val="001B5343"/>
    <w:rsid w:val="001B53D8"/>
    <w:rsid w:val="001B5EAD"/>
    <w:rsid w:val="001B6ABE"/>
    <w:rsid w:val="001B6AD5"/>
    <w:rsid w:val="001B6E44"/>
    <w:rsid w:val="001B714E"/>
    <w:rsid w:val="001B757F"/>
    <w:rsid w:val="001B76D3"/>
    <w:rsid w:val="001B770C"/>
    <w:rsid w:val="001C02CE"/>
    <w:rsid w:val="001C02E4"/>
    <w:rsid w:val="001C08E6"/>
    <w:rsid w:val="001C0B50"/>
    <w:rsid w:val="001C0F85"/>
    <w:rsid w:val="001C1574"/>
    <w:rsid w:val="001C25E2"/>
    <w:rsid w:val="001C3307"/>
    <w:rsid w:val="001C35A8"/>
    <w:rsid w:val="001C383E"/>
    <w:rsid w:val="001C43B8"/>
    <w:rsid w:val="001C445A"/>
    <w:rsid w:val="001C4609"/>
    <w:rsid w:val="001C47A1"/>
    <w:rsid w:val="001C4960"/>
    <w:rsid w:val="001C4AFB"/>
    <w:rsid w:val="001C4BFB"/>
    <w:rsid w:val="001C4D75"/>
    <w:rsid w:val="001C4F84"/>
    <w:rsid w:val="001C5306"/>
    <w:rsid w:val="001C53E5"/>
    <w:rsid w:val="001C5479"/>
    <w:rsid w:val="001C5A51"/>
    <w:rsid w:val="001C5CB6"/>
    <w:rsid w:val="001C5F62"/>
    <w:rsid w:val="001C5FB2"/>
    <w:rsid w:val="001C61BA"/>
    <w:rsid w:val="001C6979"/>
    <w:rsid w:val="001C74D1"/>
    <w:rsid w:val="001C7C36"/>
    <w:rsid w:val="001C7D18"/>
    <w:rsid w:val="001C7EC4"/>
    <w:rsid w:val="001D0390"/>
    <w:rsid w:val="001D057B"/>
    <w:rsid w:val="001D06CD"/>
    <w:rsid w:val="001D0AE1"/>
    <w:rsid w:val="001D0E22"/>
    <w:rsid w:val="001D21EA"/>
    <w:rsid w:val="001D2845"/>
    <w:rsid w:val="001D2BBA"/>
    <w:rsid w:val="001D2D18"/>
    <w:rsid w:val="001D3754"/>
    <w:rsid w:val="001D3A74"/>
    <w:rsid w:val="001D444E"/>
    <w:rsid w:val="001D504F"/>
    <w:rsid w:val="001D50D6"/>
    <w:rsid w:val="001D51CF"/>
    <w:rsid w:val="001D5643"/>
    <w:rsid w:val="001D640A"/>
    <w:rsid w:val="001D6563"/>
    <w:rsid w:val="001D66AD"/>
    <w:rsid w:val="001D6743"/>
    <w:rsid w:val="001D6B96"/>
    <w:rsid w:val="001D6C37"/>
    <w:rsid w:val="001D723C"/>
    <w:rsid w:val="001D77F0"/>
    <w:rsid w:val="001D7AB2"/>
    <w:rsid w:val="001D7F33"/>
    <w:rsid w:val="001E0304"/>
    <w:rsid w:val="001E054E"/>
    <w:rsid w:val="001E1058"/>
    <w:rsid w:val="001E1867"/>
    <w:rsid w:val="001E1ADC"/>
    <w:rsid w:val="001E1B6A"/>
    <w:rsid w:val="001E1C66"/>
    <w:rsid w:val="001E1E77"/>
    <w:rsid w:val="001E22BF"/>
    <w:rsid w:val="001E2384"/>
    <w:rsid w:val="001E2617"/>
    <w:rsid w:val="001E27B1"/>
    <w:rsid w:val="001E3540"/>
    <w:rsid w:val="001E388A"/>
    <w:rsid w:val="001E3AFD"/>
    <w:rsid w:val="001E3F41"/>
    <w:rsid w:val="001E4516"/>
    <w:rsid w:val="001E4CA8"/>
    <w:rsid w:val="001E558D"/>
    <w:rsid w:val="001E564F"/>
    <w:rsid w:val="001E5D4D"/>
    <w:rsid w:val="001E65F7"/>
    <w:rsid w:val="001E6A6A"/>
    <w:rsid w:val="001E700E"/>
    <w:rsid w:val="001E7103"/>
    <w:rsid w:val="001E7567"/>
    <w:rsid w:val="001E7E44"/>
    <w:rsid w:val="001F0E87"/>
    <w:rsid w:val="001F0EE6"/>
    <w:rsid w:val="001F12AA"/>
    <w:rsid w:val="001F160C"/>
    <w:rsid w:val="001F22E8"/>
    <w:rsid w:val="001F25D8"/>
    <w:rsid w:val="001F2670"/>
    <w:rsid w:val="001F2994"/>
    <w:rsid w:val="001F2A6B"/>
    <w:rsid w:val="001F3FF1"/>
    <w:rsid w:val="001F430B"/>
    <w:rsid w:val="001F4371"/>
    <w:rsid w:val="001F4500"/>
    <w:rsid w:val="001F47C2"/>
    <w:rsid w:val="001F4803"/>
    <w:rsid w:val="001F48F6"/>
    <w:rsid w:val="001F4A36"/>
    <w:rsid w:val="001F4D1A"/>
    <w:rsid w:val="001F52F0"/>
    <w:rsid w:val="001F5A06"/>
    <w:rsid w:val="001F5F2B"/>
    <w:rsid w:val="001F61FD"/>
    <w:rsid w:val="001F6331"/>
    <w:rsid w:val="001F65F7"/>
    <w:rsid w:val="001F665C"/>
    <w:rsid w:val="001F66BF"/>
    <w:rsid w:val="001F7CD7"/>
    <w:rsid w:val="0020063A"/>
    <w:rsid w:val="00200EBB"/>
    <w:rsid w:val="00201334"/>
    <w:rsid w:val="00201590"/>
    <w:rsid w:val="002019BC"/>
    <w:rsid w:val="00202012"/>
    <w:rsid w:val="00202273"/>
    <w:rsid w:val="0020248A"/>
    <w:rsid w:val="0020277C"/>
    <w:rsid w:val="00202F1C"/>
    <w:rsid w:val="00202F2F"/>
    <w:rsid w:val="0020378B"/>
    <w:rsid w:val="002038B7"/>
    <w:rsid w:val="00203B2C"/>
    <w:rsid w:val="00203BB7"/>
    <w:rsid w:val="00204252"/>
    <w:rsid w:val="00204556"/>
    <w:rsid w:val="002046ED"/>
    <w:rsid w:val="00204E6D"/>
    <w:rsid w:val="0020574E"/>
    <w:rsid w:val="00206563"/>
    <w:rsid w:val="00206879"/>
    <w:rsid w:val="0020730A"/>
    <w:rsid w:val="0021022C"/>
    <w:rsid w:val="00210D6C"/>
    <w:rsid w:val="0021119D"/>
    <w:rsid w:val="002111C7"/>
    <w:rsid w:val="00211309"/>
    <w:rsid w:val="0021168E"/>
    <w:rsid w:val="00211C46"/>
    <w:rsid w:val="00211C70"/>
    <w:rsid w:val="00211D0E"/>
    <w:rsid w:val="00212A68"/>
    <w:rsid w:val="00212ADD"/>
    <w:rsid w:val="00212BDF"/>
    <w:rsid w:val="00213502"/>
    <w:rsid w:val="00213852"/>
    <w:rsid w:val="0021389F"/>
    <w:rsid w:val="00213B9D"/>
    <w:rsid w:val="00214066"/>
    <w:rsid w:val="00214A80"/>
    <w:rsid w:val="00214C02"/>
    <w:rsid w:val="0021505B"/>
    <w:rsid w:val="0021613A"/>
    <w:rsid w:val="002161F3"/>
    <w:rsid w:val="00216A4E"/>
    <w:rsid w:val="002176C7"/>
    <w:rsid w:val="00220749"/>
    <w:rsid w:val="00220C30"/>
    <w:rsid w:val="00220E21"/>
    <w:rsid w:val="00220E3B"/>
    <w:rsid w:val="00220FD8"/>
    <w:rsid w:val="002210A9"/>
    <w:rsid w:val="002213D1"/>
    <w:rsid w:val="0022143E"/>
    <w:rsid w:val="00221538"/>
    <w:rsid w:val="00221927"/>
    <w:rsid w:val="00221CF0"/>
    <w:rsid w:val="00222163"/>
    <w:rsid w:val="002221EA"/>
    <w:rsid w:val="002227D2"/>
    <w:rsid w:val="002228F6"/>
    <w:rsid w:val="00222CC1"/>
    <w:rsid w:val="00222DD3"/>
    <w:rsid w:val="002231B8"/>
    <w:rsid w:val="00223245"/>
    <w:rsid w:val="00223EE8"/>
    <w:rsid w:val="00223F34"/>
    <w:rsid w:val="00224B97"/>
    <w:rsid w:val="00224ED7"/>
    <w:rsid w:val="002257A4"/>
    <w:rsid w:val="0022597E"/>
    <w:rsid w:val="00225B16"/>
    <w:rsid w:val="00225B33"/>
    <w:rsid w:val="00225F12"/>
    <w:rsid w:val="00225FF0"/>
    <w:rsid w:val="00226A0F"/>
    <w:rsid w:val="00226B38"/>
    <w:rsid w:val="002270C7"/>
    <w:rsid w:val="00230775"/>
    <w:rsid w:val="0023123B"/>
    <w:rsid w:val="00231286"/>
    <w:rsid w:val="002318B3"/>
    <w:rsid w:val="00231C19"/>
    <w:rsid w:val="002320AE"/>
    <w:rsid w:val="002325E8"/>
    <w:rsid w:val="00232790"/>
    <w:rsid w:val="00232979"/>
    <w:rsid w:val="00233212"/>
    <w:rsid w:val="002332C4"/>
    <w:rsid w:val="002335FF"/>
    <w:rsid w:val="0023372A"/>
    <w:rsid w:val="0023375A"/>
    <w:rsid w:val="002338EA"/>
    <w:rsid w:val="00233B33"/>
    <w:rsid w:val="00233B37"/>
    <w:rsid w:val="00233D82"/>
    <w:rsid w:val="00233F63"/>
    <w:rsid w:val="0023409B"/>
    <w:rsid w:val="00234441"/>
    <w:rsid w:val="00234587"/>
    <w:rsid w:val="00234680"/>
    <w:rsid w:val="00234764"/>
    <w:rsid w:val="002347A2"/>
    <w:rsid w:val="0023498F"/>
    <w:rsid w:val="00234990"/>
    <w:rsid w:val="00234D52"/>
    <w:rsid w:val="002350D2"/>
    <w:rsid w:val="0023511A"/>
    <w:rsid w:val="002351AB"/>
    <w:rsid w:val="00235319"/>
    <w:rsid w:val="00235326"/>
    <w:rsid w:val="00235A9F"/>
    <w:rsid w:val="00235EC2"/>
    <w:rsid w:val="00235F03"/>
    <w:rsid w:val="00236313"/>
    <w:rsid w:val="002366EE"/>
    <w:rsid w:val="00236AB7"/>
    <w:rsid w:val="00237ECD"/>
    <w:rsid w:val="00240602"/>
    <w:rsid w:val="00240AD6"/>
    <w:rsid w:val="00240CA5"/>
    <w:rsid w:val="00240F27"/>
    <w:rsid w:val="0024104E"/>
    <w:rsid w:val="0024190B"/>
    <w:rsid w:val="00241ACE"/>
    <w:rsid w:val="00241C1B"/>
    <w:rsid w:val="00241FF4"/>
    <w:rsid w:val="00242630"/>
    <w:rsid w:val="00242F53"/>
    <w:rsid w:val="0024400A"/>
    <w:rsid w:val="0024471F"/>
    <w:rsid w:val="0024483B"/>
    <w:rsid w:val="0024485A"/>
    <w:rsid w:val="00244C4A"/>
    <w:rsid w:val="00244EA1"/>
    <w:rsid w:val="0024524E"/>
    <w:rsid w:val="0024529B"/>
    <w:rsid w:val="00245324"/>
    <w:rsid w:val="00245B6E"/>
    <w:rsid w:val="0024653D"/>
    <w:rsid w:val="0024679B"/>
    <w:rsid w:val="002467D7"/>
    <w:rsid w:val="002470CE"/>
    <w:rsid w:val="00247958"/>
    <w:rsid w:val="00247979"/>
    <w:rsid w:val="00247E1B"/>
    <w:rsid w:val="0025011B"/>
    <w:rsid w:val="0025070F"/>
    <w:rsid w:val="002509C0"/>
    <w:rsid w:val="002509E8"/>
    <w:rsid w:val="00250C7D"/>
    <w:rsid w:val="00250D6E"/>
    <w:rsid w:val="00251726"/>
    <w:rsid w:val="002518DC"/>
    <w:rsid w:val="00251953"/>
    <w:rsid w:val="00251A71"/>
    <w:rsid w:val="00252819"/>
    <w:rsid w:val="00252B06"/>
    <w:rsid w:val="00253471"/>
    <w:rsid w:val="00253F2D"/>
    <w:rsid w:val="002548DD"/>
    <w:rsid w:val="00254991"/>
    <w:rsid w:val="00254C14"/>
    <w:rsid w:val="00254C45"/>
    <w:rsid w:val="00254C5D"/>
    <w:rsid w:val="00254F63"/>
    <w:rsid w:val="00255445"/>
    <w:rsid w:val="0025581D"/>
    <w:rsid w:val="00255ABD"/>
    <w:rsid w:val="00255EEC"/>
    <w:rsid w:val="00256350"/>
    <w:rsid w:val="00256589"/>
    <w:rsid w:val="0025662B"/>
    <w:rsid w:val="00256C9A"/>
    <w:rsid w:val="002577D4"/>
    <w:rsid w:val="002579A6"/>
    <w:rsid w:val="00260174"/>
    <w:rsid w:val="0026035A"/>
    <w:rsid w:val="00260536"/>
    <w:rsid w:val="0026057E"/>
    <w:rsid w:val="00260C13"/>
    <w:rsid w:val="00260F72"/>
    <w:rsid w:val="00261155"/>
    <w:rsid w:val="00261427"/>
    <w:rsid w:val="002618E0"/>
    <w:rsid w:val="00261927"/>
    <w:rsid w:val="00261955"/>
    <w:rsid w:val="00261DCE"/>
    <w:rsid w:val="00262421"/>
    <w:rsid w:val="002629D8"/>
    <w:rsid w:val="00262EA0"/>
    <w:rsid w:val="00263501"/>
    <w:rsid w:val="00263773"/>
    <w:rsid w:val="00263C4B"/>
    <w:rsid w:val="00263E49"/>
    <w:rsid w:val="0026415F"/>
    <w:rsid w:val="002642E0"/>
    <w:rsid w:val="00264513"/>
    <w:rsid w:val="00264592"/>
    <w:rsid w:val="0026519B"/>
    <w:rsid w:val="00265A6D"/>
    <w:rsid w:val="00265F8A"/>
    <w:rsid w:val="00266126"/>
    <w:rsid w:val="002661BD"/>
    <w:rsid w:val="0026687A"/>
    <w:rsid w:val="00266947"/>
    <w:rsid w:val="002672EE"/>
    <w:rsid w:val="00267A3D"/>
    <w:rsid w:val="0027026A"/>
    <w:rsid w:val="0027060A"/>
    <w:rsid w:val="002706CF"/>
    <w:rsid w:val="002709FA"/>
    <w:rsid w:val="00270A24"/>
    <w:rsid w:val="00271391"/>
    <w:rsid w:val="0027142E"/>
    <w:rsid w:val="00271445"/>
    <w:rsid w:val="00271792"/>
    <w:rsid w:val="00271CA6"/>
    <w:rsid w:val="002727E5"/>
    <w:rsid w:val="002728FC"/>
    <w:rsid w:val="00272BF6"/>
    <w:rsid w:val="00272C25"/>
    <w:rsid w:val="00272FD1"/>
    <w:rsid w:val="002736D2"/>
    <w:rsid w:val="00273783"/>
    <w:rsid w:val="00273B9C"/>
    <w:rsid w:val="002742AE"/>
    <w:rsid w:val="00274938"/>
    <w:rsid w:val="00274A7D"/>
    <w:rsid w:val="00274E9F"/>
    <w:rsid w:val="00275196"/>
    <w:rsid w:val="002753EF"/>
    <w:rsid w:val="002753FD"/>
    <w:rsid w:val="00275B8D"/>
    <w:rsid w:val="00275D6A"/>
    <w:rsid w:val="0027607B"/>
    <w:rsid w:val="0027627E"/>
    <w:rsid w:val="002764A3"/>
    <w:rsid w:val="0027669C"/>
    <w:rsid w:val="002768F2"/>
    <w:rsid w:val="00276973"/>
    <w:rsid w:val="00276A00"/>
    <w:rsid w:val="00276BC3"/>
    <w:rsid w:val="00277241"/>
    <w:rsid w:val="002773EE"/>
    <w:rsid w:val="00277615"/>
    <w:rsid w:val="00277B24"/>
    <w:rsid w:val="00277C03"/>
    <w:rsid w:val="002801E0"/>
    <w:rsid w:val="002805AF"/>
    <w:rsid w:val="002806AA"/>
    <w:rsid w:val="00280703"/>
    <w:rsid w:val="0028093F"/>
    <w:rsid w:val="00280B95"/>
    <w:rsid w:val="00280C1E"/>
    <w:rsid w:val="00280D3D"/>
    <w:rsid w:val="002813D3"/>
    <w:rsid w:val="0028171C"/>
    <w:rsid w:val="00281CA5"/>
    <w:rsid w:val="0028240E"/>
    <w:rsid w:val="0028247A"/>
    <w:rsid w:val="0028295C"/>
    <w:rsid w:val="00282A42"/>
    <w:rsid w:val="00282F9B"/>
    <w:rsid w:val="002831CF"/>
    <w:rsid w:val="00283C58"/>
    <w:rsid w:val="00283FD2"/>
    <w:rsid w:val="0028439A"/>
    <w:rsid w:val="00284800"/>
    <w:rsid w:val="00284ED5"/>
    <w:rsid w:val="00284FEE"/>
    <w:rsid w:val="002859D8"/>
    <w:rsid w:val="00285B26"/>
    <w:rsid w:val="00285CA7"/>
    <w:rsid w:val="00285E55"/>
    <w:rsid w:val="00285FDD"/>
    <w:rsid w:val="00286664"/>
    <w:rsid w:val="00286B4B"/>
    <w:rsid w:val="00286FE3"/>
    <w:rsid w:val="0028734A"/>
    <w:rsid w:val="002874D2"/>
    <w:rsid w:val="002876EE"/>
    <w:rsid w:val="00287BCF"/>
    <w:rsid w:val="00290325"/>
    <w:rsid w:val="002903C9"/>
    <w:rsid w:val="00290556"/>
    <w:rsid w:val="00290EF2"/>
    <w:rsid w:val="0029110A"/>
    <w:rsid w:val="002911F9"/>
    <w:rsid w:val="00291608"/>
    <w:rsid w:val="00291A9D"/>
    <w:rsid w:val="00291BC9"/>
    <w:rsid w:val="0029251C"/>
    <w:rsid w:val="002925C6"/>
    <w:rsid w:val="00293056"/>
    <w:rsid w:val="002934B7"/>
    <w:rsid w:val="002939DE"/>
    <w:rsid w:val="00293B31"/>
    <w:rsid w:val="00293C8C"/>
    <w:rsid w:val="00293FE1"/>
    <w:rsid w:val="00294443"/>
    <w:rsid w:val="002945B2"/>
    <w:rsid w:val="002949CC"/>
    <w:rsid w:val="00295971"/>
    <w:rsid w:val="00295D94"/>
    <w:rsid w:val="00295F77"/>
    <w:rsid w:val="002962A3"/>
    <w:rsid w:val="002965DB"/>
    <w:rsid w:val="002969B8"/>
    <w:rsid w:val="002969FD"/>
    <w:rsid w:val="00296D18"/>
    <w:rsid w:val="00297106"/>
    <w:rsid w:val="00297240"/>
    <w:rsid w:val="00297DCF"/>
    <w:rsid w:val="00297E0F"/>
    <w:rsid w:val="00297EBD"/>
    <w:rsid w:val="002A0384"/>
    <w:rsid w:val="002A06AE"/>
    <w:rsid w:val="002A0A98"/>
    <w:rsid w:val="002A0C6E"/>
    <w:rsid w:val="002A0E26"/>
    <w:rsid w:val="002A0F6D"/>
    <w:rsid w:val="002A11CC"/>
    <w:rsid w:val="002A12DF"/>
    <w:rsid w:val="002A1354"/>
    <w:rsid w:val="002A13BB"/>
    <w:rsid w:val="002A1ED2"/>
    <w:rsid w:val="002A270B"/>
    <w:rsid w:val="002A2C42"/>
    <w:rsid w:val="002A3258"/>
    <w:rsid w:val="002A347D"/>
    <w:rsid w:val="002A37F1"/>
    <w:rsid w:val="002A40BC"/>
    <w:rsid w:val="002A40CC"/>
    <w:rsid w:val="002A495D"/>
    <w:rsid w:val="002A4F19"/>
    <w:rsid w:val="002A544F"/>
    <w:rsid w:val="002A55D5"/>
    <w:rsid w:val="002A5A8B"/>
    <w:rsid w:val="002A617B"/>
    <w:rsid w:val="002A636C"/>
    <w:rsid w:val="002A67D9"/>
    <w:rsid w:val="002A6C1A"/>
    <w:rsid w:val="002A6F63"/>
    <w:rsid w:val="002A71BB"/>
    <w:rsid w:val="002B0630"/>
    <w:rsid w:val="002B06AF"/>
    <w:rsid w:val="002B078C"/>
    <w:rsid w:val="002B09EC"/>
    <w:rsid w:val="002B0ED9"/>
    <w:rsid w:val="002B1181"/>
    <w:rsid w:val="002B134F"/>
    <w:rsid w:val="002B1887"/>
    <w:rsid w:val="002B1E5B"/>
    <w:rsid w:val="002B2132"/>
    <w:rsid w:val="002B22EA"/>
    <w:rsid w:val="002B2608"/>
    <w:rsid w:val="002B2B7E"/>
    <w:rsid w:val="002B30A5"/>
    <w:rsid w:val="002B337B"/>
    <w:rsid w:val="002B3458"/>
    <w:rsid w:val="002B3864"/>
    <w:rsid w:val="002B3913"/>
    <w:rsid w:val="002B3A09"/>
    <w:rsid w:val="002B3F49"/>
    <w:rsid w:val="002B48FA"/>
    <w:rsid w:val="002B4D6E"/>
    <w:rsid w:val="002B55AA"/>
    <w:rsid w:val="002B56EB"/>
    <w:rsid w:val="002B60EB"/>
    <w:rsid w:val="002B6727"/>
    <w:rsid w:val="002B707B"/>
    <w:rsid w:val="002B71A4"/>
    <w:rsid w:val="002B74EF"/>
    <w:rsid w:val="002B7767"/>
    <w:rsid w:val="002B7F13"/>
    <w:rsid w:val="002C0CBE"/>
    <w:rsid w:val="002C0F5E"/>
    <w:rsid w:val="002C0FF8"/>
    <w:rsid w:val="002C1530"/>
    <w:rsid w:val="002C15DE"/>
    <w:rsid w:val="002C16EA"/>
    <w:rsid w:val="002C17DA"/>
    <w:rsid w:val="002C19E3"/>
    <w:rsid w:val="002C24CC"/>
    <w:rsid w:val="002C26A6"/>
    <w:rsid w:val="002C2864"/>
    <w:rsid w:val="002C3488"/>
    <w:rsid w:val="002C35E9"/>
    <w:rsid w:val="002C3BEA"/>
    <w:rsid w:val="002C3C41"/>
    <w:rsid w:val="002C436E"/>
    <w:rsid w:val="002C4D7A"/>
    <w:rsid w:val="002C52B4"/>
    <w:rsid w:val="002C5597"/>
    <w:rsid w:val="002C564F"/>
    <w:rsid w:val="002C5C75"/>
    <w:rsid w:val="002C616D"/>
    <w:rsid w:val="002C630C"/>
    <w:rsid w:val="002C64FE"/>
    <w:rsid w:val="002C6590"/>
    <w:rsid w:val="002C6892"/>
    <w:rsid w:val="002C6934"/>
    <w:rsid w:val="002C6B84"/>
    <w:rsid w:val="002C71E5"/>
    <w:rsid w:val="002C737C"/>
    <w:rsid w:val="002C7568"/>
    <w:rsid w:val="002C76C6"/>
    <w:rsid w:val="002C773E"/>
    <w:rsid w:val="002C794C"/>
    <w:rsid w:val="002C79ED"/>
    <w:rsid w:val="002C79F0"/>
    <w:rsid w:val="002D00DE"/>
    <w:rsid w:val="002D01D9"/>
    <w:rsid w:val="002D0302"/>
    <w:rsid w:val="002D0438"/>
    <w:rsid w:val="002D0E6B"/>
    <w:rsid w:val="002D112C"/>
    <w:rsid w:val="002D180C"/>
    <w:rsid w:val="002D1A22"/>
    <w:rsid w:val="002D1B21"/>
    <w:rsid w:val="002D1BB2"/>
    <w:rsid w:val="002D1D33"/>
    <w:rsid w:val="002D2450"/>
    <w:rsid w:val="002D29D3"/>
    <w:rsid w:val="002D378B"/>
    <w:rsid w:val="002D39E4"/>
    <w:rsid w:val="002D4976"/>
    <w:rsid w:val="002D5559"/>
    <w:rsid w:val="002D59C0"/>
    <w:rsid w:val="002D5BC0"/>
    <w:rsid w:val="002D5BF5"/>
    <w:rsid w:val="002D5CBA"/>
    <w:rsid w:val="002D5DB5"/>
    <w:rsid w:val="002D5FBE"/>
    <w:rsid w:val="002D60FB"/>
    <w:rsid w:val="002D63DF"/>
    <w:rsid w:val="002D6470"/>
    <w:rsid w:val="002D6B2F"/>
    <w:rsid w:val="002D6E5A"/>
    <w:rsid w:val="002D74A4"/>
    <w:rsid w:val="002D783C"/>
    <w:rsid w:val="002D784F"/>
    <w:rsid w:val="002D7880"/>
    <w:rsid w:val="002E0000"/>
    <w:rsid w:val="002E092A"/>
    <w:rsid w:val="002E0F9C"/>
    <w:rsid w:val="002E1416"/>
    <w:rsid w:val="002E15A5"/>
    <w:rsid w:val="002E1F4F"/>
    <w:rsid w:val="002E2133"/>
    <w:rsid w:val="002E2221"/>
    <w:rsid w:val="002E2740"/>
    <w:rsid w:val="002E321C"/>
    <w:rsid w:val="002E3520"/>
    <w:rsid w:val="002E37D8"/>
    <w:rsid w:val="002E389A"/>
    <w:rsid w:val="002E3CAD"/>
    <w:rsid w:val="002E3D7E"/>
    <w:rsid w:val="002E423B"/>
    <w:rsid w:val="002E4944"/>
    <w:rsid w:val="002E4BC1"/>
    <w:rsid w:val="002E5371"/>
    <w:rsid w:val="002E5B60"/>
    <w:rsid w:val="002E60E0"/>
    <w:rsid w:val="002E6E95"/>
    <w:rsid w:val="002E6FCA"/>
    <w:rsid w:val="002E7246"/>
    <w:rsid w:val="002E7390"/>
    <w:rsid w:val="002E7918"/>
    <w:rsid w:val="002F002D"/>
    <w:rsid w:val="002F010D"/>
    <w:rsid w:val="002F08AE"/>
    <w:rsid w:val="002F0B24"/>
    <w:rsid w:val="002F0C5E"/>
    <w:rsid w:val="002F12CC"/>
    <w:rsid w:val="002F3141"/>
    <w:rsid w:val="002F3EBD"/>
    <w:rsid w:val="002F3F56"/>
    <w:rsid w:val="002F4142"/>
    <w:rsid w:val="002F4361"/>
    <w:rsid w:val="002F4477"/>
    <w:rsid w:val="002F55A9"/>
    <w:rsid w:val="002F56CC"/>
    <w:rsid w:val="002F614C"/>
    <w:rsid w:val="002F69F6"/>
    <w:rsid w:val="002F6F45"/>
    <w:rsid w:val="002F730B"/>
    <w:rsid w:val="002F7594"/>
    <w:rsid w:val="002F76E0"/>
    <w:rsid w:val="002F79B8"/>
    <w:rsid w:val="002F7DA7"/>
    <w:rsid w:val="002F7E4E"/>
    <w:rsid w:val="00300175"/>
    <w:rsid w:val="003005FD"/>
    <w:rsid w:val="00300642"/>
    <w:rsid w:val="00300D96"/>
    <w:rsid w:val="00300FBB"/>
    <w:rsid w:val="003015EA"/>
    <w:rsid w:val="003017B8"/>
    <w:rsid w:val="00301D85"/>
    <w:rsid w:val="003025A9"/>
    <w:rsid w:val="00302B0A"/>
    <w:rsid w:val="00302CD1"/>
    <w:rsid w:val="00303302"/>
    <w:rsid w:val="0030363D"/>
    <w:rsid w:val="0030425A"/>
    <w:rsid w:val="00304413"/>
    <w:rsid w:val="0030477B"/>
    <w:rsid w:val="00304CA2"/>
    <w:rsid w:val="0030525D"/>
    <w:rsid w:val="0030551A"/>
    <w:rsid w:val="00305A69"/>
    <w:rsid w:val="0030601A"/>
    <w:rsid w:val="00306BE5"/>
    <w:rsid w:val="00306F1A"/>
    <w:rsid w:val="003076C6"/>
    <w:rsid w:val="0031056F"/>
    <w:rsid w:val="00310EC0"/>
    <w:rsid w:val="003110FA"/>
    <w:rsid w:val="003115DC"/>
    <w:rsid w:val="00312BCC"/>
    <w:rsid w:val="0031317E"/>
    <w:rsid w:val="00313FDF"/>
    <w:rsid w:val="00314023"/>
    <w:rsid w:val="00314065"/>
    <w:rsid w:val="0031417B"/>
    <w:rsid w:val="00314255"/>
    <w:rsid w:val="00314E0C"/>
    <w:rsid w:val="00314F22"/>
    <w:rsid w:val="003155B9"/>
    <w:rsid w:val="003155F5"/>
    <w:rsid w:val="00315BC3"/>
    <w:rsid w:val="003162F8"/>
    <w:rsid w:val="003165A8"/>
    <w:rsid w:val="00316BA4"/>
    <w:rsid w:val="00316EC8"/>
    <w:rsid w:val="00317736"/>
    <w:rsid w:val="00317AC9"/>
    <w:rsid w:val="00317CDA"/>
    <w:rsid w:val="00321771"/>
    <w:rsid w:val="0032207C"/>
    <w:rsid w:val="003220B6"/>
    <w:rsid w:val="0032234F"/>
    <w:rsid w:val="00322E22"/>
    <w:rsid w:val="003230BE"/>
    <w:rsid w:val="003234D9"/>
    <w:rsid w:val="0032399C"/>
    <w:rsid w:val="00323D90"/>
    <w:rsid w:val="0032425D"/>
    <w:rsid w:val="003242E2"/>
    <w:rsid w:val="00324AAD"/>
    <w:rsid w:val="0032528D"/>
    <w:rsid w:val="003257BB"/>
    <w:rsid w:val="0032597E"/>
    <w:rsid w:val="00325E3D"/>
    <w:rsid w:val="0032648B"/>
    <w:rsid w:val="003268AE"/>
    <w:rsid w:val="00326E0A"/>
    <w:rsid w:val="00326F51"/>
    <w:rsid w:val="00330372"/>
    <w:rsid w:val="0033082B"/>
    <w:rsid w:val="003310ED"/>
    <w:rsid w:val="003311BB"/>
    <w:rsid w:val="00331417"/>
    <w:rsid w:val="00332521"/>
    <w:rsid w:val="003325C5"/>
    <w:rsid w:val="00332DAC"/>
    <w:rsid w:val="00332ECA"/>
    <w:rsid w:val="00332F00"/>
    <w:rsid w:val="00332F01"/>
    <w:rsid w:val="003334E4"/>
    <w:rsid w:val="00333FA1"/>
    <w:rsid w:val="003347A4"/>
    <w:rsid w:val="00334EDD"/>
    <w:rsid w:val="00335053"/>
    <w:rsid w:val="00335246"/>
    <w:rsid w:val="00335521"/>
    <w:rsid w:val="00335614"/>
    <w:rsid w:val="00335DAD"/>
    <w:rsid w:val="00335E4A"/>
    <w:rsid w:val="003368F6"/>
    <w:rsid w:val="0033708A"/>
    <w:rsid w:val="00337426"/>
    <w:rsid w:val="00337856"/>
    <w:rsid w:val="00340739"/>
    <w:rsid w:val="00340E7B"/>
    <w:rsid w:val="00340FDB"/>
    <w:rsid w:val="0034118D"/>
    <w:rsid w:val="0034125B"/>
    <w:rsid w:val="003416A7"/>
    <w:rsid w:val="00341B30"/>
    <w:rsid w:val="00341C6E"/>
    <w:rsid w:val="0034246C"/>
    <w:rsid w:val="00342F86"/>
    <w:rsid w:val="003431A9"/>
    <w:rsid w:val="003432A5"/>
    <w:rsid w:val="003432AB"/>
    <w:rsid w:val="0034355D"/>
    <w:rsid w:val="0034371E"/>
    <w:rsid w:val="00343DDF"/>
    <w:rsid w:val="0034477F"/>
    <w:rsid w:val="00344C10"/>
    <w:rsid w:val="00344C77"/>
    <w:rsid w:val="00344E05"/>
    <w:rsid w:val="00344F1E"/>
    <w:rsid w:val="003455BB"/>
    <w:rsid w:val="003456AC"/>
    <w:rsid w:val="00345BFB"/>
    <w:rsid w:val="003464EE"/>
    <w:rsid w:val="00346991"/>
    <w:rsid w:val="00347EBA"/>
    <w:rsid w:val="00350264"/>
    <w:rsid w:val="003505EE"/>
    <w:rsid w:val="003507E1"/>
    <w:rsid w:val="003509A9"/>
    <w:rsid w:val="00350CA6"/>
    <w:rsid w:val="00351640"/>
    <w:rsid w:val="00351761"/>
    <w:rsid w:val="00351A0A"/>
    <w:rsid w:val="00351A16"/>
    <w:rsid w:val="003521A8"/>
    <w:rsid w:val="00352C9D"/>
    <w:rsid w:val="00352D91"/>
    <w:rsid w:val="00353267"/>
    <w:rsid w:val="003534C0"/>
    <w:rsid w:val="0035398D"/>
    <w:rsid w:val="003539E0"/>
    <w:rsid w:val="0035403B"/>
    <w:rsid w:val="0035406E"/>
    <w:rsid w:val="003540A3"/>
    <w:rsid w:val="003540EF"/>
    <w:rsid w:val="00354370"/>
    <w:rsid w:val="00354971"/>
    <w:rsid w:val="00354A2C"/>
    <w:rsid w:val="00354FE3"/>
    <w:rsid w:val="003551F9"/>
    <w:rsid w:val="00355701"/>
    <w:rsid w:val="00355779"/>
    <w:rsid w:val="003559EA"/>
    <w:rsid w:val="003563AB"/>
    <w:rsid w:val="0035647B"/>
    <w:rsid w:val="003566FC"/>
    <w:rsid w:val="00356ED5"/>
    <w:rsid w:val="00357022"/>
    <w:rsid w:val="00357650"/>
    <w:rsid w:val="00357C3F"/>
    <w:rsid w:val="00357D04"/>
    <w:rsid w:val="00357D53"/>
    <w:rsid w:val="00357DC7"/>
    <w:rsid w:val="00357F4F"/>
    <w:rsid w:val="00360B1C"/>
    <w:rsid w:val="00360E91"/>
    <w:rsid w:val="00361531"/>
    <w:rsid w:val="0036231D"/>
    <w:rsid w:val="00362676"/>
    <w:rsid w:val="00362B29"/>
    <w:rsid w:val="00362B55"/>
    <w:rsid w:val="0036345A"/>
    <w:rsid w:val="00363540"/>
    <w:rsid w:val="003636D3"/>
    <w:rsid w:val="003646FE"/>
    <w:rsid w:val="003647F0"/>
    <w:rsid w:val="00365882"/>
    <w:rsid w:val="00365B49"/>
    <w:rsid w:val="0036699F"/>
    <w:rsid w:val="00367317"/>
    <w:rsid w:val="00367550"/>
    <w:rsid w:val="00367723"/>
    <w:rsid w:val="00367AD9"/>
    <w:rsid w:val="00367AF0"/>
    <w:rsid w:val="00367B87"/>
    <w:rsid w:val="00367EBF"/>
    <w:rsid w:val="003707D2"/>
    <w:rsid w:val="00371596"/>
    <w:rsid w:val="0037165F"/>
    <w:rsid w:val="00371D48"/>
    <w:rsid w:val="00371E06"/>
    <w:rsid w:val="0037248D"/>
    <w:rsid w:val="00372826"/>
    <w:rsid w:val="00372990"/>
    <w:rsid w:val="00372B19"/>
    <w:rsid w:val="003739AE"/>
    <w:rsid w:val="00374494"/>
    <w:rsid w:val="00374806"/>
    <w:rsid w:val="003753C2"/>
    <w:rsid w:val="003753EA"/>
    <w:rsid w:val="003753F7"/>
    <w:rsid w:val="003759FF"/>
    <w:rsid w:val="00375C08"/>
    <w:rsid w:val="00376099"/>
    <w:rsid w:val="00376314"/>
    <w:rsid w:val="0037680C"/>
    <w:rsid w:val="00376BC2"/>
    <w:rsid w:val="00377546"/>
    <w:rsid w:val="00380243"/>
    <w:rsid w:val="00380801"/>
    <w:rsid w:val="00380B19"/>
    <w:rsid w:val="00380E2F"/>
    <w:rsid w:val="00380F9E"/>
    <w:rsid w:val="0038127E"/>
    <w:rsid w:val="00381298"/>
    <w:rsid w:val="00382108"/>
    <w:rsid w:val="003821A7"/>
    <w:rsid w:val="003823CA"/>
    <w:rsid w:val="00382429"/>
    <w:rsid w:val="00382CF6"/>
    <w:rsid w:val="00382FF0"/>
    <w:rsid w:val="003832E4"/>
    <w:rsid w:val="003836BA"/>
    <w:rsid w:val="00383ADF"/>
    <w:rsid w:val="003841A8"/>
    <w:rsid w:val="003847FC"/>
    <w:rsid w:val="00385839"/>
    <w:rsid w:val="003859A4"/>
    <w:rsid w:val="00385D36"/>
    <w:rsid w:val="00385DB4"/>
    <w:rsid w:val="003868CA"/>
    <w:rsid w:val="0038725B"/>
    <w:rsid w:val="00387552"/>
    <w:rsid w:val="00387BBA"/>
    <w:rsid w:val="003900C1"/>
    <w:rsid w:val="0039064F"/>
    <w:rsid w:val="00390D49"/>
    <w:rsid w:val="0039110C"/>
    <w:rsid w:val="003911AE"/>
    <w:rsid w:val="003917D9"/>
    <w:rsid w:val="0039196A"/>
    <w:rsid w:val="00391A76"/>
    <w:rsid w:val="00391B9F"/>
    <w:rsid w:val="00391F3B"/>
    <w:rsid w:val="003928B9"/>
    <w:rsid w:val="00392D85"/>
    <w:rsid w:val="003933B0"/>
    <w:rsid w:val="003937CE"/>
    <w:rsid w:val="00393874"/>
    <w:rsid w:val="003944DC"/>
    <w:rsid w:val="00394558"/>
    <w:rsid w:val="003948EB"/>
    <w:rsid w:val="003949DA"/>
    <w:rsid w:val="00394C8E"/>
    <w:rsid w:val="00395916"/>
    <w:rsid w:val="0039592B"/>
    <w:rsid w:val="003959C5"/>
    <w:rsid w:val="00395CAC"/>
    <w:rsid w:val="00396120"/>
    <w:rsid w:val="003966DA"/>
    <w:rsid w:val="00397246"/>
    <w:rsid w:val="003976FD"/>
    <w:rsid w:val="00397723"/>
    <w:rsid w:val="00397806"/>
    <w:rsid w:val="00397A90"/>
    <w:rsid w:val="00397E1E"/>
    <w:rsid w:val="003A0FDA"/>
    <w:rsid w:val="003A1227"/>
    <w:rsid w:val="003A1855"/>
    <w:rsid w:val="003A1B56"/>
    <w:rsid w:val="003A1B5B"/>
    <w:rsid w:val="003A1C08"/>
    <w:rsid w:val="003A1CAD"/>
    <w:rsid w:val="003A1DF7"/>
    <w:rsid w:val="003A1E38"/>
    <w:rsid w:val="003A256F"/>
    <w:rsid w:val="003A2F34"/>
    <w:rsid w:val="003A367D"/>
    <w:rsid w:val="003A3A8B"/>
    <w:rsid w:val="003A3B3B"/>
    <w:rsid w:val="003A47C2"/>
    <w:rsid w:val="003A4C79"/>
    <w:rsid w:val="003A4F48"/>
    <w:rsid w:val="003A4FED"/>
    <w:rsid w:val="003A5633"/>
    <w:rsid w:val="003A59BA"/>
    <w:rsid w:val="003A5FB4"/>
    <w:rsid w:val="003A605F"/>
    <w:rsid w:val="003A67B7"/>
    <w:rsid w:val="003A6EFE"/>
    <w:rsid w:val="003A7973"/>
    <w:rsid w:val="003A7E45"/>
    <w:rsid w:val="003A7F5E"/>
    <w:rsid w:val="003B0186"/>
    <w:rsid w:val="003B0470"/>
    <w:rsid w:val="003B0A2E"/>
    <w:rsid w:val="003B14C4"/>
    <w:rsid w:val="003B1A24"/>
    <w:rsid w:val="003B1DC6"/>
    <w:rsid w:val="003B1EC0"/>
    <w:rsid w:val="003B2305"/>
    <w:rsid w:val="003B2733"/>
    <w:rsid w:val="003B2F7E"/>
    <w:rsid w:val="003B2FD2"/>
    <w:rsid w:val="003B3022"/>
    <w:rsid w:val="003B3191"/>
    <w:rsid w:val="003B35B5"/>
    <w:rsid w:val="003B3AA7"/>
    <w:rsid w:val="003B3ABF"/>
    <w:rsid w:val="003B41CF"/>
    <w:rsid w:val="003B421A"/>
    <w:rsid w:val="003B46F9"/>
    <w:rsid w:val="003B4D96"/>
    <w:rsid w:val="003B57A3"/>
    <w:rsid w:val="003B5A62"/>
    <w:rsid w:val="003B638C"/>
    <w:rsid w:val="003B677F"/>
    <w:rsid w:val="003B6A79"/>
    <w:rsid w:val="003B6F6B"/>
    <w:rsid w:val="003B73CD"/>
    <w:rsid w:val="003B73D1"/>
    <w:rsid w:val="003B7A70"/>
    <w:rsid w:val="003B7AA1"/>
    <w:rsid w:val="003B7C9B"/>
    <w:rsid w:val="003C00A0"/>
    <w:rsid w:val="003C0139"/>
    <w:rsid w:val="003C01E2"/>
    <w:rsid w:val="003C0350"/>
    <w:rsid w:val="003C041F"/>
    <w:rsid w:val="003C0453"/>
    <w:rsid w:val="003C07D0"/>
    <w:rsid w:val="003C0FE4"/>
    <w:rsid w:val="003C14A2"/>
    <w:rsid w:val="003C1AB7"/>
    <w:rsid w:val="003C1CAC"/>
    <w:rsid w:val="003C28A5"/>
    <w:rsid w:val="003C28F6"/>
    <w:rsid w:val="003C3168"/>
    <w:rsid w:val="003C3289"/>
    <w:rsid w:val="003C32A1"/>
    <w:rsid w:val="003C32C1"/>
    <w:rsid w:val="003C34D2"/>
    <w:rsid w:val="003C3964"/>
    <w:rsid w:val="003C3C7C"/>
    <w:rsid w:val="003C3CB2"/>
    <w:rsid w:val="003C3CC5"/>
    <w:rsid w:val="003C3D38"/>
    <w:rsid w:val="003C3E80"/>
    <w:rsid w:val="003C46C1"/>
    <w:rsid w:val="003C4D0F"/>
    <w:rsid w:val="003C5311"/>
    <w:rsid w:val="003C5712"/>
    <w:rsid w:val="003C58D4"/>
    <w:rsid w:val="003C596C"/>
    <w:rsid w:val="003C5979"/>
    <w:rsid w:val="003C5B94"/>
    <w:rsid w:val="003C5E3C"/>
    <w:rsid w:val="003C60D0"/>
    <w:rsid w:val="003C6443"/>
    <w:rsid w:val="003C6452"/>
    <w:rsid w:val="003C6778"/>
    <w:rsid w:val="003C6AFE"/>
    <w:rsid w:val="003C6B52"/>
    <w:rsid w:val="003C7197"/>
    <w:rsid w:val="003C783C"/>
    <w:rsid w:val="003C793E"/>
    <w:rsid w:val="003C79B1"/>
    <w:rsid w:val="003C7B16"/>
    <w:rsid w:val="003C7B53"/>
    <w:rsid w:val="003C7C7E"/>
    <w:rsid w:val="003D0AAE"/>
    <w:rsid w:val="003D0B41"/>
    <w:rsid w:val="003D0E68"/>
    <w:rsid w:val="003D0FA8"/>
    <w:rsid w:val="003D11DB"/>
    <w:rsid w:val="003D146E"/>
    <w:rsid w:val="003D1516"/>
    <w:rsid w:val="003D176E"/>
    <w:rsid w:val="003D1D25"/>
    <w:rsid w:val="003D1DA5"/>
    <w:rsid w:val="003D251D"/>
    <w:rsid w:val="003D281B"/>
    <w:rsid w:val="003D2C45"/>
    <w:rsid w:val="003D2CCD"/>
    <w:rsid w:val="003D306B"/>
    <w:rsid w:val="003D37BF"/>
    <w:rsid w:val="003D388A"/>
    <w:rsid w:val="003D458E"/>
    <w:rsid w:val="003D4B34"/>
    <w:rsid w:val="003D514C"/>
    <w:rsid w:val="003D53F8"/>
    <w:rsid w:val="003D5539"/>
    <w:rsid w:val="003D5703"/>
    <w:rsid w:val="003D57D5"/>
    <w:rsid w:val="003D58C9"/>
    <w:rsid w:val="003D5934"/>
    <w:rsid w:val="003D5965"/>
    <w:rsid w:val="003D5C2A"/>
    <w:rsid w:val="003D6289"/>
    <w:rsid w:val="003D6570"/>
    <w:rsid w:val="003D6F98"/>
    <w:rsid w:val="003D7520"/>
    <w:rsid w:val="003D7831"/>
    <w:rsid w:val="003D78A4"/>
    <w:rsid w:val="003D7BE1"/>
    <w:rsid w:val="003E0016"/>
    <w:rsid w:val="003E0063"/>
    <w:rsid w:val="003E01C1"/>
    <w:rsid w:val="003E0279"/>
    <w:rsid w:val="003E0799"/>
    <w:rsid w:val="003E07A5"/>
    <w:rsid w:val="003E09BD"/>
    <w:rsid w:val="003E0A16"/>
    <w:rsid w:val="003E0E3C"/>
    <w:rsid w:val="003E102C"/>
    <w:rsid w:val="003E1232"/>
    <w:rsid w:val="003E13F9"/>
    <w:rsid w:val="003E1937"/>
    <w:rsid w:val="003E2331"/>
    <w:rsid w:val="003E2349"/>
    <w:rsid w:val="003E2716"/>
    <w:rsid w:val="003E3068"/>
    <w:rsid w:val="003E31B6"/>
    <w:rsid w:val="003E3356"/>
    <w:rsid w:val="003E3A82"/>
    <w:rsid w:val="003E414F"/>
    <w:rsid w:val="003E41FD"/>
    <w:rsid w:val="003E42F0"/>
    <w:rsid w:val="003E496E"/>
    <w:rsid w:val="003E4A79"/>
    <w:rsid w:val="003E4B0D"/>
    <w:rsid w:val="003E4F02"/>
    <w:rsid w:val="003E54FC"/>
    <w:rsid w:val="003E59CA"/>
    <w:rsid w:val="003E5B8E"/>
    <w:rsid w:val="003E5E04"/>
    <w:rsid w:val="003E61B9"/>
    <w:rsid w:val="003E669A"/>
    <w:rsid w:val="003E6C84"/>
    <w:rsid w:val="003E6E24"/>
    <w:rsid w:val="003E73D5"/>
    <w:rsid w:val="003E7F31"/>
    <w:rsid w:val="003F0E71"/>
    <w:rsid w:val="003F0F47"/>
    <w:rsid w:val="003F0F91"/>
    <w:rsid w:val="003F14D5"/>
    <w:rsid w:val="003F1B51"/>
    <w:rsid w:val="003F1B78"/>
    <w:rsid w:val="003F1BEE"/>
    <w:rsid w:val="003F2659"/>
    <w:rsid w:val="003F27A4"/>
    <w:rsid w:val="003F2BB6"/>
    <w:rsid w:val="003F3268"/>
    <w:rsid w:val="003F32A4"/>
    <w:rsid w:val="003F3634"/>
    <w:rsid w:val="003F3C67"/>
    <w:rsid w:val="003F405A"/>
    <w:rsid w:val="003F542B"/>
    <w:rsid w:val="003F5799"/>
    <w:rsid w:val="003F5A85"/>
    <w:rsid w:val="003F5E7A"/>
    <w:rsid w:val="003F6280"/>
    <w:rsid w:val="003F65E9"/>
    <w:rsid w:val="003F6712"/>
    <w:rsid w:val="003F7136"/>
    <w:rsid w:val="003F7749"/>
    <w:rsid w:val="003F7FEC"/>
    <w:rsid w:val="00400059"/>
    <w:rsid w:val="004002B4"/>
    <w:rsid w:val="004005DE"/>
    <w:rsid w:val="004006ED"/>
    <w:rsid w:val="00400AB4"/>
    <w:rsid w:val="00400B23"/>
    <w:rsid w:val="00400D72"/>
    <w:rsid w:val="00401B50"/>
    <w:rsid w:val="00401E33"/>
    <w:rsid w:val="00402554"/>
    <w:rsid w:val="00402E5A"/>
    <w:rsid w:val="004031A1"/>
    <w:rsid w:val="00403548"/>
    <w:rsid w:val="00403901"/>
    <w:rsid w:val="00403B05"/>
    <w:rsid w:val="00403C8E"/>
    <w:rsid w:val="004040C2"/>
    <w:rsid w:val="00404469"/>
    <w:rsid w:val="00404633"/>
    <w:rsid w:val="0040484E"/>
    <w:rsid w:val="00404BD3"/>
    <w:rsid w:val="00404C15"/>
    <w:rsid w:val="00404C5D"/>
    <w:rsid w:val="00404F06"/>
    <w:rsid w:val="00405062"/>
    <w:rsid w:val="004050B6"/>
    <w:rsid w:val="00405268"/>
    <w:rsid w:val="00405500"/>
    <w:rsid w:val="00405BF7"/>
    <w:rsid w:val="00405FC2"/>
    <w:rsid w:val="0040649E"/>
    <w:rsid w:val="00406C5F"/>
    <w:rsid w:val="00406DC7"/>
    <w:rsid w:val="004077B8"/>
    <w:rsid w:val="004079D4"/>
    <w:rsid w:val="00407D0A"/>
    <w:rsid w:val="00407EA8"/>
    <w:rsid w:val="004100CD"/>
    <w:rsid w:val="00410799"/>
    <w:rsid w:val="00410E82"/>
    <w:rsid w:val="00411495"/>
    <w:rsid w:val="00412645"/>
    <w:rsid w:val="0041265A"/>
    <w:rsid w:val="00412EAB"/>
    <w:rsid w:val="00413390"/>
    <w:rsid w:val="004136F2"/>
    <w:rsid w:val="0041464F"/>
    <w:rsid w:val="00414927"/>
    <w:rsid w:val="00414B9F"/>
    <w:rsid w:val="00414C6A"/>
    <w:rsid w:val="0041524E"/>
    <w:rsid w:val="00415ADD"/>
    <w:rsid w:val="00415B50"/>
    <w:rsid w:val="00416192"/>
    <w:rsid w:val="0041688F"/>
    <w:rsid w:val="00416A4B"/>
    <w:rsid w:val="00416E40"/>
    <w:rsid w:val="0041719F"/>
    <w:rsid w:val="00417A74"/>
    <w:rsid w:val="00420228"/>
    <w:rsid w:val="0042053D"/>
    <w:rsid w:val="00420628"/>
    <w:rsid w:val="0042081B"/>
    <w:rsid w:val="004214E7"/>
    <w:rsid w:val="00421879"/>
    <w:rsid w:val="0042195D"/>
    <w:rsid w:val="00421D14"/>
    <w:rsid w:val="00422982"/>
    <w:rsid w:val="004229C9"/>
    <w:rsid w:val="0042330A"/>
    <w:rsid w:val="00423C61"/>
    <w:rsid w:val="00423D0B"/>
    <w:rsid w:val="00423D18"/>
    <w:rsid w:val="00423F66"/>
    <w:rsid w:val="00424397"/>
    <w:rsid w:val="004244B1"/>
    <w:rsid w:val="004244F3"/>
    <w:rsid w:val="00424CE6"/>
    <w:rsid w:val="00424EFC"/>
    <w:rsid w:val="00425328"/>
    <w:rsid w:val="0042540F"/>
    <w:rsid w:val="00426053"/>
    <w:rsid w:val="004264AE"/>
    <w:rsid w:val="004267B0"/>
    <w:rsid w:val="004268EE"/>
    <w:rsid w:val="004279D1"/>
    <w:rsid w:val="00427A0E"/>
    <w:rsid w:val="00427D20"/>
    <w:rsid w:val="00430D79"/>
    <w:rsid w:val="0043107C"/>
    <w:rsid w:val="00431BDC"/>
    <w:rsid w:val="00431C8B"/>
    <w:rsid w:val="00432055"/>
    <w:rsid w:val="00432245"/>
    <w:rsid w:val="004326C9"/>
    <w:rsid w:val="0043270F"/>
    <w:rsid w:val="00432760"/>
    <w:rsid w:val="00432809"/>
    <w:rsid w:val="004328F8"/>
    <w:rsid w:val="00432A16"/>
    <w:rsid w:val="00432A91"/>
    <w:rsid w:val="0043307C"/>
    <w:rsid w:val="00433210"/>
    <w:rsid w:val="0043357A"/>
    <w:rsid w:val="00433693"/>
    <w:rsid w:val="004339B6"/>
    <w:rsid w:val="00433A40"/>
    <w:rsid w:val="00433A43"/>
    <w:rsid w:val="00433CD9"/>
    <w:rsid w:val="00433EC2"/>
    <w:rsid w:val="00433F19"/>
    <w:rsid w:val="004340E8"/>
    <w:rsid w:val="00434288"/>
    <w:rsid w:val="00434CBD"/>
    <w:rsid w:val="00434CC2"/>
    <w:rsid w:val="00434CDA"/>
    <w:rsid w:val="00435C47"/>
    <w:rsid w:val="00436673"/>
    <w:rsid w:val="00436ECB"/>
    <w:rsid w:val="0043799D"/>
    <w:rsid w:val="00437FC4"/>
    <w:rsid w:val="004403D7"/>
    <w:rsid w:val="0044052E"/>
    <w:rsid w:val="0044068D"/>
    <w:rsid w:val="0044119E"/>
    <w:rsid w:val="00441375"/>
    <w:rsid w:val="0044144E"/>
    <w:rsid w:val="00441507"/>
    <w:rsid w:val="00441D30"/>
    <w:rsid w:val="00442037"/>
    <w:rsid w:val="00443100"/>
    <w:rsid w:val="00443337"/>
    <w:rsid w:val="004433C7"/>
    <w:rsid w:val="00443416"/>
    <w:rsid w:val="0044349B"/>
    <w:rsid w:val="0044362C"/>
    <w:rsid w:val="00443CDD"/>
    <w:rsid w:val="004443C2"/>
    <w:rsid w:val="00444EB8"/>
    <w:rsid w:val="00445123"/>
    <w:rsid w:val="00445793"/>
    <w:rsid w:val="00445D9A"/>
    <w:rsid w:val="00446918"/>
    <w:rsid w:val="00447CE5"/>
    <w:rsid w:val="00447E08"/>
    <w:rsid w:val="00447F9A"/>
    <w:rsid w:val="00450210"/>
    <w:rsid w:val="00450631"/>
    <w:rsid w:val="00450753"/>
    <w:rsid w:val="004509D7"/>
    <w:rsid w:val="004516CA"/>
    <w:rsid w:val="00451829"/>
    <w:rsid w:val="00451B95"/>
    <w:rsid w:val="00451D8D"/>
    <w:rsid w:val="00452703"/>
    <w:rsid w:val="0045336E"/>
    <w:rsid w:val="00454227"/>
    <w:rsid w:val="00454B51"/>
    <w:rsid w:val="00455171"/>
    <w:rsid w:val="0045569D"/>
    <w:rsid w:val="00455A6B"/>
    <w:rsid w:val="00455B83"/>
    <w:rsid w:val="00456208"/>
    <w:rsid w:val="00456543"/>
    <w:rsid w:val="00457129"/>
    <w:rsid w:val="004573D6"/>
    <w:rsid w:val="00457614"/>
    <w:rsid w:val="0045785D"/>
    <w:rsid w:val="00461478"/>
    <w:rsid w:val="004614F5"/>
    <w:rsid w:val="00461B31"/>
    <w:rsid w:val="00461BA9"/>
    <w:rsid w:val="004625D0"/>
    <w:rsid w:val="00462A5C"/>
    <w:rsid w:val="0046365C"/>
    <w:rsid w:val="00463C73"/>
    <w:rsid w:val="00463EEC"/>
    <w:rsid w:val="00464389"/>
    <w:rsid w:val="00464B57"/>
    <w:rsid w:val="00464B5E"/>
    <w:rsid w:val="00464B80"/>
    <w:rsid w:val="00464E26"/>
    <w:rsid w:val="004653F2"/>
    <w:rsid w:val="00465531"/>
    <w:rsid w:val="004655B7"/>
    <w:rsid w:val="00465607"/>
    <w:rsid w:val="00465B8A"/>
    <w:rsid w:val="00465C93"/>
    <w:rsid w:val="00465DA4"/>
    <w:rsid w:val="004666EB"/>
    <w:rsid w:val="00466819"/>
    <w:rsid w:val="00466E04"/>
    <w:rsid w:val="004672E8"/>
    <w:rsid w:val="00470CEB"/>
    <w:rsid w:val="0047116C"/>
    <w:rsid w:val="00471AB2"/>
    <w:rsid w:val="00471D80"/>
    <w:rsid w:val="00471D87"/>
    <w:rsid w:val="004720BC"/>
    <w:rsid w:val="00472AFD"/>
    <w:rsid w:val="00473309"/>
    <w:rsid w:val="004737CA"/>
    <w:rsid w:val="00474187"/>
    <w:rsid w:val="00474938"/>
    <w:rsid w:val="00474E49"/>
    <w:rsid w:val="00475094"/>
    <w:rsid w:val="0047528D"/>
    <w:rsid w:val="00475295"/>
    <w:rsid w:val="00475AEF"/>
    <w:rsid w:val="00475EA8"/>
    <w:rsid w:val="00476551"/>
    <w:rsid w:val="00476581"/>
    <w:rsid w:val="004765E4"/>
    <w:rsid w:val="0047685F"/>
    <w:rsid w:val="0047717F"/>
    <w:rsid w:val="0047732E"/>
    <w:rsid w:val="004773E9"/>
    <w:rsid w:val="004778B0"/>
    <w:rsid w:val="004778EB"/>
    <w:rsid w:val="00477AC2"/>
    <w:rsid w:val="00480155"/>
    <w:rsid w:val="004807FB"/>
    <w:rsid w:val="00480864"/>
    <w:rsid w:val="00481119"/>
    <w:rsid w:val="00481208"/>
    <w:rsid w:val="00481EA6"/>
    <w:rsid w:val="00481F0B"/>
    <w:rsid w:val="00482348"/>
    <w:rsid w:val="004823D0"/>
    <w:rsid w:val="0048345F"/>
    <w:rsid w:val="00483478"/>
    <w:rsid w:val="004838EF"/>
    <w:rsid w:val="004846B5"/>
    <w:rsid w:val="00484FCA"/>
    <w:rsid w:val="00485AB0"/>
    <w:rsid w:val="00485DB1"/>
    <w:rsid w:val="00486097"/>
    <w:rsid w:val="004865DB"/>
    <w:rsid w:val="00486968"/>
    <w:rsid w:val="0048769C"/>
    <w:rsid w:val="00487725"/>
    <w:rsid w:val="00490468"/>
    <w:rsid w:val="00490F31"/>
    <w:rsid w:val="00491581"/>
    <w:rsid w:val="004918A1"/>
    <w:rsid w:val="00492C05"/>
    <w:rsid w:val="00492CB8"/>
    <w:rsid w:val="00494606"/>
    <w:rsid w:val="00494620"/>
    <w:rsid w:val="004952CD"/>
    <w:rsid w:val="00495514"/>
    <w:rsid w:val="004958A4"/>
    <w:rsid w:val="00495900"/>
    <w:rsid w:val="00495C78"/>
    <w:rsid w:val="00496E40"/>
    <w:rsid w:val="00496F6A"/>
    <w:rsid w:val="00496F84"/>
    <w:rsid w:val="004979C5"/>
    <w:rsid w:val="00497AEA"/>
    <w:rsid w:val="00497DE5"/>
    <w:rsid w:val="004A01AB"/>
    <w:rsid w:val="004A0322"/>
    <w:rsid w:val="004A04DF"/>
    <w:rsid w:val="004A0856"/>
    <w:rsid w:val="004A0AA7"/>
    <w:rsid w:val="004A11BB"/>
    <w:rsid w:val="004A1928"/>
    <w:rsid w:val="004A1D94"/>
    <w:rsid w:val="004A231C"/>
    <w:rsid w:val="004A27DF"/>
    <w:rsid w:val="004A28E3"/>
    <w:rsid w:val="004A2B87"/>
    <w:rsid w:val="004A3CD0"/>
    <w:rsid w:val="004A3D99"/>
    <w:rsid w:val="004A3DC3"/>
    <w:rsid w:val="004A4264"/>
    <w:rsid w:val="004A4479"/>
    <w:rsid w:val="004A4515"/>
    <w:rsid w:val="004A487D"/>
    <w:rsid w:val="004A51CD"/>
    <w:rsid w:val="004A5436"/>
    <w:rsid w:val="004A5762"/>
    <w:rsid w:val="004A63D0"/>
    <w:rsid w:val="004A68F5"/>
    <w:rsid w:val="004A7118"/>
    <w:rsid w:val="004A71EC"/>
    <w:rsid w:val="004A72C9"/>
    <w:rsid w:val="004A75EC"/>
    <w:rsid w:val="004A7F38"/>
    <w:rsid w:val="004B0BCC"/>
    <w:rsid w:val="004B0F0E"/>
    <w:rsid w:val="004B12F1"/>
    <w:rsid w:val="004B1C61"/>
    <w:rsid w:val="004B2043"/>
    <w:rsid w:val="004B2044"/>
    <w:rsid w:val="004B239A"/>
    <w:rsid w:val="004B23C9"/>
    <w:rsid w:val="004B249D"/>
    <w:rsid w:val="004B2FD0"/>
    <w:rsid w:val="004B3025"/>
    <w:rsid w:val="004B3309"/>
    <w:rsid w:val="004B3598"/>
    <w:rsid w:val="004B36CA"/>
    <w:rsid w:val="004B3A53"/>
    <w:rsid w:val="004B47BE"/>
    <w:rsid w:val="004B4A5C"/>
    <w:rsid w:val="004B5E9C"/>
    <w:rsid w:val="004B66C3"/>
    <w:rsid w:val="004B6C72"/>
    <w:rsid w:val="004B70BC"/>
    <w:rsid w:val="004B7337"/>
    <w:rsid w:val="004B7DDB"/>
    <w:rsid w:val="004C026B"/>
    <w:rsid w:val="004C05BB"/>
    <w:rsid w:val="004C0693"/>
    <w:rsid w:val="004C12C2"/>
    <w:rsid w:val="004C13F2"/>
    <w:rsid w:val="004C20BA"/>
    <w:rsid w:val="004C28BA"/>
    <w:rsid w:val="004C2C04"/>
    <w:rsid w:val="004C2CE2"/>
    <w:rsid w:val="004C30F1"/>
    <w:rsid w:val="004C3E64"/>
    <w:rsid w:val="004C3F75"/>
    <w:rsid w:val="004C4239"/>
    <w:rsid w:val="004C5109"/>
    <w:rsid w:val="004C5180"/>
    <w:rsid w:val="004C5443"/>
    <w:rsid w:val="004C545F"/>
    <w:rsid w:val="004C573F"/>
    <w:rsid w:val="004C60CD"/>
    <w:rsid w:val="004C6842"/>
    <w:rsid w:val="004C69F4"/>
    <w:rsid w:val="004C7A2C"/>
    <w:rsid w:val="004D0059"/>
    <w:rsid w:val="004D0088"/>
    <w:rsid w:val="004D030A"/>
    <w:rsid w:val="004D0540"/>
    <w:rsid w:val="004D0AE3"/>
    <w:rsid w:val="004D0AF8"/>
    <w:rsid w:val="004D0F66"/>
    <w:rsid w:val="004D0F8F"/>
    <w:rsid w:val="004D1A32"/>
    <w:rsid w:val="004D1EB8"/>
    <w:rsid w:val="004D1F08"/>
    <w:rsid w:val="004D2215"/>
    <w:rsid w:val="004D257D"/>
    <w:rsid w:val="004D341B"/>
    <w:rsid w:val="004D3940"/>
    <w:rsid w:val="004D3DCA"/>
    <w:rsid w:val="004D3E6E"/>
    <w:rsid w:val="004D3FB7"/>
    <w:rsid w:val="004D406D"/>
    <w:rsid w:val="004D426B"/>
    <w:rsid w:val="004D4C10"/>
    <w:rsid w:val="004D4FCF"/>
    <w:rsid w:val="004D5026"/>
    <w:rsid w:val="004D50BE"/>
    <w:rsid w:val="004D53E1"/>
    <w:rsid w:val="004D572E"/>
    <w:rsid w:val="004D5C19"/>
    <w:rsid w:val="004D5C52"/>
    <w:rsid w:val="004D5E33"/>
    <w:rsid w:val="004D5F88"/>
    <w:rsid w:val="004D6010"/>
    <w:rsid w:val="004D62EE"/>
    <w:rsid w:val="004D6855"/>
    <w:rsid w:val="004D69E5"/>
    <w:rsid w:val="004D6B97"/>
    <w:rsid w:val="004D6F04"/>
    <w:rsid w:val="004D7D00"/>
    <w:rsid w:val="004E0584"/>
    <w:rsid w:val="004E0DD7"/>
    <w:rsid w:val="004E10BE"/>
    <w:rsid w:val="004E2014"/>
    <w:rsid w:val="004E228A"/>
    <w:rsid w:val="004E2BDA"/>
    <w:rsid w:val="004E2C8B"/>
    <w:rsid w:val="004E316A"/>
    <w:rsid w:val="004E32E1"/>
    <w:rsid w:val="004E347A"/>
    <w:rsid w:val="004E3A6E"/>
    <w:rsid w:val="004E3EA6"/>
    <w:rsid w:val="004E4556"/>
    <w:rsid w:val="004E48F4"/>
    <w:rsid w:val="004E5548"/>
    <w:rsid w:val="004E56D6"/>
    <w:rsid w:val="004E63C2"/>
    <w:rsid w:val="004E6914"/>
    <w:rsid w:val="004E6E58"/>
    <w:rsid w:val="004E70B0"/>
    <w:rsid w:val="004E72B8"/>
    <w:rsid w:val="004E7404"/>
    <w:rsid w:val="004F04CD"/>
    <w:rsid w:val="004F09FE"/>
    <w:rsid w:val="004F0EA0"/>
    <w:rsid w:val="004F0F69"/>
    <w:rsid w:val="004F1132"/>
    <w:rsid w:val="004F1496"/>
    <w:rsid w:val="004F176D"/>
    <w:rsid w:val="004F17DE"/>
    <w:rsid w:val="004F1A61"/>
    <w:rsid w:val="004F1DD5"/>
    <w:rsid w:val="004F2005"/>
    <w:rsid w:val="004F295C"/>
    <w:rsid w:val="004F2D4A"/>
    <w:rsid w:val="004F3B86"/>
    <w:rsid w:val="004F3EC6"/>
    <w:rsid w:val="004F42F0"/>
    <w:rsid w:val="004F496A"/>
    <w:rsid w:val="004F4974"/>
    <w:rsid w:val="004F4AA4"/>
    <w:rsid w:val="004F4D69"/>
    <w:rsid w:val="004F4FE1"/>
    <w:rsid w:val="004F4FFC"/>
    <w:rsid w:val="004F5467"/>
    <w:rsid w:val="004F5A4F"/>
    <w:rsid w:val="004F62E3"/>
    <w:rsid w:val="004F6774"/>
    <w:rsid w:val="004F699E"/>
    <w:rsid w:val="004F69E8"/>
    <w:rsid w:val="004F6E54"/>
    <w:rsid w:val="00500348"/>
    <w:rsid w:val="00500653"/>
    <w:rsid w:val="005006AE"/>
    <w:rsid w:val="0050097D"/>
    <w:rsid w:val="00500A18"/>
    <w:rsid w:val="00501F7F"/>
    <w:rsid w:val="0050225E"/>
    <w:rsid w:val="00502AB4"/>
    <w:rsid w:val="00502DC3"/>
    <w:rsid w:val="00502EF0"/>
    <w:rsid w:val="00503262"/>
    <w:rsid w:val="005038A7"/>
    <w:rsid w:val="00503CDC"/>
    <w:rsid w:val="0050455D"/>
    <w:rsid w:val="00504B58"/>
    <w:rsid w:val="00504B6F"/>
    <w:rsid w:val="00504E83"/>
    <w:rsid w:val="005050D1"/>
    <w:rsid w:val="00505433"/>
    <w:rsid w:val="00505CB0"/>
    <w:rsid w:val="0050684E"/>
    <w:rsid w:val="00506A44"/>
    <w:rsid w:val="00506FB3"/>
    <w:rsid w:val="005073E4"/>
    <w:rsid w:val="0050770C"/>
    <w:rsid w:val="00507713"/>
    <w:rsid w:val="00507806"/>
    <w:rsid w:val="0051081F"/>
    <w:rsid w:val="00511630"/>
    <w:rsid w:val="005116A3"/>
    <w:rsid w:val="00511F51"/>
    <w:rsid w:val="00512335"/>
    <w:rsid w:val="00512A2E"/>
    <w:rsid w:val="00513038"/>
    <w:rsid w:val="005130FF"/>
    <w:rsid w:val="005131AF"/>
    <w:rsid w:val="00513310"/>
    <w:rsid w:val="005135DD"/>
    <w:rsid w:val="005137B3"/>
    <w:rsid w:val="00514267"/>
    <w:rsid w:val="0051430C"/>
    <w:rsid w:val="005144D0"/>
    <w:rsid w:val="00514500"/>
    <w:rsid w:val="0051473D"/>
    <w:rsid w:val="0051489B"/>
    <w:rsid w:val="00514E5A"/>
    <w:rsid w:val="005150CF"/>
    <w:rsid w:val="00515597"/>
    <w:rsid w:val="005155AA"/>
    <w:rsid w:val="00515FCB"/>
    <w:rsid w:val="0051728D"/>
    <w:rsid w:val="00517B8D"/>
    <w:rsid w:val="00520505"/>
    <w:rsid w:val="00520D27"/>
    <w:rsid w:val="00520F6C"/>
    <w:rsid w:val="0052108B"/>
    <w:rsid w:val="0052140E"/>
    <w:rsid w:val="0052196C"/>
    <w:rsid w:val="00521CF3"/>
    <w:rsid w:val="005223C5"/>
    <w:rsid w:val="005229CC"/>
    <w:rsid w:val="00522C8E"/>
    <w:rsid w:val="00522CAB"/>
    <w:rsid w:val="0052318A"/>
    <w:rsid w:val="005245CC"/>
    <w:rsid w:val="00524D57"/>
    <w:rsid w:val="00524DAE"/>
    <w:rsid w:val="005253FE"/>
    <w:rsid w:val="00525B90"/>
    <w:rsid w:val="00525BDE"/>
    <w:rsid w:val="00525CC2"/>
    <w:rsid w:val="00525FC8"/>
    <w:rsid w:val="0052668E"/>
    <w:rsid w:val="00526A2B"/>
    <w:rsid w:val="00526E7A"/>
    <w:rsid w:val="00526E8F"/>
    <w:rsid w:val="0052719F"/>
    <w:rsid w:val="0052757A"/>
    <w:rsid w:val="00527837"/>
    <w:rsid w:val="00527DE4"/>
    <w:rsid w:val="005301F5"/>
    <w:rsid w:val="00530EE3"/>
    <w:rsid w:val="0053119D"/>
    <w:rsid w:val="005315AE"/>
    <w:rsid w:val="00531C7D"/>
    <w:rsid w:val="00532095"/>
    <w:rsid w:val="005326F0"/>
    <w:rsid w:val="00532E49"/>
    <w:rsid w:val="00532EBB"/>
    <w:rsid w:val="005335D8"/>
    <w:rsid w:val="0053394F"/>
    <w:rsid w:val="00533B5A"/>
    <w:rsid w:val="00533B9D"/>
    <w:rsid w:val="005341F8"/>
    <w:rsid w:val="00534319"/>
    <w:rsid w:val="00535173"/>
    <w:rsid w:val="005352CF"/>
    <w:rsid w:val="00535406"/>
    <w:rsid w:val="0053544C"/>
    <w:rsid w:val="00535BCC"/>
    <w:rsid w:val="00535F08"/>
    <w:rsid w:val="005362FE"/>
    <w:rsid w:val="00536C6F"/>
    <w:rsid w:val="00537C74"/>
    <w:rsid w:val="00540300"/>
    <w:rsid w:val="00540477"/>
    <w:rsid w:val="005404A3"/>
    <w:rsid w:val="00540C05"/>
    <w:rsid w:val="00541347"/>
    <w:rsid w:val="0054154D"/>
    <w:rsid w:val="005416FC"/>
    <w:rsid w:val="00541826"/>
    <w:rsid w:val="00541BF3"/>
    <w:rsid w:val="00542633"/>
    <w:rsid w:val="00542A9D"/>
    <w:rsid w:val="00542D5A"/>
    <w:rsid w:val="00542E4A"/>
    <w:rsid w:val="005438DB"/>
    <w:rsid w:val="00544116"/>
    <w:rsid w:val="0054426A"/>
    <w:rsid w:val="00544446"/>
    <w:rsid w:val="00545157"/>
    <w:rsid w:val="005454EF"/>
    <w:rsid w:val="00545DE4"/>
    <w:rsid w:val="00545E39"/>
    <w:rsid w:val="005463CB"/>
    <w:rsid w:val="005465BE"/>
    <w:rsid w:val="00546852"/>
    <w:rsid w:val="00546AA2"/>
    <w:rsid w:val="00546C4D"/>
    <w:rsid w:val="00546C73"/>
    <w:rsid w:val="00546CB0"/>
    <w:rsid w:val="00546F5C"/>
    <w:rsid w:val="0054726B"/>
    <w:rsid w:val="0054733E"/>
    <w:rsid w:val="00547605"/>
    <w:rsid w:val="0054762B"/>
    <w:rsid w:val="00547B9E"/>
    <w:rsid w:val="00547F23"/>
    <w:rsid w:val="00550515"/>
    <w:rsid w:val="00550921"/>
    <w:rsid w:val="005516D5"/>
    <w:rsid w:val="00551EF8"/>
    <w:rsid w:val="00551FC5"/>
    <w:rsid w:val="00551FFA"/>
    <w:rsid w:val="00552509"/>
    <w:rsid w:val="005527CB"/>
    <w:rsid w:val="005528A8"/>
    <w:rsid w:val="00552C96"/>
    <w:rsid w:val="00552D80"/>
    <w:rsid w:val="00553355"/>
    <w:rsid w:val="005539F9"/>
    <w:rsid w:val="00553D8E"/>
    <w:rsid w:val="0055458C"/>
    <w:rsid w:val="005545C2"/>
    <w:rsid w:val="00554CA0"/>
    <w:rsid w:val="00555623"/>
    <w:rsid w:val="00555670"/>
    <w:rsid w:val="00555720"/>
    <w:rsid w:val="00555742"/>
    <w:rsid w:val="00555E1E"/>
    <w:rsid w:val="00556756"/>
    <w:rsid w:val="00556C97"/>
    <w:rsid w:val="00556DFF"/>
    <w:rsid w:val="00557942"/>
    <w:rsid w:val="00557C67"/>
    <w:rsid w:val="00560281"/>
    <w:rsid w:val="0056031A"/>
    <w:rsid w:val="0056090F"/>
    <w:rsid w:val="00560ACC"/>
    <w:rsid w:val="00560E83"/>
    <w:rsid w:val="00561A23"/>
    <w:rsid w:val="00562E02"/>
    <w:rsid w:val="00562F76"/>
    <w:rsid w:val="005635BC"/>
    <w:rsid w:val="0056375E"/>
    <w:rsid w:val="0056379A"/>
    <w:rsid w:val="00563A5B"/>
    <w:rsid w:val="00563B45"/>
    <w:rsid w:val="00563D77"/>
    <w:rsid w:val="00563D9E"/>
    <w:rsid w:val="005640D0"/>
    <w:rsid w:val="0056471D"/>
    <w:rsid w:val="005648A2"/>
    <w:rsid w:val="005648A6"/>
    <w:rsid w:val="00564C98"/>
    <w:rsid w:val="00564D95"/>
    <w:rsid w:val="005651FE"/>
    <w:rsid w:val="005656F7"/>
    <w:rsid w:val="0056575E"/>
    <w:rsid w:val="00565C08"/>
    <w:rsid w:val="00565C9A"/>
    <w:rsid w:val="0056628C"/>
    <w:rsid w:val="0056704E"/>
    <w:rsid w:val="00570D3F"/>
    <w:rsid w:val="00571011"/>
    <w:rsid w:val="0057141B"/>
    <w:rsid w:val="00571E7B"/>
    <w:rsid w:val="0057218F"/>
    <w:rsid w:val="005721F9"/>
    <w:rsid w:val="00572322"/>
    <w:rsid w:val="00572D7E"/>
    <w:rsid w:val="00572FFF"/>
    <w:rsid w:val="00573453"/>
    <w:rsid w:val="00573701"/>
    <w:rsid w:val="00573A43"/>
    <w:rsid w:val="00574288"/>
    <w:rsid w:val="00574488"/>
    <w:rsid w:val="00575B9C"/>
    <w:rsid w:val="0057628C"/>
    <w:rsid w:val="0057673E"/>
    <w:rsid w:val="005767B9"/>
    <w:rsid w:val="0057698B"/>
    <w:rsid w:val="00576BAF"/>
    <w:rsid w:val="00576CE4"/>
    <w:rsid w:val="00576E13"/>
    <w:rsid w:val="00577195"/>
    <w:rsid w:val="00577566"/>
    <w:rsid w:val="00577939"/>
    <w:rsid w:val="00580F81"/>
    <w:rsid w:val="00581511"/>
    <w:rsid w:val="00581595"/>
    <w:rsid w:val="00581A27"/>
    <w:rsid w:val="00581B4F"/>
    <w:rsid w:val="00581E8F"/>
    <w:rsid w:val="00581E95"/>
    <w:rsid w:val="00582303"/>
    <w:rsid w:val="00582514"/>
    <w:rsid w:val="00583329"/>
    <w:rsid w:val="00583968"/>
    <w:rsid w:val="00584066"/>
    <w:rsid w:val="005841CA"/>
    <w:rsid w:val="00584441"/>
    <w:rsid w:val="0058545A"/>
    <w:rsid w:val="0058565F"/>
    <w:rsid w:val="0058590B"/>
    <w:rsid w:val="00585967"/>
    <w:rsid w:val="00586325"/>
    <w:rsid w:val="00586576"/>
    <w:rsid w:val="005866C5"/>
    <w:rsid w:val="00586783"/>
    <w:rsid w:val="005869BB"/>
    <w:rsid w:val="00586BEA"/>
    <w:rsid w:val="0058732A"/>
    <w:rsid w:val="00587BB4"/>
    <w:rsid w:val="00590424"/>
    <w:rsid w:val="00590511"/>
    <w:rsid w:val="00590D88"/>
    <w:rsid w:val="00591025"/>
    <w:rsid w:val="0059164A"/>
    <w:rsid w:val="005916ED"/>
    <w:rsid w:val="00591B96"/>
    <w:rsid w:val="00591BBA"/>
    <w:rsid w:val="00592347"/>
    <w:rsid w:val="0059238B"/>
    <w:rsid w:val="0059278B"/>
    <w:rsid w:val="005929A8"/>
    <w:rsid w:val="00592B1D"/>
    <w:rsid w:val="00593487"/>
    <w:rsid w:val="00593D43"/>
    <w:rsid w:val="005940DB"/>
    <w:rsid w:val="0059434C"/>
    <w:rsid w:val="0059443A"/>
    <w:rsid w:val="00594573"/>
    <w:rsid w:val="00594D31"/>
    <w:rsid w:val="00594F24"/>
    <w:rsid w:val="00595403"/>
    <w:rsid w:val="0059575B"/>
    <w:rsid w:val="005961FA"/>
    <w:rsid w:val="00596295"/>
    <w:rsid w:val="00596707"/>
    <w:rsid w:val="00596E97"/>
    <w:rsid w:val="00597057"/>
    <w:rsid w:val="005970E6"/>
    <w:rsid w:val="00597772"/>
    <w:rsid w:val="0059779A"/>
    <w:rsid w:val="005A001C"/>
    <w:rsid w:val="005A03A6"/>
    <w:rsid w:val="005A0A1C"/>
    <w:rsid w:val="005A0DBA"/>
    <w:rsid w:val="005A1617"/>
    <w:rsid w:val="005A1BB2"/>
    <w:rsid w:val="005A1C01"/>
    <w:rsid w:val="005A1DB2"/>
    <w:rsid w:val="005A2190"/>
    <w:rsid w:val="005A26A8"/>
    <w:rsid w:val="005A2875"/>
    <w:rsid w:val="005A2A60"/>
    <w:rsid w:val="005A2CD2"/>
    <w:rsid w:val="005A2EDD"/>
    <w:rsid w:val="005A3B49"/>
    <w:rsid w:val="005A42FB"/>
    <w:rsid w:val="005A47A1"/>
    <w:rsid w:val="005A4C2F"/>
    <w:rsid w:val="005A4D40"/>
    <w:rsid w:val="005A52AC"/>
    <w:rsid w:val="005A5359"/>
    <w:rsid w:val="005A562C"/>
    <w:rsid w:val="005A5754"/>
    <w:rsid w:val="005A60E6"/>
    <w:rsid w:val="005A65B0"/>
    <w:rsid w:val="005A6D5F"/>
    <w:rsid w:val="005A6F4C"/>
    <w:rsid w:val="005A7438"/>
    <w:rsid w:val="005A7C81"/>
    <w:rsid w:val="005B037D"/>
    <w:rsid w:val="005B0D32"/>
    <w:rsid w:val="005B0F13"/>
    <w:rsid w:val="005B124D"/>
    <w:rsid w:val="005B25AC"/>
    <w:rsid w:val="005B2FBA"/>
    <w:rsid w:val="005B3205"/>
    <w:rsid w:val="005B344B"/>
    <w:rsid w:val="005B3C3B"/>
    <w:rsid w:val="005B47A3"/>
    <w:rsid w:val="005B49CE"/>
    <w:rsid w:val="005B57B7"/>
    <w:rsid w:val="005B586C"/>
    <w:rsid w:val="005B5956"/>
    <w:rsid w:val="005B6233"/>
    <w:rsid w:val="005B64A9"/>
    <w:rsid w:val="005B663D"/>
    <w:rsid w:val="005B6D75"/>
    <w:rsid w:val="005B7022"/>
    <w:rsid w:val="005B70CB"/>
    <w:rsid w:val="005B7642"/>
    <w:rsid w:val="005C0143"/>
    <w:rsid w:val="005C0163"/>
    <w:rsid w:val="005C0841"/>
    <w:rsid w:val="005C0B77"/>
    <w:rsid w:val="005C0C2E"/>
    <w:rsid w:val="005C0DCE"/>
    <w:rsid w:val="005C0EA4"/>
    <w:rsid w:val="005C1895"/>
    <w:rsid w:val="005C1A7F"/>
    <w:rsid w:val="005C1D06"/>
    <w:rsid w:val="005C206B"/>
    <w:rsid w:val="005C2424"/>
    <w:rsid w:val="005C2B65"/>
    <w:rsid w:val="005C2D30"/>
    <w:rsid w:val="005C31CB"/>
    <w:rsid w:val="005C32EF"/>
    <w:rsid w:val="005C333E"/>
    <w:rsid w:val="005C3524"/>
    <w:rsid w:val="005C38BC"/>
    <w:rsid w:val="005C3E4B"/>
    <w:rsid w:val="005C400B"/>
    <w:rsid w:val="005C4143"/>
    <w:rsid w:val="005C43F1"/>
    <w:rsid w:val="005C4643"/>
    <w:rsid w:val="005C4759"/>
    <w:rsid w:val="005C4F29"/>
    <w:rsid w:val="005C6178"/>
    <w:rsid w:val="005C662F"/>
    <w:rsid w:val="005C66AE"/>
    <w:rsid w:val="005C6C49"/>
    <w:rsid w:val="005C6CCB"/>
    <w:rsid w:val="005C7573"/>
    <w:rsid w:val="005C779F"/>
    <w:rsid w:val="005C77F1"/>
    <w:rsid w:val="005C77FE"/>
    <w:rsid w:val="005D037F"/>
    <w:rsid w:val="005D03D0"/>
    <w:rsid w:val="005D0707"/>
    <w:rsid w:val="005D0B6D"/>
    <w:rsid w:val="005D0BB6"/>
    <w:rsid w:val="005D0F58"/>
    <w:rsid w:val="005D141F"/>
    <w:rsid w:val="005D1F4F"/>
    <w:rsid w:val="005D2248"/>
    <w:rsid w:val="005D293A"/>
    <w:rsid w:val="005D2D5B"/>
    <w:rsid w:val="005D2DFD"/>
    <w:rsid w:val="005D3387"/>
    <w:rsid w:val="005D349D"/>
    <w:rsid w:val="005D349E"/>
    <w:rsid w:val="005D3679"/>
    <w:rsid w:val="005D3693"/>
    <w:rsid w:val="005D3C59"/>
    <w:rsid w:val="005D3CF5"/>
    <w:rsid w:val="005D40DA"/>
    <w:rsid w:val="005D44E0"/>
    <w:rsid w:val="005D46B5"/>
    <w:rsid w:val="005D4CA9"/>
    <w:rsid w:val="005D591D"/>
    <w:rsid w:val="005D60D5"/>
    <w:rsid w:val="005D682B"/>
    <w:rsid w:val="005D6BD9"/>
    <w:rsid w:val="005D7280"/>
    <w:rsid w:val="005D7562"/>
    <w:rsid w:val="005D7B17"/>
    <w:rsid w:val="005D7BA8"/>
    <w:rsid w:val="005D7FB9"/>
    <w:rsid w:val="005E1051"/>
    <w:rsid w:val="005E12FF"/>
    <w:rsid w:val="005E1575"/>
    <w:rsid w:val="005E1A19"/>
    <w:rsid w:val="005E1A1A"/>
    <w:rsid w:val="005E1AD1"/>
    <w:rsid w:val="005E1E84"/>
    <w:rsid w:val="005E2697"/>
    <w:rsid w:val="005E2886"/>
    <w:rsid w:val="005E2ADC"/>
    <w:rsid w:val="005E2B62"/>
    <w:rsid w:val="005E348D"/>
    <w:rsid w:val="005E37AA"/>
    <w:rsid w:val="005E3A55"/>
    <w:rsid w:val="005E439F"/>
    <w:rsid w:val="005E468B"/>
    <w:rsid w:val="005E46FA"/>
    <w:rsid w:val="005E48A3"/>
    <w:rsid w:val="005E496E"/>
    <w:rsid w:val="005E4C2B"/>
    <w:rsid w:val="005E4CC2"/>
    <w:rsid w:val="005E4E3A"/>
    <w:rsid w:val="005E4FC3"/>
    <w:rsid w:val="005E528F"/>
    <w:rsid w:val="005E623F"/>
    <w:rsid w:val="005E624E"/>
    <w:rsid w:val="005E6421"/>
    <w:rsid w:val="005E6909"/>
    <w:rsid w:val="005E6B01"/>
    <w:rsid w:val="005E71BD"/>
    <w:rsid w:val="005E76D6"/>
    <w:rsid w:val="005E7AC3"/>
    <w:rsid w:val="005E7E61"/>
    <w:rsid w:val="005F0D92"/>
    <w:rsid w:val="005F11F5"/>
    <w:rsid w:val="005F1332"/>
    <w:rsid w:val="005F15AB"/>
    <w:rsid w:val="005F1D63"/>
    <w:rsid w:val="005F2763"/>
    <w:rsid w:val="005F28FF"/>
    <w:rsid w:val="005F3585"/>
    <w:rsid w:val="005F387E"/>
    <w:rsid w:val="005F3BDF"/>
    <w:rsid w:val="005F3C3B"/>
    <w:rsid w:val="005F3D38"/>
    <w:rsid w:val="005F43CE"/>
    <w:rsid w:val="005F48BA"/>
    <w:rsid w:val="005F4E7B"/>
    <w:rsid w:val="005F4EE1"/>
    <w:rsid w:val="005F4F14"/>
    <w:rsid w:val="005F55BB"/>
    <w:rsid w:val="005F57E4"/>
    <w:rsid w:val="005F5CCA"/>
    <w:rsid w:val="005F5E88"/>
    <w:rsid w:val="005F621A"/>
    <w:rsid w:val="005F6798"/>
    <w:rsid w:val="005F71AD"/>
    <w:rsid w:val="005F7480"/>
    <w:rsid w:val="005F750C"/>
    <w:rsid w:val="005F77A6"/>
    <w:rsid w:val="005F7A7E"/>
    <w:rsid w:val="00600A5F"/>
    <w:rsid w:val="00600BF7"/>
    <w:rsid w:val="00600DA7"/>
    <w:rsid w:val="00601ECA"/>
    <w:rsid w:val="006020C5"/>
    <w:rsid w:val="006022A1"/>
    <w:rsid w:val="006025C5"/>
    <w:rsid w:val="0060296F"/>
    <w:rsid w:val="00602F3B"/>
    <w:rsid w:val="006031D3"/>
    <w:rsid w:val="0060323A"/>
    <w:rsid w:val="0060363E"/>
    <w:rsid w:val="00603A52"/>
    <w:rsid w:val="00603BCD"/>
    <w:rsid w:val="00603C5D"/>
    <w:rsid w:val="00603E91"/>
    <w:rsid w:val="00604614"/>
    <w:rsid w:val="00605A91"/>
    <w:rsid w:val="00606209"/>
    <w:rsid w:val="00606595"/>
    <w:rsid w:val="00606AF4"/>
    <w:rsid w:val="00606CB9"/>
    <w:rsid w:val="00607539"/>
    <w:rsid w:val="0060754B"/>
    <w:rsid w:val="00607975"/>
    <w:rsid w:val="00607BE0"/>
    <w:rsid w:val="00607D1E"/>
    <w:rsid w:val="006100D2"/>
    <w:rsid w:val="006104B7"/>
    <w:rsid w:val="00610D1A"/>
    <w:rsid w:val="006119F6"/>
    <w:rsid w:val="00611A25"/>
    <w:rsid w:val="006126E6"/>
    <w:rsid w:val="00612BED"/>
    <w:rsid w:val="00612C9E"/>
    <w:rsid w:val="00612CFD"/>
    <w:rsid w:val="006130A4"/>
    <w:rsid w:val="00613260"/>
    <w:rsid w:val="0061369F"/>
    <w:rsid w:val="00613D3E"/>
    <w:rsid w:val="00613DF2"/>
    <w:rsid w:val="00614958"/>
    <w:rsid w:val="00614A4C"/>
    <w:rsid w:val="00614B2A"/>
    <w:rsid w:val="0061550B"/>
    <w:rsid w:val="0061562E"/>
    <w:rsid w:val="0061595D"/>
    <w:rsid w:val="00616058"/>
    <w:rsid w:val="00617B0D"/>
    <w:rsid w:val="00617E96"/>
    <w:rsid w:val="006201FB"/>
    <w:rsid w:val="00620CEB"/>
    <w:rsid w:val="00621398"/>
    <w:rsid w:val="00621546"/>
    <w:rsid w:val="006221F0"/>
    <w:rsid w:val="00622A5B"/>
    <w:rsid w:val="00622C69"/>
    <w:rsid w:val="00622D25"/>
    <w:rsid w:val="00622FE3"/>
    <w:rsid w:val="00623137"/>
    <w:rsid w:val="00623141"/>
    <w:rsid w:val="006234B5"/>
    <w:rsid w:val="00623538"/>
    <w:rsid w:val="006235FB"/>
    <w:rsid w:val="00623791"/>
    <w:rsid w:val="00623D36"/>
    <w:rsid w:val="00623FB8"/>
    <w:rsid w:val="006243BE"/>
    <w:rsid w:val="00624D5B"/>
    <w:rsid w:val="006251E7"/>
    <w:rsid w:val="00625751"/>
    <w:rsid w:val="0062580E"/>
    <w:rsid w:val="00625BF8"/>
    <w:rsid w:val="00625C7D"/>
    <w:rsid w:val="00625CA7"/>
    <w:rsid w:val="006263A1"/>
    <w:rsid w:val="006267ED"/>
    <w:rsid w:val="00626802"/>
    <w:rsid w:val="00626868"/>
    <w:rsid w:val="00626A7D"/>
    <w:rsid w:val="00626B97"/>
    <w:rsid w:val="00626F7D"/>
    <w:rsid w:val="006271A6"/>
    <w:rsid w:val="00627632"/>
    <w:rsid w:val="00627E63"/>
    <w:rsid w:val="00627EAE"/>
    <w:rsid w:val="00630015"/>
    <w:rsid w:val="006300A6"/>
    <w:rsid w:val="0063015B"/>
    <w:rsid w:val="0063034D"/>
    <w:rsid w:val="006305D2"/>
    <w:rsid w:val="00630AAE"/>
    <w:rsid w:val="00630DD6"/>
    <w:rsid w:val="00630EBB"/>
    <w:rsid w:val="00631047"/>
    <w:rsid w:val="00631141"/>
    <w:rsid w:val="00631280"/>
    <w:rsid w:val="00631A56"/>
    <w:rsid w:val="00631BEA"/>
    <w:rsid w:val="00631F90"/>
    <w:rsid w:val="006326AB"/>
    <w:rsid w:val="00632F69"/>
    <w:rsid w:val="006331FC"/>
    <w:rsid w:val="006336F9"/>
    <w:rsid w:val="00633E35"/>
    <w:rsid w:val="00634018"/>
    <w:rsid w:val="00635156"/>
    <w:rsid w:val="006354E8"/>
    <w:rsid w:val="006358A6"/>
    <w:rsid w:val="00635AE2"/>
    <w:rsid w:val="00635EFE"/>
    <w:rsid w:val="006360E9"/>
    <w:rsid w:val="006361A7"/>
    <w:rsid w:val="0063626D"/>
    <w:rsid w:val="00637277"/>
    <w:rsid w:val="0063789A"/>
    <w:rsid w:val="006400B8"/>
    <w:rsid w:val="006404C2"/>
    <w:rsid w:val="00640539"/>
    <w:rsid w:val="00640D34"/>
    <w:rsid w:val="006414A2"/>
    <w:rsid w:val="00641B56"/>
    <w:rsid w:val="0064201D"/>
    <w:rsid w:val="00642464"/>
    <w:rsid w:val="00642709"/>
    <w:rsid w:val="00642A70"/>
    <w:rsid w:val="00642E1D"/>
    <w:rsid w:val="0064343A"/>
    <w:rsid w:val="00643931"/>
    <w:rsid w:val="0064419D"/>
    <w:rsid w:val="006442D7"/>
    <w:rsid w:val="00644F27"/>
    <w:rsid w:val="00645296"/>
    <w:rsid w:val="0064546C"/>
    <w:rsid w:val="006457B9"/>
    <w:rsid w:val="00645D07"/>
    <w:rsid w:val="00645EED"/>
    <w:rsid w:val="006463AB"/>
    <w:rsid w:val="00646943"/>
    <w:rsid w:val="00646C4D"/>
    <w:rsid w:val="00646DAD"/>
    <w:rsid w:val="00646F77"/>
    <w:rsid w:val="006472BB"/>
    <w:rsid w:val="00650317"/>
    <w:rsid w:val="006506E8"/>
    <w:rsid w:val="0065077D"/>
    <w:rsid w:val="006510AC"/>
    <w:rsid w:val="006518B1"/>
    <w:rsid w:val="00651C18"/>
    <w:rsid w:val="00651D3F"/>
    <w:rsid w:val="00651E14"/>
    <w:rsid w:val="00651E49"/>
    <w:rsid w:val="0065228A"/>
    <w:rsid w:val="0065247D"/>
    <w:rsid w:val="00652543"/>
    <w:rsid w:val="00652CC3"/>
    <w:rsid w:val="00652D6E"/>
    <w:rsid w:val="00652E6A"/>
    <w:rsid w:val="00653014"/>
    <w:rsid w:val="0065372A"/>
    <w:rsid w:val="006539CE"/>
    <w:rsid w:val="00654263"/>
    <w:rsid w:val="0065457E"/>
    <w:rsid w:val="00655942"/>
    <w:rsid w:val="00655A3C"/>
    <w:rsid w:val="00655C5B"/>
    <w:rsid w:val="0065675A"/>
    <w:rsid w:val="00656826"/>
    <w:rsid w:val="006572F8"/>
    <w:rsid w:val="00657EA6"/>
    <w:rsid w:val="00657F91"/>
    <w:rsid w:val="006600F8"/>
    <w:rsid w:val="006601BC"/>
    <w:rsid w:val="006602E9"/>
    <w:rsid w:val="0066077A"/>
    <w:rsid w:val="00660A37"/>
    <w:rsid w:val="00662275"/>
    <w:rsid w:val="00662D3B"/>
    <w:rsid w:val="006631E4"/>
    <w:rsid w:val="00663262"/>
    <w:rsid w:val="00663731"/>
    <w:rsid w:val="00663742"/>
    <w:rsid w:val="006639FF"/>
    <w:rsid w:val="00663B6C"/>
    <w:rsid w:val="00664784"/>
    <w:rsid w:val="0066490B"/>
    <w:rsid w:val="00664933"/>
    <w:rsid w:val="00664C23"/>
    <w:rsid w:val="00664C51"/>
    <w:rsid w:val="00664EDC"/>
    <w:rsid w:val="006650C4"/>
    <w:rsid w:val="00665138"/>
    <w:rsid w:val="0066515B"/>
    <w:rsid w:val="0066590C"/>
    <w:rsid w:val="00665A3B"/>
    <w:rsid w:val="00665B0A"/>
    <w:rsid w:val="00666D0A"/>
    <w:rsid w:val="0066710E"/>
    <w:rsid w:val="0066744F"/>
    <w:rsid w:val="00667899"/>
    <w:rsid w:val="0066792A"/>
    <w:rsid w:val="00667A93"/>
    <w:rsid w:val="006700B1"/>
    <w:rsid w:val="00670254"/>
    <w:rsid w:val="00670C4B"/>
    <w:rsid w:val="00670F26"/>
    <w:rsid w:val="00671384"/>
    <w:rsid w:val="006719A5"/>
    <w:rsid w:val="00671FEB"/>
    <w:rsid w:val="0067203A"/>
    <w:rsid w:val="006720FB"/>
    <w:rsid w:val="006721CB"/>
    <w:rsid w:val="006722C3"/>
    <w:rsid w:val="00672BCB"/>
    <w:rsid w:val="006734EB"/>
    <w:rsid w:val="00673D66"/>
    <w:rsid w:val="006746E0"/>
    <w:rsid w:val="00674809"/>
    <w:rsid w:val="0067487D"/>
    <w:rsid w:val="00674AA9"/>
    <w:rsid w:val="00674D0F"/>
    <w:rsid w:val="006752AA"/>
    <w:rsid w:val="00675527"/>
    <w:rsid w:val="006757E6"/>
    <w:rsid w:val="00675E7E"/>
    <w:rsid w:val="00676E17"/>
    <w:rsid w:val="00677259"/>
    <w:rsid w:val="00677483"/>
    <w:rsid w:val="00677B8E"/>
    <w:rsid w:val="00677E94"/>
    <w:rsid w:val="006808DB"/>
    <w:rsid w:val="0068092C"/>
    <w:rsid w:val="006811B4"/>
    <w:rsid w:val="006811C7"/>
    <w:rsid w:val="00681537"/>
    <w:rsid w:val="0068159F"/>
    <w:rsid w:val="00681885"/>
    <w:rsid w:val="00681BE3"/>
    <w:rsid w:val="00682478"/>
    <w:rsid w:val="00683268"/>
    <w:rsid w:val="00683441"/>
    <w:rsid w:val="00683D03"/>
    <w:rsid w:val="00684423"/>
    <w:rsid w:val="00684448"/>
    <w:rsid w:val="006844F3"/>
    <w:rsid w:val="006848B3"/>
    <w:rsid w:val="00684AF6"/>
    <w:rsid w:val="00685363"/>
    <w:rsid w:val="006859F9"/>
    <w:rsid w:val="00685A50"/>
    <w:rsid w:val="00685CF5"/>
    <w:rsid w:val="00686507"/>
    <w:rsid w:val="00686539"/>
    <w:rsid w:val="00686FAE"/>
    <w:rsid w:val="0068791B"/>
    <w:rsid w:val="006879A3"/>
    <w:rsid w:val="0069046D"/>
    <w:rsid w:val="00690B38"/>
    <w:rsid w:val="00690FD1"/>
    <w:rsid w:val="006919C7"/>
    <w:rsid w:val="00691EAD"/>
    <w:rsid w:val="00691F81"/>
    <w:rsid w:val="00691FCE"/>
    <w:rsid w:val="0069271D"/>
    <w:rsid w:val="00692E00"/>
    <w:rsid w:val="00693174"/>
    <w:rsid w:val="00693718"/>
    <w:rsid w:val="00693D66"/>
    <w:rsid w:val="00694A37"/>
    <w:rsid w:val="0069507B"/>
    <w:rsid w:val="00695A9E"/>
    <w:rsid w:val="00695EC4"/>
    <w:rsid w:val="00696867"/>
    <w:rsid w:val="00696B4F"/>
    <w:rsid w:val="00696D3C"/>
    <w:rsid w:val="00696E36"/>
    <w:rsid w:val="006971A7"/>
    <w:rsid w:val="006977B9"/>
    <w:rsid w:val="00697EA8"/>
    <w:rsid w:val="006A0251"/>
    <w:rsid w:val="006A04DF"/>
    <w:rsid w:val="006A0CE9"/>
    <w:rsid w:val="006A0ED1"/>
    <w:rsid w:val="006A10D3"/>
    <w:rsid w:val="006A152E"/>
    <w:rsid w:val="006A1737"/>
    <w:rsid w:val="006A1A20"/>
    <w:rsid w:val="006A1A7C"/>
    <w:rsid w:val="006A2663"/>
    <w:rsid w:val="006A2C5F"/>
    <w:rsid w:val="006A2EF9"/>
    <w:rsid w:val="006A2F34"/>
    <w:rsid w:val="006A45C8"/>
    <w:rsid w:val="006A46E9"/>
    <w:rsid w:val="006A4F76"/>
    <w:rsid w:val="006A5017"/>
    <w:rsid w:val="006A527C"/>
    <w:rsid w:val="006A57B8"/>
    <w:rsid w:val="006A5DD3"/>
    <w:rsid w:val="006A69D1"/>
    <w:rsid w:val="006A6A31"/>
    <w:rsid w:val="006A72A5"/>
    <w:rsid w:val="006A74A6"/>
    <w:rsid w:val="006A74EB"/>
    <w:rsid w:val="006A7556"/>
    <w:rsid w:val="006A762C"/>
    <w:rsid w:val="006A77F3"/>
    <w:rsid w:val="006B0413"/>
    <w:rsid w:val="006B0704"/>
    <w:rsid w:val="006B0D86"/>
    <w:rsid w:val="006B120B"/>
    <w:rsid w:val="006B1521"/>
    <w:rsid w:val="006B1D10"/>
    <w:rsid w:val="006B21A7"/>
    <w:rsid w:val="006B2416"/>
    <w:rsid w:val="006B29BF"/>
    <w:rsid w:val="006B2EC8"/>
    <w:rsid w:val="006B380E"/>
    <w:rsid w:val="006B3CAA"/>
    <w:rsid w:val="006B3D61"/>
    <w:rsid w:val="006B4191"/>
    <w:rsid w:val="006B4971"/>
    <w:rsid w:val="006B4D02"/>
    <w:rsid w:val="006B54FC"/>
    <w:rsid w:val="006B5A46"/>
    <w:rsid w:val="006B5E39"/>
    <w:rsid w:val="006B6737"/>
    <w:rsid w:val="006B6ADE"/>
    <w:rsid w:val="006B6CB5"/>
    <w:rsid w:val="006B6D61"/>
    <w:rsid w:val="006B6D69"/>
    <w:rsid w:val="006B7925"/>
    <w:rsid w:val="006B7B84"/>
    <w:rsid w:val="006B7CE1"/>
    <w:rsid w:val="006C018D"/>
    <w:rsid w:val="006C0331"/>
    <w:rsid w:val="006C0667"/>
    <w:rsid w:val="006C087A"/>
    <w:rsid w:val="006C0C51"/>
    <w:rsid w:val="006C0D31"/>
    <w:rsid w:val="006C188A"/>
    <w:rsid w:val="006C1BDA"/>
    <w:rsid w:val="006C1C46"/>
    <w:rsid w:val="006C1C94"/>
    <w:rsid w:val="006C2F4F"/>
    <w:rsid w:val="006C4039"/>
    <w:rsid w:val="006C421F"/>
    <w:rsid w:val="006C43DA"/>
    <w:rsid w:val="006C4847"/>
    <w:rsid w:val="006C4CA9"/>
    <w:rsid w:val="006C5045"/>
    <w:rsid w:val="006C5144"/>
    <w:rsid w:val="006C5DEB"/>
    <w:rsid w:val="006C5F0D"/>
    <w:rsid w:val="006C65ED"/>
    <w:rsid w:val="006C6EFD"/>
    <w:rsid w:val="006C7415"/>
    <w:rsid w:val="006C775C"/>
    <w:rsid w:val="006C780F"/>
    <w:rsid w:val="006C78FC"/>
    <w:rsid w:val="006C79AC"/>
    <w:rsid w:val="006C7DBD"/>
    <w:rsid w:val="006C7FE8"/>
    <w:rsid w:val="006D1AFB"/>
    <w:rsid w:val="006D21C2"/>
    <w:rsid w:val="006D3573"/>
    <w:rsid w:val="006D3872"/>
    <w:rsid w:val="006D38A7"/>
    <w:rsid w:val="006D3AD0"/>
    <w:rsid w:val="006D3AEF"/>
    <w:rsid w:val="006D3ED0"/>
    <w:rsid w:val="006D40EF"/>
    <w:rsid w:val="006D44ED"/>
    <w:rsid w:val="006D454C"/>
    <w:rsid w:val="006D45B9"/>
    <w:rsid w:val="006D4BDB"/>
    <w:rsid w:val="006D4CBA"/>
    <w:rsid w:val="006D509E"/>
    <w:rsid w:val="006D50B6"/>
    <w:rsid w:val="006D52B9"/>
    <w:rsid w:val="006D553B"/>
    <w:rsid w:val="006D5DB7"/>
    <w:rsid w:val="006D610D"/>
    <w:rsid w:val="006D6418"/>
    <w:rsid w:val="006D64F0"/>
    <w:rsid w:val="006D66D7"/>
    <w:rsid w:val="006D6875"/>
    <w:rsid w:val="006D6A7B"/>
    <w:rsid w:val="006D6BA0"/>
    <w:rsid w:val="006D6E20"/>
    <w:rsid w:val="006D6E69"/>
    <w:rsid w:val="006D6ECD"/>
    <w:rsid w:val="006D77EC"/>
    <w:rsid w:val="006D7C61"/>
    <w:rsid w:val="006D7D04"/>
    <w:rsid w:val="006D7DA3"/>
    <w:rsid w:val="006E015F"/>
    <w:rsid w:val="006E0A11"/>
    <w:rsid w:val="006E0FD1"/>
    <w:rsid w:val="006E10C3"/>
    <w:rsid w:val="006E15E5"/>
    <w:rsid w:val="006E1691"/>
    <w:rsid w:val="006E1769"/>
    <w:rsid w:val="006E1F43"/>
    <w:rsid w:val="006E21D8"/>
    <w:rsid w:val="006E24AE"/>
    <w:rsid w:val="006E2556"/>
    <w:rsid w:val="006E28AA"/>
    <w:rsid w:val="006E3218"/>
    <w:rsid w:val="006E3707"/>
    <w:rsid w:val="006E3B1E"/>
    <w:rsid w:val="006E3CA7"/>
    <w:rsid w:val="006E3D1D"/>
    <w:rsid w:val="006E403E"/>
    <w:rsid w:val="006E48C5"/>
    <w:rsid w:val="006E4A27"/>
    <w:rsid w:val="006E4D7D"/>
    <w:rsid w:val="006E50FF"/>
    <w:rsid w:val="006E5820"/>
    <w:rsid w:val="006E5AB0"/>
    <w:rsid w:val="006E5DA5"/>
    <w:rsid w:val="006E6075"/>
    <w:rsid w:val="006E691D"/>
    <w:rsid w:val="006E693E"/>
    <w:rsid w:val="006E709A"/>
    <w:rsid w:val="006E73AF"/>
    <w:rsid w:val="006E7625"/>
    <w:rsid w:val="006E76B8"/>
    <w:rsid w:val="006E7849"/>
    <w:rsid w:val="006F06C9"/>
    <w:rsid w:val="006F0C19"/>
    <w:rsid w:val="006F11A6"/>
    <w:rsid w:val="006F1572"/>
    <w:rsid w:val="006F1618"/>
    <w:rsid w:val="006F1DDF"/>
    <w:rsid w:val="006F2014"/>
    <w:rsid w:val="006F22E6"/>
    <w:rsid w:val="006F25D8"/>
    <w:rsid w:val="006F25ED"/>
    <w:rsid w:val="006F2610"/>
    <w:rsid w:val="006F301F"/>
    <w:rsid w:val="006F3165"/>
    <w:rsid w:val="006F32BA"/>
    <w:rsid w:val="006F3D48"/>
    <w:rsid w:val="006F483E"/>
    <w:rsid w:val="006F4B90"/>
    <w:rsid w:val="006F54F5"/>
    <w:rsid w:val="006F7735"/>
    <w:rsid w:val="006F7879"/>
    <w:rsid w:val="006F791B"/>
    <w:rsid w:val="00700136"/>
    <w:rsid w:val="0070034E"/>
    <w:rsid w:val="0070038A"/>
    <w:rsid w:val="00701109"/>
    <w:rsid w:val="007019CC"/>
    <w:rsid w:val="00701AA7"/>
    <w:rsid w:val="007023D4"/>
    <w:rsid w:val="00702813"/>
    <w:rsid w:val="00702CB6"/>
    <w:rsid w:val="00702D80"/>
    <w:rsid w:val="00702FEF"/>
    <w:rsid w:val="00703B78"/>
    <w:rsid w:val="00703F68"/>
    <w:rsid w:val="00704D18"/>
    <w:rsid w:val="00705A29"/>
    <w:rsid w:val="00705EED"/>
    <w:rsid w:val="00706186"/>
    <w:rsid w:val="007064CC"/>
    <w:rsid w:val="00706685"/>
    <w:rsid w:val="007066D7"/>
    <w:rsid w:val="007067D0"/>
    <w:rsid w:val="00706B9C"/>
    <w:rsid w:val="0070716A"/>
    <w:rsid w:val="0070733E"/>
    <w:rsid w:val="00707A4F"/>
    <w:rsid w:val="00707E22"/>
    <w:rsid w:val="00707ECC"/>
    <w:rsid w:val="00710630"/>
    <w:rsid w:val="007108DE"/>
    <w:rsid w:val="00710DC2"/>
    <w:rsid w:val="00710FB5"/>
    <w:rsid w:val="0071132C"/>
    <w:rsid w:val="00711344"/>
    <w:rsid w:val="007119CF"/>
    <w:rsid w:val="00711ECC"/>
    <w:rsid w:val="007125E6"/>
    <w:rsid w:val="007131F5"/>
    <w:rsid w:val="007134AE"/>
    <w:rsid w:val="00713ACC"/>
    <w:rsid w:val="00713BAA"/>
    <w:rsid w:val="00714EFC"/>
    <w:rsid w:val="0071575F"/>
    <w:rsid w:val="00715DEB"/>
    <w:rsid w:val="007160E5"/>
    <w:rsid w:val="0071667A"/>
    <w:rsid w:val="00716AF5"/>
    <w:rsid w:val="007170B5"/>
    <w:rsid w:val="007170C8"/>
    <w:rsid w:val="007171EB"/>
    <w:rsid w:val="00717232"/>
    <w:rsid w:val="00717839"/>
    <w:rsid w:val="00717D5D"/>
    <w:rsid w:val="0072054D"/>
    <w:rsid w:val="00720E6A"/>
    <w:rsid w:val="00720F57"/>
    <w:rsid w:val="007212B0"/>
    <w:rsid w:val="007213CE"/>
    <w:rsid w:val="00721C1C"/>
    <w:rsid w:val="00721DC6"/>
    <w:rsid w:val="00721F11"/>
    <w:rsid w:val="00721F62"/>
    <w:rsid w:val="007223EB"/>
    <w:rsid w:val="00723133"/>
    <w:rsid w:val="007237F9"/>
    <w:rsid w:val="00723AA8"/>
    <w:rsid w:val="00723E71"/>
    <w:rsid w:val="007241B4"/>
    <w:rsid w:val="00724333"/>
    <w:rsid w:val="00724465"/>
    <w:rsid w:val="00724BF0"/>
    <w:rsid w:val="00724E48"/>
    <w:rsid w:val="00725408"/>
    <w:rsid w:val="00725ED5"/>
    <w:rsid w:val="00727956"/>
    <w:rsid w:val="00727B9B"/>
    <w:rsid w:val="00727D02"/>
    <w:rsid w:val="00727D99"/>
    <w:rsid w:val="007301EF"/>
    <w:rsid w:val="0073026F"/>
    <w:rsid w:val="00730600"/>
    <w:rsid w:val="007309CD"/>
    <w:rsid w:val="007309E6"/>
    <w:rsid w:val="00731261"/>
    <w:rsid w:val="00731A16"/>
    <w:rsid w:val="00731B3C"/>
    <w:rsid w:val="00731DB5"/>
    <w:rsid w:val="0073266A"/>
    <w:rsid w:val="00732C56"/>
    <w:rsid w:val="00732D6F"/>
    <w:rsid w:val="00732E3F"/>
    <w:rsid w:val="007338EB"/>
    <w:rsid w:val="007339E1"/>
    <w:rsid w:val="00733A82"/>
    <w:rsid w:val="00733C38"/>
    <w:rsid w:val="00733F10"/>
    <w:rsid w:val="00734008"/>
    <w:rsid w:val="007346AB"/>
    <w:rsid w:val="00734BDB"/>
    <w:rsid w:val="007353D9"/>
    <w:rsid w:val="007358EB"/>
    <w:rsid w:val="00735B24"/>
    <w:rsid w:val="00735D84"/>
    <w:rsid w:val="00736039"/>
    <w:rsid w:val="0073693D"/>
    <w:rsid w:val="00736A57"/>
    <w:rsid w:val="007379C2"/>
    <w:rsid w:val="0074001E"/>
    <w:rsid w:val="00740759"/>
    <w:rsid w:val="00740AE5"/>
    <w:rsid w:val="007417F6"/>
    <w:rsid w:val="00741898"/>
    <w:rsid w:val="00741A3B"/>
    <w:rsid w:val="00741A66"/>
    <w:rsid w:val="00741E59"/>
    <w:rsid w:val="00742212"/>
    <w:rsid w:val="00742911"/>
    <w:rsid w:val="00742DB6"/>
    <w:rsid w:val="00742F0C"/>
    <w:rsid w:val="00743623"/>
    <w:rsid w:val="00743DE0"/>
    <w:rsid w:val="00743EA3"/>
    <w:rsid w:val="007446FD"/>
    <w:rsid w:val="00744714"/>
    <w:rsid w:val="00744B77"/>
    <w:rsid w:val="00744C5B"/>
    <w:rsid w:val="00745349"/>
    <w:rsid w:val="00745D03"/>
    <w:rsid w:val="00746042"/>
    <w:rsid w:val="00746642"/>
    <w:rsid w:val="00746E5C"/>
    <w:rsid w:val="00746ED3"/>
    <w:rsid w:val="0074725A"/>
    <w:rsid w:val="00747CF1"/>
    <w:rsid w:val="00747EA8"/>
    <w:rsid w:val="007503EE"/>
    <w:rsid w:val="007506F7"/>
    <w:rsid w:val="00750826"/>
    <w:rsid w:val="00751838"/>
    <w:rsid w:val="00751D07"/>
    <w:rsid w:val="00752024"/>
    <w:rsid w:val="0075225B"/>
    <w:rsid w:val="007530E4"/>
    <w:rsid w:val="00753895"/>
    <w:rsid w:val="007545FD"/>
    <w:rsid w:val="007546B7"/>
    <w:rsid w:val="00754BB9"/>
    <w:rsid w:val="00755676"/>
    <w:rsid w:val="00755790"/>
    <w:rsid w:val="00755A12"/>
    <w:rsid w:val="00755DFE"/>
    <w:rsid w:val="007566A5"/>
    <w:rsid w:val="00756CB9"/>
    <w:rsid w:val="00757569"/>
    <w:rsid w:val="00760AC6"/>
    <w:rsid w:val="00760B8F"/>
    <w:rsid w:val="0076131B"/>
    <w:rsid w:val="007613A7"/>
    <w:rsid w:val="0076189B"/>
    <w:rsid w:val="007619A5"/>
    <w:rsid w:val="00761BC2"/>
    <w:rsid w:val="00761D24"/>
    <w:rsid w:val="007621AC"/>
    <w:rsid w:val="00762A07"/>
    <w:rsid w:val="00762E07"/>
    <w:rsid w:val="007630AC"/>
    <w:rsid w:val="00763790"/>
    <w:rsid w:val="00763E3F"/>
    <w:rsid w:val="00763FA3"/>
    <w:rsid w:val="0076449D"/>
    <w:rsid w:val="007646AD"/>
    <w:rsid w:val="0076498C"/>
    <w:rsid w:val="00764992"/>
    <w:rsid w:val="00764D42"/>
    <w:rsid w:val="007660C4"/>
    <w:rsid w:val="007661DF"/>
    <w:rsid w:val="007664B5"/>
    <w:rsid w:val="0076688B"/>
    <w:rsid w:val="00766EE2"/>
    <w:rsid w:val="007678FF"/>
    <w:rsid w:val="0077058D"/>
    <w:rsid w:val="0077060A"/>
    <w:rsid w:val="00770A40"/>
    <w:rsid w:val="00770DFC"/>
    <w:rsid w:val="0077112B"/>
    <w:rsid w:val="007711B0"/>
    <w:rsid w:val="00771615"/>
    <w:rsid w:val="00771669"/>
    <w:rsid w:val="00771842"/>
    <w:rsid w:val="00771C52"/>
    <w:rsid w:val="007721D2"/>
    <w:rsid w:val="00772601"/>
    <w:rsid w:val="00772DAC"/>
    <w:rsid w:val="00773629"/>
    <w:rsid w:val="00773C6A"/>
    <w:rsid w:val="0077420F"/>
    <w:rsid w:val="00774722"/>
    <w:rsid w:val="00774E7C"/>
    <w:rsid w:val="00775E01"/>
    <w:rsid w:val="007763DF"/>
    <w:rsid w:val="00776538"/>
    <w:rsid w:val="007767E7"/>
    <w:rsid w:val="007769CD"/>
    <w:rsid w:val="00776DB2"/>
    <w:rsid w:val="007771AB"/>
    <w:rsid w:val="007771CB"/>
    <w:rsid w:val="007773A4"/>
    <w:rsid w:val="00777767"/>
    <w:rsid w:val="007779FD"/>
    <w:rsid w:val="00777D27"/>
    <w:rsid w:val="007804AD"/>
    <w:rsid w:val="00780B65"/>
    <w:rsid w:val="00781286"/>
    <w:rsid w:val="007812B4"/>
    <w:rsid w:val="00781A59"/>
    <w:rsid w:val="007823D2"/>
    <w:rsid w:val="007830D2"/>
    <w:rsid w:val="0078321F"/>
    <w:rsid w:val="00783518"/>
    <w:rsid w:val="0078353C"/>
    <w:rsid w:val="0078361E"/>
    <w:rsid w:val="007836C1"/>
    <w:rsid w:val="00783F06"/>
    <w:rsid w:val="00783F1E"/>
    <w:rsid w:val="007840E8"/>
    <w:rsid w:val="00784406"/>
    <w:rsid w:val="0078451C"/>
    <w:rsid w:val="00784533"/>
    <w:rsid w:val="007857B3"/>
    <w:rsid w:val="007858D4"/>
    <w:rsid w:val="00785E7B"/>
    <w:rsid w:val="00785EF5"/>
    <w:rsid w:val="00785FA2"/>
    <w:rsid w:val="0078622E"/>
    <w:rsid w:val="00786382"/>
    <w:rsid w:val="00786B1B"/>
    <w:rsid w:val="00787288"/>
    <w:rsid w:val="0078746D"/>
    <w:rsid w:val="007902C7"/>
    <w:rsid w:val="0079044D"/>
    <w:rsid w:val="0079063A"/>
    <w:rsid w:val="007915A5"/>
    <w:rsid w:val="007917DF"/>
    <w:rsid w:val="00791C97"/>
    <w:rsid w:val="00791CEA"/>
    <w:rsid w:val="00791DD8"/>
    <w:rsid w:val="007921EE"/>
    <w:rsid w:val="00792A38"/>
    <w:rsid w:val="00793113"/>
    <w:rsid w:val="007933F3"/>
    <w:rsid w:val="00794769"/>
    <w:rsid w:val="007948AD"/>
    <w:rsid w:val="00794AD1"/>
    <w:rsid w:val="00794AF2"/>
    <w:rsid w:val="00794F37"/>
    <w:rsid w:val="007957F2"/>
    <w:rsid w:val="00795B4D"/>
    <w:rsid w:val="007963EB"/>
    <w:rsid w:val="00796F66"/>
    <w:rsid w:val="00796F8C"/>
    <w:rsid w:val="007974C2"/>
    <w:rsid w:val="007976A8"/>
    <w:rsid w:val="00797852"/>
    <w:rsid w:val="00797A9A"/>
    <w:rsid w:val="00797AB0"/>
    <w:rsid w:val="007A0164"/>
    <w:rsid w:val="007A022C"/>
    <w:rsid w:val="007A0319"/>
    <w:rsid w:val="007A040E"/>
    <w:rsid w:val="007A09CB"/>
    <w:rsid w:val="007A0AF1"/>
    <w:rsid w:val="007A0EF2"/>
    <w:rsid w:val="007A0FC9"/>
    <w:rsid w:val="007A17FD"/>
    <w:rsid w:val="007A193A"/>
    <w:rsid w:val="007A1C9E"/>
    <w:rsid w:val="007A24F7"/>
    <w:rsid w:val="007A2A3B"/>
    <w:rsid w:val="007A2D49"/>
    <w:rsid w:val="007A2EB2"/>
    <w:rsid w:val="007A3E13"/>
    <w:rsid w:val="007A43AD"/>
    <w:rsid w:val="007A445D"/>
    <w:rsid w:val="007A474D"/>
    <w:rsid w:val="007A4771"/>
    <w:rsid w:val="007A4D3D"/>
    <w:rsid w:val="007A50F8"/>
    <w:rsid w:val="007A5586"/>
    <w:rsid w:val="007A5851"/>
    <w:rsid w:val="007A5D53"/>
    <w:rsid w:val="007A5EA3"/>
    <w:rsid w:val="007A644E"/>
    <w:rsid w:val="007A6A0E"/>
    <w:rsid w:val="007A6F32"/>
    <w:rsid w:val="007A732F"/>
    <w:rsid w:val="007B011A"/>
    <w:rsid w:val="007B0558"/>
    <w:rsid w:val="007B15AD"/>
    <w:rsid w:val="007B16CD"/>
    <w:rsid w:val="007B1A5B"/>
    <w:rsid w:val="007B21FC"/>
    <w:rsid w:val="007B23CB"/>
    <w:rsid w:val="007B25E4"/>
    <w:rsid w:val="007B2634"/>
    <w:rsid w:val="007B304F"/>
    <w:rsid w:val="007B3CD7"/>
    <w:rsid w:val="007B3EE9"/>
    <w:rsid w:val="007B3EF3"/>
    <w:rsid w:val="007B3FA0"/>
    <w:rsid w:val="007B47A1"/>
    <w:rsid w:val="007B5736"/>
    <w:rsid w:val="007B57ED"/>
    <w:rsid w:val="007B60BE"/>
    <w:rsid w:val="007B6320"/>
    <w:rsid w:val="007B635C"/>
    <w:rsid w:val="007B636E"/>
    <w:rsid w:val="007B657E"/>
    <w:rsid w:val="007B76C2"/>
    <w:rsid w:val="007B7751"/>
    <w:rsid w:val="007B7840"/>
    <w:rsid w:val="007B7B18"/>
    <w:rsid w:val="007C077B"/>
    <w:rsid w:val="007C07B6"/>
    <w:rsid w:val="007C0C47"/>
    <w:rsid w:val="007C0D29"/>
    <w:rsid w:val="007C1436"/>
    <w:rsid w:val="007C152C"/>
    <w:rsid w:val="007C1EEC"/>
    <w:rsid w:val="007C203C"/>
    <w:rsid w:val="007C2EF4"/>
    <w:rsid w:val="007C3018"/>
    <w:rsid w:val="007C324A"/>
    <w:rsid w:val="007C32DC"/>
    <w:rsid w:val="007C3533"/>
    <w:rsid w:val="007C36E1"/>
    <w:rsid w:val="007C4024"/>
    <w:rsid w:val="007C4A28"/>
    <w:rsid w:val="007C5262"/>
    <w:rsid w:val="007C571B"/>
    <w:rsid w:val="007C57CE"/>
    <w:rsid w:val="007C58CA"/>
    <w:rsid w:val="007C5BB8"/>
    <w:rsid w:val="007C5C36"/>
    <w:rsid w:val="007C5F6A"/>
    <w:rsid w:val="007C6E4A"/>
    <w:rsid w:val="007C6F8D"/>
    <w:rsid w:val="007C737D"/>
    <w:rsid w:val="007C7E6A"/>
    <w:rsid w:val="007C7F07"/>
    <w:rsid w:val="007D05E6"/>
    <w:rsid w:val="007D0C82"/>
    <w:rsid w:val="007D0F5B"/>
    <w:rsid w:val="007D12E7"/>
    <w:rsid w:val="007D147A"/>
    <w:rsid w:val="007D217B"/>
    <w:rsid w:val="007D2AF5"/>
    <w:rsid w:val="007D3260"/>
    <w:rsid w:val="007D32BC"/>
    <w:rsid w:val="007D3318"/>
    <w:rsid w:val="007D37A9"/>
    <w:rsid w:val="007D40F7"/>
    <w:rsid w:val="007D4283"/>
    <w:rsid w:val="007D42C9"/>
    <w:rsid w:val="007D43E9"/>
    <w:rsid w:val="007D4591"/>
    <w:rsid w:val="007D45D0"/>
    <w:rsid w:val="007D4E24"/>
    <w:rsid w:val="007D5101"/>
    <w:rsid w:val="007D55DB"/>
    <w:rsid w:val="007D5B81"/>
    <w:rsid w:val="007D5E00"/>
    <w:rsid w:val="007D62AD"/>
    <w:rsid w:val="007D6843"/>
    <w:rsid w:val="007D6B59"/>
    <w:rsid w:val="007D6D02"/>
    <w:rsid w:val="007D7050"/>
    <w:rsid w:val="007D78F7"/>
    <w:rsid w:val="007D7948"/>
    <w:rsid w:val="007E0803"/>
    <w:rsid w:val="007E0982"/>
    <w:rsid w:val="007E0E88"/>
    <w:rsid w:val="007E1621"/>
    <w:rsid w:val="007E1772"/>
    <w:rsid w:val="007E1998"/>
    <w:rsid w:val="007E327D"/>
    <w:rsid w:val="007E38B3"/>
    <w:rsid w:val="007E42B4"/>
    <w:rsid w:val="007E44E8"/>
    <w:rsid w:val="007E4977"/>
    <w:rsid w:val="007E4A6D"/>
    <w:rsid w:val="007E6AFE"/>
    <w:rsid w:val="007E6CC4"/>
    <w:rsid w:val="007E6E6A"/>
    <w:rsid w:val="007E70BC"/>
    <w:rsid w:val="007E70DE"/>
    <w:rsid w:val="007E75CC"/>
    <w:rsid w:val="007E76CF"/>
    <w:rsid w:val="007E7895"/>
    <w:rsid w:val="007E78E0"/>
    <w:rsid w:val="007E7B7C"/>
    <w:rsid w:val="007F0747"/>
    <w:rsid w:val="007F0811"/>
    <w:rsid w:val="007F0E7B"/>
    <w:rsid w:val="007F12BF"/>
    <w:rsid w:val="007F1417"/>
    <w:rsid w:val="007F1429"/>
    <w:rsid w:val="007F1694"/>
    <w:rsid w:val="007F1ECD"/>
    <w:rsid w:val="007F1F2C"/>
    <w:rsid w:val="007F212B"/>
    <w:rsid w:val="007F2600"/>
    <w:rsid w:val="007F2996"/>
    <w:rsid w:val="007F29BB"/>
    <w:rsid w:val="007F2E8B"/>
    <w:rsid w:val="007F321A"/>
    <w:rsid w:val="007F323B"/>
    <w:rsid w:val="007F3E61"/>
    <w:rsid w:val="007F4520"/>
    <w:rsid w:val="007F4C02"/>
    <w:rsid w:val="007F5AF5"/>
    <w:rsid w:val="007F67CD"/>
    <w:rsid w:val="007F6CE6"/>
    <w:rsid w:val="007F6EFF"/>
    <w:rsid w:val="007F730F"/>
    <w:rsid w:val="00800195"/>
    <w:rsid w:val="00800231"/>
    <w:rsid w:val="008004B3"/>
    <w:rsid w:val="00800AEC"/>
    <w:rsid w:val="00800F87"/>
    <w:rsid w:val="00801163"/>
    <w:rsid w:val="00801416"/>
    <w:rsid w:val="0080149A"/>
    <w:rsid w:val="008016FE"/>
    <w:rsid w:val="0080184D"/>
    <w:rsid w:val="00801876"/>
    <w:rsid w:val="00801C8D"/>
    <w:rsid w:val="008020A6"/>
    <w:rsid w:val="00802B8B"/>
    <w:rsid w:val="00802EFA"/>
    <w:rsid w:val="00803E91"/>
    <w:rsid w:val="008046BC"/>
    <w:rsid w:val="00804DDC"/>
    <w:rsid w:val="00804F31"/>
    <w:rsid w:val="00804FE8"/>
    <w:rsid w:val="008054BF"/>
    <w:rsid w:val="008059DE"/>
    <w:rsid w:val="00806569"/>
    <w:rsid w:val="008065A6"/>
    <w:rsid w:val="00806D7E"/>
    <w:rsid w:val="008077DF"/>
    <w:rsid w:val="00810933"/>
    <w:rsid w:val="00810B27"/>
    <w:rsid w:val="00810D54"/>
    <w:rsid w:val="00810F07"/>
    <w:rsid w:val="00810F2C"/>
    <w:rsid w:val="008113C9"/>
    <w:rsid w:val="00811EBD"/>
    <w:rsid w:val="00811FA6"/>
    <w:rsid w:val="00812055"/>
    <w:rsid w:val="00812209"/>
    <w:rsid w:val="00812366"/>
    <w:rsid w:val="0081242E"/>
    <w:rsid w:val="008128AE"/>
    <w:rsid w:val="00812B12"/>
    <w:rsid w:val="00812C0E"/>
    <w:rsid w:val="00813CAB"/>
    <w:rsid w:val="00813E5B"/>
    <w:rsid w:val="008145B2"/>
    <w:rsid w:val="008146C4"/>
    <w:rsid w:val="00814C98"/>
    <w:rsid w:val="00814F42"/>
    <w:rsid w:val="00816BC1"/>
    <w:rsid w:val="00817C74"/>
    <w:rsid w:val="00817D6C"/>
    <w:rsid w:val="00817D94"/>
    <w:rsid w:val="00817E6E"/>
    <w:rsid w:val="00817F9F"/>
    <w:rsid w:val="0082016D"/>
    <w:rsid w:val="00820599"/>
    <w:rsid w:val="0082060D"/>
    <w:rsid w:val="0082098A"/>
    <w:rsid w:val="00820D75"/>
    <w:rsid w:val="008211CB"/>
    <w:rsid w:val="00821B43"/>
    <w:rsid w:val="00822213"/>
    <w:rsid w:val="008233D2"/>
    <w:rsid w:val="00823973"/>
    <w:rsid w:val="00823B94"/>
    <w:rsid w:val="0082446F"/>
    <w:rsid w:val="008248F6"/>
    <w:rsid w:val="00824C85"/>
    <w:rsid w:val="0082526B"/>
    <w:rsid w:val="00825286"/>
    <w:rsid w:val="008256E3"/>
    <w:rsid w:val="00825B48"/>
    <w:rsid w:val="00825F7C"/>
    <w:rsid w:val="00827644"/>
    <w:rsid w:val="00827A5C"/>
    <w:rsid w:val="00827C16"/>
    <w:rsid w:val="00827C29"/>
    <w:rsid w:val="008301A4"/>
    <w:rsid w:val="0083098B"/>
    <w:rsid w:val="008312AC"/>
    <w:rsid w:val="00831798"/>
    <w:rsid w:val="0083185E"/>
    <w:rsid w:val="00831C28"/>
    <w:rsid w:val="00832036"/>
    <w:rsid w:val="00832173"/>
    <w:rsid w:val="008322D0"/>
    <w:rsid w:val="008324F8"/>
    <w:rsid w:val="0083278A"/>
    <w:rsid w:val="00832B24"/>
    <w:rsid w:val="00833104"/>
    <w:rsid w:val="0083338B"/>
    <w:rsid w:val="008334DC"/>
    <w:rsid w:val="008335B5"/>
    <w:rsid w:val="00833904"/>
    <w:rsid w:val="00833D9F"/>
    <w:rsid w:val="0083488A"/>
    <w:rsid w:val="00834D8C"/>
    <w:rsid w:val="00834F5E"/>
    <w:rsid w:val="008352B8"/>
    <w:rsid w:val="00835322"/>
    <w:rsid w:val="00835D08"/>
    <w:rsid w:val="00836734"/>
    <w:rsid w:val="00836C4C"/>
    <w:rsid w:val="0083739D"/>
    <w:rsid w:val="00837976"/>
    <w:rsid w:val="008405C1"/>
    <w:rsid w:val="00840A06"/>
    <w:rsid w:val="0084110E"/>
    <w:rsid w:val="00841692"/>
    <w:rsid w:val="00841FBA"/>
    <w:rsid w:val="0084239E"/>
    <w:rsid w:val="00842670"/>
    <w:rsid w:val="00842E9D"/>
    <w:rsid w:val="00842EEF"/>
    <w:rsid w:val="008433C6"/>
    <w:rsid w:val="00843E0A"/>
    <w:rsid w:val="0084429F"/>
    <w:rsid w:val="008447F7"/>
    <w:rsid w:val="00845035"/>
    <w:rsid w:val="00845376"/>
    <w:rsid w:val="008456ED"/>
    <w:rsid w:val="00845FE0"/>
    <w:rsid w:val="0084657C"/>
    <w:rsid w:val="00847820"/>
    <w:rsid w:val="00847C57"/>
    <w:rsid w:val="008509E1"/>
    <w:rsid w:val="00850A8C"/>
    <w:rsid w:val="00850E38"/>
    <w:rsid w:val="0085164C"/>
    <w:rsid w:val="00851900"/>
    <w:rsid w:val="00851DE8"/>
    <w:rsid w:val="008527F2"/>
    <w:rsid w:val="00852EED"/>
    <w:rsid w:val="008530B7"/>
    <w:rsid w:val="00853487"/>
    <w:rsid w:val="00853CFF"/>
    <w:rsid w:val="00853DC9"/>
    <w:rsid w:val="0085419D"/>
    <w:rsid w:val="008543E8"/>
    <w:rsid w:val="00854607"/>
    <w:rsid w:val="008547C1"/>
    <w:rsid w:val="0085489E"/>
    <w:rsid w:val="00854B58"/>
    <w:rsid w:val="00854EE8"/>
    <w:rsid w:val="00854FA7"/>
    <w:rsid w:val="00854FBE"/>
    <w:rsid w:val="00855010"/>
    <w:rsid w:val="0085519C"/>
    <w:rsid w:val="008554B1"/>
    <w:rsid w:val="0085559B"/>
    <w:rsid w:val="00855DD9"/>
    <w:rsid w:val="00855F46"/>
    <w:rsid w:val="008568AC"/>
    <w:rsid w:val="00856AAA"/>
    <w:rsid w:val="00856DEF"/>
    <w:rsid w:val="0085756E"/>
    <w:rsid w:val="00857BAF"/>
    <w:rsid w:val="00860819"/>
    <w:rsid w:val="00860B08"/>
    <w:rsid w:val="00860C09"/>
    <w:rsid w:val="00860C51"/>
    <w:rsid w:val="008611C4"/>
    <w:rsid w:val="0086142A"/>
    <w:rsid w:val="00861BD0"/>
    <w:rsid w:val="00861CA3"/>
    <w:rsid w:val="00861EEE"/>
    <w:rsid w:val="00861F69"/>
    <w:rsid w:val="0086212A"/>
    <w:rsid w:val="008624FE"/>
    <w:rsid w:val="00862590"/>
    <w:rsid w:val="0086306D"/>
    <w:rsid w:val="008630C4"/>
    <w:rsid w:val="0086314C"/>
    <w:rsid w:val="00863201"/>
    <w:rsid w:val="008633BF"/>
    <w:rsid w:val="0086364D"/>
    <w:rsid w:val="00863E50"/>
    <w:rsid w:val="00864C3D"/>
    <w:rsid w:val="00864D26"/>
    <w:rsid w:val="00864EB3"/>
    <w:rsid w:val="00865B22"/>
    <w:rsid w:val="00865F63"/>
    <w:rsid w:val="0086602E"/>
    <w:rsid w:val="00866212"/>
    <w:rsid w:val="008663F7"/>
    <w:rsid w:val="00866591"/>
    <w:rsid w:val="0086705A"/>
    <w:rsid w:val="00867188"/>
    <w:rsid w:val="008673D3"/>
    <w:rsid w:val="00867CFF"/>
    <w:rsid w:val="00867DE4"/>
    <w:rsid w:val="00870E77"/>
    <w:rsid w:val="00871158"/>
    <w:rsid w:val="00871591"/>
    <w:rsid w:val="00871656"/>
    <w:rsid w:val="00871964"/>
    <w:rsid w:val="008719A5"/>
    <w:rsid w:val="00872C04"/>
    <w:rsid w:val="00873344"/>
    <w:rsid w:val="0087379C"/>
    <w:rsid w:val="00873C03"/>
    <w:rsid w:val="00873D32"/>
    <w:rsid w:val="008740DE"/>
    <w:rsid w:val="008743F0"/>
    <w:rsid w:val="00874B29"/>
    <w:rsid w:val="00874B44"/>
    <w:rsid w:val="00874E5B"/>
    <w:rsid w:val="00874F02"/>
    <w:rsid w:val="0087512A"/>
    <w:rsid w:val="00875228"/>
    <w:rsid w:val="00875648"/>
    <w:rsid w:val="00875A66"/>
    <w:rsid w:val="008762F9"/>
    <w:rsid w:val="0087630C"/>
    <w:rsid w:val="00876A37"/>
    <w:rsid w:val="00876D4B"/>
    <w:rsid w:val="0087740C"/>
    <w:rsid w:val="00877D59"/>
    <w:rsid w:val="00877E07"/>
    <w:rsid w:val="00880220"/>
    <w:rsid w:val="008809A4"/>
    <w:rsid w:val="00880FB8"/>
    <w:rsid w:val="00881259"/>
    <w:rsid w:val="008816F8"/>
    <w:rsid w:val="00881B55"/>
    <w:rsid w:val="00882207"/>
    <w:rsid w:val="0088360C"/>
    <w:rsid w:val="0088387F"/>
    <w:rsid w:val="00883A71"/>
    <w:rsid w:val="008844F2"/>
    <w:rsid w:val="00884555"/>
    <w:rsid w:val="0088538E"/>
    <w:rsid w:val="008855A3"/>
    <w:rsid w:val="00885D66"/>
    <w:rsid w:val="00886047"/>
    <w:rsid w:val="00886283"/>
    <w:rsid w:val="00886C54"/>
    <w:rsid w:val="00886CA2"/>
    <w:rsid w:val="00886F99"/>
    <w:rsid w:val="00887215"/>
    <w:rsid w:val="008874D9"/>
    <w:rsid w:val="00887D76"/>
    <w:rsid w:val="00887FC6"/>
    <w:rsid w:val="00890285"/>
    <w:rsid w:val="00890677"/>
    <w:rsid w:val="00890B45"/>
    <w:rsid w:val="00890CD3"/>
    <w:rsid w:val="00890F3A"/>
    <w:rsid w:val="0089137B"/>
    <w:rsid w:val="0089187D"/>
    <w:rsid w:val="00891A0A"/>
    <w:rsid w:val="00891A1F"/>
    <w:rsid w:val="00891C41"/>
    <w:rsid w:val="00892066"/>
    <w:rsid w:val="008922FC"/>
    <w:rsid w:val="00892315"/>
    <w:rsid w:val="008926DD"/>
    <w:rsid w:val="0089283A"/>
    <w:rsid w:val="00893475"/>
    <w:rsid w:val="00893D6C"/>
    <w:rsid w:val="00894598"/>
    <w:rsid w:val="00894FA1"/>
    <w:rsid w:val="00895722"/>
    <w:rsid w:val="008957D9"/>
    <w:rsid w:val="00895D75"/>
    <w:rsid w:val="008964A5"/>
    <w:rsid w:val="008966CB"/>
    <w:rsid w:val="00896CBA"/>
    <w:rsid w:val="008978EA"/>
    <w:rsid w:val="00897B1D"/>
    <w:rsid w:val="00897C5C"/>
    <w:rsid w:val="00897EF4"/>
    <w:rsid w:val="008A08D6"/>
    <w:rsid w:val="008A0EBE"/>
    <w:rsid w:val="008A1709"/>
    <w:rsid w:val="008A1DEB"/>
    <w:rsid w:val="008A210B"/>
    <w:rsid w:val="008A216D"/>
    <w:rsid w:val="008A2814"/>
    <w:rsid w:val="008A316C"/>
    <w:rsid w:val="008A399D"/>
    <w:rsid w:val="008A3A2E"/>
    <w:rsid w:val="008A4174"/>
    <w:rsid w:val="008A451B"/>
    <w:rsid w:val="008A45E6"/>
    <w:rsid w:val="008A491A"/>
    <w:rsid w:val="008A4A4C"/>
    <w:rsid w:val="008A4A72"/>
    <w:rsid w:val="008A653A"/>
    <w:rsid w:val="008A6C50"/>
    <w:rsid w:val="008A74DF"/>
    <w:rsid w:val="008A75C2"/>
    <w:rsid w:val="008A784A"/>
    <w:rsid w:val="008A79EB"/>
    <w:rsid w:val="008A7AA3"/>
    <w:rsid w:val="008B0AF0"/>
    <w:rsid w:val="008B13E4"/>
    <w:rsid w:val="008B14BF"/>
    <w:rsid w:val="008B1909"/>
    <w:rsid w:val="008B1962"/>
    <w:rsid w:val="008B27CA"/>
    <w:rsid w:val="008B2C65"/>
    <w:rsid w:val="008B2E1A"/>
    <w:rsid w:val="008B30B7"/>
    <w:rsid w:val="008B343A"/>
    <w:rsid w:val="008B3F8F"/>
    <w:rsid w:val="008B4787"/>
    <w:rsid w:val="008B4AD9"/>
    <w:rsid w:val="008B4C02"/>
    <w:rsid w:val="008B656D"/>
    <w:rsid w:val="008B66B5"/>
    <w:rsid w:val="008B699B"/>
    <w:rsid w:val="008B6CF8"/>
    <w:rsid w:val="008B7511"/>
    <w:rsid w:val="008B7F22"/>
    <w:rsid w:val="008C0147"/>
    <w:rsid w:val="008C0850"/>
    <w:rsid w:val="008C0D6A"/>
    <w:rsid w:val="008C1026"/>
    <w:rsid w:val="008C11DE"/>
    <w:rsid w:val="008C125A"/>
    <w:rsid w:val="008C19C2"/>
    <w:rsid w:val="008C20FD"/>
    <w:rsid w:val="008C2CCD"/>
    <w:rsid w:val="008C355F"/>
    <w:rsid w:val="008C3BA6"/>
    <w:rsid w:val="008C4477"/>
    <w:rsid w:val="008C48F9"/>
    <w:rsid w:val="008C496F"/>
    <w:rsid w:val="008C547B"/>
    <w:rsid w:val="008C5B54"/>
    <w:rsid w:val="008C5C3B"/>
    <w:rsid w:val="008C63CC"/>
    <w:rsid w:val="008C6A4A"/>
    <w:rsid w:val="008C6AFA"/>
    <w:rsid w:val="008C6E72"/>
    <w:rsid w:val="008C6E8A"/>
    <w:rsid w:val="008C79E9"/>
    <w:rsid w:val="008C7B92"/>
    <w:rsid w:val="008C7BF3"/>
    <w:rsid w:val="008D0284"/>
    <w:rsid w:val="008D05B1"/>
    <w:rsid w:val="008D070C"/>
    <w:rsid w:val="008D0B55"/>
    <w:rsid w:val="008D0D90"/>
    <w:rsid w:val="008D0EDE"/>
    <w:rsid w:val="008D181B"/>
    <w:rsid w:val="008D1FAD"/>
    <w:rsid w:val="008D293D"/>
    <w:rsid w:val="008D2A2D"/>
    <w:rsid w:val="008D38D1"/>
    <w:rsid w:val="008D4145"/>
    <w:rsid w:val="008D4682"/>
    <w:rsid w:val="008D4D9F"/>
    <w:rsid w:val="008D519B"/>
    <w:rsid w:val="008D5F28"/>
    <w:rsid w:val="008D655A"/>
    <w:rsid w:val="008D66A3"/>
    <w:rsid w:val="008D67C8"/>
    <w:rsid w:val="008D7020"/>
    <w:rsid w:val="008D7326"/>
    <w:rsid w:val="008E01BE"/>
    <w:rsid w:val="008E0AD6"/>
    <w:rsid w:val="008E1849"/>
    <w:rsid w:val="008E3316"/>
    <w:rsid w:val="008E38D8"/>
    <w:rsid w:val="008E3AB7"/>
    <w:rsid w:val="008E3CE3"/>
    <w:rsid w:val="008E3FB5"/>
    <w:rsid w:val="008E4615"/>
    <w:rsid w:val="008E51C6"/>
    <w:rsid w:val="008E572D"/>
    <w:rsid w:val="008E5B5A"/>
    <w:rsid w:val="008E6613"/>
    <w:rsid w:val="008E6A95"/>
    <w:rsid w:val="008E6B84"/>
    <w:rsid w:val="008E6DC9"/>
    <w:rsid w:val="008E6E68"/>
    <w:rsid w:val="008E7450"/>
    <w:rsid w:val="008E76D5"/>
    <w:rsid w:val="008E7813"/>
    <w:rsid w:val="008E7854"/>
    <w:rsid w:val="008E7C05"/>
    <w:rsid w:val="008E7D1C"/>
    <w:rsid w:val="008F07BB"/>
    <w:rsid w:val="008F0C56"/>
    <w:rsid w:val="008F0CA0"/>
    <w:rsid w:val="008F0F6A"/>
    <w:rsid w:val="008F1CEB"/>
    <w:rsid w:val="008F3161"/>
    <w:rsid w:val="008F31DD"/>
    <w:rsid w:val="008F34EF"/>
    <w:rsid w:val="008F4718"/>
    <w:rsid w:val="008F4B66"/>
    <w:rsid w:val="008F4D1D"/>
    <w:rsid w:val="008F4F28"/>
    <w:rsid w:val="008F53C0"/>
    <w:rsid w:val="008F5498"/>
    <w:rsid w:val="008F5AA6"/>
    <w:rsid w:val="008F5CB9"/>
    <w:rsid w:val="008F6438"/>
    <w:rsid w:val="008F65F9"/>
    <w:rsid w:val="008F6637"/>
    <w:rsid w:val="008F6AD1"/>
    <w:rsid w:val="008F6BEF"/>
    <w:rsid w:val="008F6E5B"/>
    <w:rsid w:val="008F759B"/>
    <w:rsid w:val="008F7FB9"/>
    <w:rsid w:val="009004B2"/>
    <w:rsid w:val="00900953"/>
    <w:rsid w:val="00901185"/>
    <w:rsid w:val="009013A0"/>
    <w:rsid w:val="009014D7"/>
    <w:rsid w:val="009018E5"/>
    <w:rsid w:val="00901E41"/>
    <w:rsid w:val="00902979"/>
    <w:rsid w:val="00902DBB"/>
    <w:rsid w:val="00902F8C"/>
    <w:rsid w:val="0090305B"/>
    <w:rsid w:val="009033DC"/>
    <w:rsid w:val="00903DF8"/>
    <w:rsid w:val="00904546"/>
    <w:rsid w:val="00904591"/>
    <w:rsid w:val="00904C07"/>
    <w:rsid w:val="00904CB7"/>
    <w:rsid w:val="00904E25"/>
    <w:rsid w:val="0090536D"/>
    <w:rsid w:val="0090555C"/>
    <w:rsid w:val="009056F7"/>
    <w:rsid w:val="00905E26"/>
    <w:rsid w:val="0090648B"/>
    <w:rsid w:val="00906DA8"/>
    <w:rsid w:val="009074F5"/>
    <w:rsid w:val="00907E92"/>
    <w:rsid w:val="00907F6C"/>
    <w:rsid w:val="00907F89"/>
    <w:rsid w:val="00910D24"/>
    <w:rsid w:val="00911264"/>
    <w:rsid w:val="00911317"/>
    <w:rsid w:val="00911914"/>
    <w:rsid w:val="00911F78"/>
    <w:rsid w:val="0091200C"/>
    <w:rsid w:val="00912236"/>
    <w:rsid w:val="0091223A"/>
    <w:rsid w:val="009122BE"/>
    <w:rsid w:val="009127EB"/>
    <w:rsid w:val="00912BA7"/>
    <w:rsid w:val="00912D90"/>
    <w:rsid w:val="00913A4F"/>
    <w:rsid w:val="00913A72"/>
    <w:rsid w:val="00913BB2"/>
    <w:rsid w:val="00914B56"/>
    <w:rsid w:val="0091596D"/>
    <w:rsid w:val="009159BA"/>
    <w:rsid w:val="009164A4"/>
    <w:rsid w:val="00916636"/>
    <w:rsid w:val="00916D9E"/>
    <w:rsid w:val="00917243"/>
    <w:rsid w:val="0092011D"/>
    <w:rsid w:val="009207DC"/>
    <w:rsid w:val="00920DB1"/>
    <w:rsid w:val="009212F2"/>
    <w:rsid w:val="009215C2"/>
    <w:rsid w:val="00921A3C"/>
    <w:rsid w:val="00921AAD"/>
    <w:rsid w:val="00921BB4"/>
    <w:rsid w:val="00921D3D"/>
    <w:rsid w:val="00921E79"/>
    <w:rsid w:val="00922039"/>
    <w:rsid w:val="00922291"/>
    <w:rsid w:val="009222F7"/>
    <w:rsid w:val="0092259C"/>
    <w:rsid w:val="00923428"/>
    <w:rsid w:val="00923664"/>
    <w:rsid w:val="00924798"/>
    <w:rsid w:val="0092494F"/>
    <w:rsid w:val="00924F97"/>
    <w:rsid w:val="009252E2"/>
    <w:rsid w:val="00925508"/>
    <w:rsid w:val="00926731"/>
    <w:rsid w:val="00926890"/>
    <w:rsid w:val="009270CC"/>
    <w:rsid w:val="0092735D"/>
    <w:rsid w:val="00927EE8"/>
    <w:rsid w:val="009301F8"/>
    <w:rsid w:val="00930317"/>
    <w:rsid w:val="00930921"/>
    <w:rsid w:val="00930E63"/>
    <w:rsid w:val="0093177E"/>
    <w:rsid w:val="00931C7E"/>
    <w:rsid w:val="00932407"/>
    <w:rsid w:val="009328C6"/>
    <w:rsid w:val="00932ED1"/>
    <w:rsid w:val="00933055"/>
    <w:rsid w:val="00933396"/>
    <w:rsid w:val="00934088"/>
    <w:rsid w:val="00934511"/>
    <w:rsid w:val="009346FE"/>
    <w:rsid w:val="0093481A"/>
    <w:rsid w:val="00934AF9"/>
    <w:rsid w:val="00934AFD"/>
    <w:rsid w:val="009352BB"/>
    <w:rsid w:val="009357FD"/>
    <w:rsid w:val="009360CF"/>
    <w:rsid w:val="009368B1"/>
    <w:rsid w:val="00937290"/>
    <w:rsid w:val="00937627"/>
    <w:rsid w:val="009376DA"/>
    <w:rsid w:val="00937737"/>
    <w:rsid w:val="00937DAF"/>
    <w:rsid w:val="009400A7"/>
    <w:rsid w:val="00940198"/>
    <w:rsid w:val="0094054B"/>
    <w:rsid w:val="009411D8"/>
    <w:rsid w:val="00941237"/>
    <w:rsid w:val="00941940"/>
    <w:rsid w:val="00941C0B"/>
    <w:rsid w:val="0094225C"/>
    <w:rsid w:val="009422CB"/>
    <w:rsid w:val="00942C14"/>
    <w:rsid w:val="00942F4A"/>
    <w:rsid w:val="00943A97"/>
    <w:rsid w:val="00943B3A"/>
    <w:rsid w:val="00943FC3"/>
    <w:rsid w:val="00944764"/>
    <w:rsid w:val="009448DB"/>
    <w:rsid w:val="00944AB0"/>
    <w:rsid w:val="00944BF7"/>
    <w:rsid w:val="0094565B"/>
    <w:rsid w:val="00945F26"/>
    <w:rsid w:val="00946093"/>
    <w:rsid w:val="00946AD9"/>
    <w:rsid w:val="00947469"/>
    <w:rsid w:val="00947AC4"/>
    <w:rsid w:val="00951839"/>
    <w:rsid w:val="00951FEA"/>
    <w:rsid w:val="0095204D"/>
    <w:rsid w:val="009520B2"/>
    <w:rsid w:val="009521BD"/>
    <w:rsid w:val="009524F4"/>
    <w:rsid w:val="0095323E"/>
    <w:rsid w:val="00953A28"/>
    <w:rsid w:val="00953CE8"/>
    <w:rsid w:val="009545D6"/>
    <w:rsid w:val="00955186"/>
    <w:rsid w:val="0095537D"/>
    <w:rsid w:val="00955BBD"/>
    <w:rsid w:val="00955E56"/>
    <w:rsid w:val="00955FA8"/>
    <w:rsid w:val="00956137"/>
    <w:rsid w:val="00956393"/>
    <w:rsid w:val="00956E08"/>
    <w:rsid w:val="00957181"/>
    <w:rsid w:val="0095729E"/>
    <w:rsid w:val="0095734E"/>
    <w:rsid w:val="009575A8"/>
    <w:rsid w:val="00957A42"/>
    <w:rsid w:val="00957FB4"/>
    <w:rsid w:val="00957FD4"/>
    <w:rsid w:val="00960169"/>
    <w:rsid w:val="009613A6"/>
    <w:rsid w:val="009614CA"/>
    <w:rsid w:val="00963B12"/>
    <w:rsid w:val="00963BC0"/>
    <w:rsid w:val="00963D5B"/>
    <w:rsid w:val="009648EF"/>
    <w:rsid w:val="009651C9"/>
    <w:rsid w:val="009651EB"/>
    <w:rsid w:val="00965815"/>
    <w:rsid w:val="0096592E"/>
    <w:rsid w:val="00965A5F"/>
    <w:rsid w:val="00966801"/>
    <w:rsid w:val="0096729D"/>
    <w:rsid w:val="00967642"/>
    <w:rsid w:val="0097009E"/>
    <w:rsid w:val="00970327"/>
    <w:rsid w:val="009703CC"/>
    <w:rsid w:val="009705A9"/>
    <w:rsid w:val="00970A2A"/>
    <w:rsid w:val="009711F4"/>
    <w:rsid w:val="009713E2"/>
    <w:rsid w:val="0097156A"/>
    <w:rsid w:val="0097165D"/>
    <w:rsid w:val="009724F2"/>
    <w:rsid w:val="0097270C"/>
    <w:rsid w:val="00972CD5"/>
    <w:rsid w:val="0097376B"/>
    <w:rsid w:val="00973B51"/>
    <w:rsid w:val="00973E5C"/>
    <w:rsid w:val="009742E7"/>
    <w:rsid w:val="00974CAF"/>
    <w:rsid w:val="00974DC1"/>
    <w:rsid w:val="00974F96"/>
    <w:rsid w:val="0097522F"/>
    <w:rsid w:val="0097529D"/>
    <w:rsid w:val="00975636"/>
    <w:rsid w:val="00975823"/>
    <w:rsid w:val="00975AB2"/>
    <w:rsid w:val="00975F72"/>
    <w:rsid w:val="00976ABD"/>
    <w:rsid w:val="00977318"/>
    <w:rsid w:val="009774C6"/>
    <w:rsid w:val="009801B6"/>
    <w:rsid w:val="00980270"/>
    <w:rsid w:val="009802FC"/>
    <w:rsid w:val="00980AA2"/>
    <w:rsid w:val="009810A3"/>
    <w:rsid w:val="00981742"/>
    <w:rsid w:val="009819A8"/>
    <w:rsid w:val="0098208E"/>
    <w:rsid w:val="00982990"/>
    <w:rsid w:val="00982E08"/>
    <w:rsid w:val="00984035"/>
    <w:rsid w:val="00984046"/>
    <w:rsid w:val="00984B66"/>
    <w:rsid w:val="00984E5D"/>
    <w:rsid w:val="00984ED6"/>
    <w:rsid w:val="0098517E"/>
    <w:rsid w:val="009851E3"/>
    <w:rsid w:val="009852A2"/>
    <w:rsid w:val="00985C82"/>
    <w:rsid w:val="00985E0E"/>
    <w:rsid w:val="0098669D"/>
    <w:rsid w:val="00986BDD"/>
    <w:rsid w:val="0098767D"/>
    <w:rsid w:val="009876DA"/>
    <w:rsid w:val="00990190"/>
    <w:rsid w:val="00990509"/>
    <w:rsid w:val="00990D39"/>
    <w:rsid w:val="00991E05"/>
    <w:rsid w:val="00991EAE"/>
    <w:rsid w:val="00992141"/>
    <w:rsid w:val="00992850"/>
    <w:rsid w:val="00992A15"/>
    <w:rsid w:val="009930B2"/>
    <w:rsid w:val="00993AA5"/>
    <w:rsid w:val="00993D3F"/>
    <w:rsid w:val="00993EB1"/>
    <w:rsid w:val="0099408E"/>
    <w:rsid w:val="00994535"/>
    <w:rsid w:val="00994545"/>
    <w:rsid w:val="009946A3"/>
    <w:rsid w:val="00994798"/>
    <w:rsid w:val="00995291"/>
    <w:rsid w:val="00995B94"/>
    <w:rsid w:val="00995DB1"/>
    <w:rsid w:val="00996033"/>
    <w:rsid w:val="00996364"/>
    <w:rsid w:val="00996603"/>
    <w:rsid w:val="00996D83"/>
    <w:rsid w:val="00997456"/>
    <w:rsid w:val="0099785E"/>
    <w:rsid w:val="00997EAC"/>
    <w:rsid w:val="009A00A2"/>
    <w:rsid w:val="009A069A"/>
    <w:rsid w:val="009A0A1B"/>
    <w:rsid w:val="009A0CB8"/>
    <w:rsid w:val="009A0D87"/>
    <w:rsid w:val="009A0D8A"/>
    <w:rsid w:val="009A0EBC"/>
    <w:rsid w:val="009A1100"/>
    <w:rsid w:val="009A1C4B"/>
    <w:rsid w:val="009A2D4C"/>
    <w:rsid w:val="009A3320"/>
    <w:rsid w:val="009A3A93"/>
    <w:rsid w:val="009A49D4"/>
    <w:rsid w:val="009A5014"/>
    <w:rsid w:val="009A562D"/>
    <w:rsid w:val="009A5A76"/>
    <w:rsid w:val="009A5B94"/>
    <w:rsid w:val="009A5BF7"/>
    <w:rsid w:val="009A5D6A"/>
    <w:rsid w:val="009A5EE2"/>
    <w:rsid w:val="009A6623"/>
    <w:rsid w:val="009A6964"/>
    <w:rsid w:val="009A6ADD"/>
    <w:rsid w:val="009A6D32"/>
    <w:rsid w:val="009A700A"/>
    <w:rsid w:val="009A71C7"/>
    <w:rsid w:val="009A73B9"/>
    <w:rsid w:val="009A7C44"/>
    <w:rsid w:val="009A7DB0"/>
    <w:rsid w:val="009A7E6A"/>
    <w:rsid w:val="009B03CF"/>
    <w:rsid w:val="009B070C"/>
    <w:rsid w:val="009B0D70"/>
    <w:rsid w:val="009B1418"/>
    <w:rsid w:val="009B15FA"/>
    <w:rsid w:val="009B1CBB"/>
    <w:rsid w:val="009B1E9F"/>
    <w:rsid w:val="009B1FB6"/>
    <w:rsid w:val="009B23EA"/>
    <w:rsid w:val="009B263F"/>
    <w:rsid w:val="009B30E2"/>
    <w:rsid w:val="009B3632"/>
    <w:rsid w:val="009B3A86"/>
    <w:rsid w:val="009B4400"/>
    <w:rsid w:val="009B4514"/>
    <w:rsid w:val="009B45F9"/>
    <w:rsid w:val="009B4A5C"/>
    <w:rsid w:val="009B56D6"/>
    <w:rsid w:val="009B60D9"/>
    <w:rsid w:val="009B6613"/>
    <w:rsid w:val="009B73F2"/>
    <w:rsid w:val="009B750A"/>
    <w:rsid w:val="009B7614"/>
    <w:rsid w:val="009B7645"/>
    <w:rsid w:val="009B7C92"/>
    <w:rsid w:val="009C017D"/>
    <w:rsid w:val="009C02CC"/>
    <w:rsid w:val="009C02E8"/>
    <w:rsid w:val="009C08DA"/>
    <w:rsid w:val="009C0B58"/>
    <w:rsid w:val="009C0C59"/>
    <w:rsid w:val="009C0EC4"/>
    <w:rsid w:val="009C188E"/>
    <w:rsid w:val="009C270D"/>
    <w:rsid w:val="009C28D8"/>
    <w:rsid w:val="009C2DCD"/>
    <w:rsid w:val="009C33A7"/>
    <w:rsid w:val="009C3659"/>
    <w:rsid w:val="009C3A5A"/>
    <w:rsid w:val="009C421D"/>
    <w:rsid w:val="009C432C"/>
    <w:rsid w:val="009C4543"/>
    <w:rsid w:val="009C45A8"/>
    <w:rsid w:val="009C4671"/>
    <w:rsid w:val="009C4A96"/>
    <w:rsid w:val="009C54C6"/>
    <w:rsid w:val="009C5588"/>
    <w:rsid w:val="009C55BD"/>
    <w:rsid w:val="009C5E59"/>
    <w:rsid w:val="009C6482"/>
    <w:rsid w:val="009C6E91"/>
    <w:rsid w:val="009C6EF5"/>
    <w:rsid w:val="009C71C7"/>
    <w:rsid w:val="009C755B"/>
    <w:rsid w:val="009C794E"/>
    <w:rsid w:val="009C7AD5"/>
    <w:rsid w:val="009C7B71"/>
    <w:rsid w:val="009C7F08"/>
    <w:rsid w:val="009D019F"/>
    <w:rsid w:val="009D050E"/>
    <w:rsid w:val="009D10C7"/>
    <w:rsid w:val="009D17CB"/>
    <w:rsid w:val="009D1D0E"/>
    <w:rsid w:val="009D1FA0"/>
    <w:rsid w:val="009D32CC"/>
    <w:rsid w:val="009D341F"/>
    <w:rsid w:val="009D3ABD"/>
    <w:rsid w:val="009D3C55"/>
    <w:rsid w:val="009D3C92"/>
    <w:rsid w:val="009D3FB0"/>
    <w:rsid w:val="009D41E5"/>
    <w:rsid w:val="009D43A4"/>
    <w:rsid w:val="009D4B10"/>
    <w:rsid w:val="009D4EFF"/>
    <w:rsid w:val="009D50DA"/>
    <w:rsid w:val="009D5263"/>
    <w:rsid w:val="009D5735"/>
    <w:rsid w:val="009D5DF9"/>
    <w:rsid w:val="009D5E2B"/>
    <w:rsid w:val="009D5F84"/>
    <w:rsid w:val="009D5FEC"/>
    <w:rsid w:val="009D64B8"/>
    <w:rsid w:val="009D652C"/>
    <w:rsid w:val="009D65ED"/>
    <w:rsid w:val="009D6A01"/>
    <w:rsid w:val="009D719B"/>
    <w:rsid w:val="009D7D88"/>
    <w:rsid w:val="009E05B9"/>
    <w:rsid w:val="009E05F6"/>
    <w:rsid w:val="009E0C58"/>
    <w:rsid w:val="009E11B8"/>
    <w:rsid w:val="009E12CD"/>
    <w:rsid w:val="009E12F3"/>
    <w:rsid w:val="009E1AB9"/>
    <w:rsid w:val="009E24AD"/>
    <w:rsid w:val="009E2E34"/>
    <w:rsid w:val="009E3054"/>
    <w:rsid w:val="009E3C40"/>
    <w:rsid w:val="009E41B8"/>
    <w:rsid w:val="009E4451"/>
    <w:rsid w:val="009E4B78"/>
    <w:rsid w:val="009E4FA7"/>
    <w:rsid w:val="009E5338"/>
    <w:rsid w:val="009E5780"/>
    <w:rsid w:val="009E5D85"/>
    <w:rsid w:val="009E62D9"/>
    <w:rsid w:val="009E65CF"/>
    <w:rsid w:val="009E686B"/>
    <w:rsid w:val="009E72D7"/>
    <w:rsid w:val="009E744E"/>
    <w:rsid w:val="009E7DE3"/>
    <w:rsid w:val="009E7EB3"/>
    <w:rsid w:val="009F0802"/>
    <w:rsid w:val="009F08BB"/>
    <w:rsid w:val="009F0A05"/>
    <w:rsid w:val="009F0E95"/>
    <w:rsid w:val="009F118D"/>
    <w:rsid w:val="009F120E"/>
    <w:rsid w:val="009F1299"/>
    <w:rsid w:val="009F1576"/>
    <w:rsid w:val="009F1D7F"/>
    <w:rsid w:val="009F206B"/>
    <w:rsid w:val="009F2586"/>
    <w:rsid w:val="009F2C40"/>
    <w:rsid w:val="009F2F96"/>
    <w:rsid w:val="009F342F"/>
    <w:rsid w:val="009F38F0"/>
    <w:rsid w:val="009F3906"/>
    <w:rsid w:val="009F4658"/>
    <w:rsid w:val="009F4C7D"/>
    <w:rsid w:val="009F4F11"/>
    <w:rsid w:val="009F501A"/>
    <w:rsid w:val="009F521B"/>
    <w:rsid w:val="009F55A7"/>
    <w:rsid w:val="009F5BB5"/>
    <w:rsid w:val="009F6A56"/>
    <w:rsid w:val="009F6A5A"/>
    <w:rsid w:val="009F6BA1"/>
    <w:rsid w:val="009F6D9D"/>
    <w:rsid w:val="009F73B6"/>
    <w:rsid w:val="009F75FD"/>
    <w:rsid w:val="009F76CA"/>
    <w:rsid w:val="009F7D5B"/>
    <w:rsid w:val="00A00333"/>
    <w:rsid w:val="00A00B68"/>
    <w:rsid w:val="00A01060"/>
    <w:rsid w:val="00A012FD"/>
    <w:rsid w:val="00A01E09"/>
    <w:rsid w:val="00A02051"/>
    <w:rsid w:val="00A0209D"/>
    <w:rsid w:val="00A021C7"/>
    <w:rsid w:val="00A021DA"/>
    <w:rsid w:val="00A026FC"/>
    <w:rsid w:val="00A03420"/>
    <w:rsid w:val="00A03563"/>
    <w:rsid w:val="00A037C9"/>
    <w:rsid w:val="00A03AC9"/>
    <w:rsid w:val="00A03BB7"/>
    <w:rsid w:val="00A03E55"/>
    <w:rsid w:val="00A043B6"/>
    <w:rsid w:val="00A0484F"/>
    <w:rsid w:val="00A04CC1"/>
    <w:rsid w:val="00A04DED"/>
    <w:rsid w:val="00A04E8A"/>
    <w:rsid w:val="00A04ED3"/>
    <w:rsid w:val="00A0504C"/>
    <w:rsid w:val="00A0545A"/>
    <w:rsid w:val="00A054BA"/>
    <w:rsid w:val="00A05755"/>
    <w:rsid w:val="00A0590E"/>
    <w:rsid w:val="00A05FD6"/>
    <w:rsid w:val="00A062C3"/>
    <w:rsid w:val="00A06597"/>
    <w:rsid w:val="00A07031"/>
    <w:rsid w:val="00A071A3"/>
    <w:rsid w:val="00A0748D"/>
    <w:rsid w:val="00A07894"/>
    <w:rsid w:val="00A07E8E"/>
    <w:rsid w:val="00A10783"/>
    <w:rsid w:val="00A10FEB"/>
    <w:rsid w:val="00A111ED"/>
    <w:rsid w:val="00A11515"/>
    <w:rsid w:val="00A125B6"/>
    <w:rsid w:val="00A12AF3"/>
    <w:rsid w:val="00A12D49"/>
    <w:rsid w:val="00A13378"/>
    <w:rsid w:val="00A13602"/>
    <w:rsid w:val="00A14157"/>
    <w:rsid w:val="00A1447A"/>
    <w:rsid w:val="00A14543"/>
    <w:rsid w:val="00A1458C"/>
    <w:rsid w:val="00A14B15"/>
    <w:rsid w:val="00A14B77"/>
    <w:rsid w:val="00A14C47"/>
    <w:rsid w:val="00A15980"/>
    <w:rsid w:val="00A15CB9"/>
    <w:rsid w:val="00A15CDB"/>
    <w:rsid w:val="00A15D32"/>
    <w:rsid w:val="00A15FC0"/>
    <w:rsid w:val="00A174A2"/>
    <w:rsid w:val="00A1795F"/>
    <w:rsid w:val="00A17B6C"/>
    <w:rsid w:val="00A17DDB"/>
    <w:rsid w:val="00A17FC7"/>
    <w:rsid w:val="00A2043A"/>
    <w:rsid w:val="00A2086B"/>
    <w:rsid w:val="00A213DF"/>
    <w:rsid w:val="00A22E20"/>
    <w:rsid w:val="00A22E44"/>
    <w:rsid w:val="00A2312F"/>
    <w:rsid w:val="00A235FC"/>
    <w:rsid w:val="00A23DA2"/>
    <w:rsid w:val="00A23F21"/>
    <w:rsid w:val="00A2408B"/>
    <w:rsid w:val="00A2446E"/>
    <w:rsid w:val="00A245A4"/>
    <w:rsid w:val="00A24714"/>
    <w:rsid w:val="00A24A29"/>
    <w:rsid w:val="00A25E2D"/>
    <w:rsid w:val="00A26121"/>
    <w:rsid w:val="00A261B6"/>
    <w:rsid w:val="00A2622A"/>
    <w:rsid w:val="00A2639C"/>
    <w:rsid w:val="00A26A94"/>
    <w:rsid w:val="00A27571"/>
    <w:rsid w:val="00A27742"/>
    <w:rsid w:val="00A278DC"/>
    <w:rsid w:val="00A27C2D"/>
    <w:rsid w:val="00A27CA9"/>
    <w:rsid w:val="00A30593"/>
    <w:rsid w:val="00A30DBE"/>
    <w:rsid w:val="00A31323"/>
    <w:rsid w:val="00A314A1"/>
    <w:rsid w:val="00A31672"/>
    <w:rsid w:val="00A31CE0"/>
    <w:rsid w:val="00A3207A"/>
    <w:rsid w:val="00A322A4"/>
    <w:rsid w:val="00A322E3"/>
    <w:rsid w:val="00A32418"/>
    <w:rsid w:val="00A32689"/>
    <w:rsid w:val="00A32CF4"/>
    <w:rsid w:val="00A333BA"/>
    <w:rsid w:val="00A33D41"/>
    <w:rsid w:val="00A345CE"/>
    <w:rsid w:val="00A3472D"/>
    <w:rsid w:val="00A3495E"/>
    <w:rsid w:val="00A34A25"/>
    <w:rsid w:val="00A35566"/>
    <w:rsid w:val="00A35A75"/>
    <w:rsid w:val="00A35B81"/>
    <w:rsid w:val="00A35CFB"/>
    <w:rsid w:val="00A35F13"/>
    <w:rsid w:val="00A36327"/>
    <w:rsid w:val="00A36807"/>
    <w:rsid w:val="00A36A85"/>
    <w:rsid w:val="00A36FD1"/>
    <w:rsid w:val="00A374EE"/>
    <w:rsid w:val="00A37A17"/>
    <w:rsid w:val="00A37B49"/>
    <w:rsid w:val="00A40B00"/>
    <w:rsid w:val="00A40C14"/>
    <w:rsid w:val="00A4102B"/>
    <w:rsid w:val="00A41B1D"/>
    <w:rsid w:val="00A42559"/>
    <w:rsid w:val="00A426B1"/>
    <w:rsid w:val="00A42871"/>
    <w:rsid w:val="00A42BAB"/>
    <w:rsid w:val="00A42CAC"/>
    <w:rsid w:val="00A446F2"/>
    <w:rsid w:val="00A448AA"/>
    <w:rsid w:val="00A44D52"/>
    <w:rsid w:val="00A45406"/>
    <w:rsid w:val="00A45431"/>
    <w:rsid w:val="00A45C31"/>
    <w:rsid w:val="00A45CF8"/>
    <w:rsid w:val="00A4613D"/>
    <w:rsid w:val="00A46249"/>
    <w:rsid w:val="00A4667B"/>
    <w:rsid w:val="00A47044"/>
    <w:rsid w:val="00A47B4B"/>
    <w:rsid w:val="00A50B54"/>
    <w:rsid w:val="00A50BA1"/>
    <w:rsid w:val="00A52D8E"/>
    <w:rsid w:val="00A52F08"/>
    <w:rsid w:val="00A53615"/>
    <w:rsid w:val="00A5466E"/>
    <w:rsid w:val="00A54749"/>
    <w:rsid w:val="00A54BAE"/>
    <w:rsid w:val="00A55C9D"/>
    <w:rsid w:val="00A564ED"/>
    <w:rsid w:val="00A57025"/>
    <w:rsid w:val="00A571DD"/>
    <w:rsid w:val="00A578B3"/>
    <w:rsid w:val="00A579BB"/>
    <w:rsid w:val="00A57D1D"/>
    <w:rsid w:val="00A57E55"/>
    <w:rsid w:val="00A600CF"/>
    <w:rsid w:val="00A607A8"/>
    <w:rsid w:val="00A60894"/>
    <w:rsid w:val="00A60996"/>
    <w:rsid w:val="00A616DE"/>
    <w:rsid w:val="00A61761"/>
    <w:rsid w:val="00A61FFA"/>
    <w:rsid w:val="00A624FD"/>
    <w:rsid w:val="00A63028"/>
    <w:rsid w:val="00A6314A"/>
    <w:rsid w:val="00A637E4"/>
    <w:rsid w:val="00A65077"/>
    <w:rsid w:val="00A650E0"/>
    <w:rsid w:val="00A65323"/>
    <w:rsid w:val="00A658D7"/>
    <w:rsid w:val="00A66491"/>
    <w:rsid w:val="00A670D7"/>
    <w:rsid w:val="00A67182"/>
    <w:rsid w:val="00A6760A"/>
    <w:rsid w:val="00A67D93"/>
    <w:rsid w:val="00A7065A"/>
    <w:rsid w:val="00A70848"/>
    <w:rsid w:val="00A71BD7"/>
    <w:rsid w:val="00A71DFE"/>
    <w:rsid w:val="00A72929"/>
    <w:rsid w:val="00A729F7"/>
    <w:rsid w:val="00A7310A"/>
    <w:rsid w:val="00A7358D"/>
    <w:rsid w:val="00A73957"/>
    <w:rsid w:val="00A74183"/>
    <w:rsid w:val="00A74393"/>
    <w:rsid w:val="00A749F8"/>
    <w:rsid w:val="00A751FB"/>
    <w:rsid w:val="00A75309"/>
    <w:rsid w:val="00A75534"/>
    <w:rsid w:val="00A75574"/>
    <w:rsid w:val="00A75AC1"/>
    <w:rsid w:val="00A760AE"/>
    <w:rsid w:val="00A764D1"/>
    <w:rsid w:val="00A768D2"/>
    <w:rsid w:val="00A76E3F"/>
    <w:rsid w:val="00A777FE"/>
    <w:rsid w:val="00A77B16"/>
    <w:rsid w:val="00A77BC8"/>
    <w:rsid w:val="00A77C2D"/>
    <w:rsid w:val="00A77CDB"/>
    <w:rsid w:val="00A77D0F"/>
    <w:rsid w:val="00A77F7F"/>
    <w:rsid w:val="00A77F9B"/>
    <w:rsid w:val="00A77FF8"/>
    <w:rsid w:val="00A80276"/>
    <w:rsid w:val="00A804C1"/>
    <w:rsid w:val="00A805AB"/>
    <w:rsid w:val="00A80781"/>
    <w:rsid w:val="00A81485"/>
    <w:rsid w:val="00A814E7"/>
    <w:rsid w:val="00A81869"/>
    <w:rsid w:val="00A81C42"/>
    <w:rsid w:val="00A821B5"/>
    <w:rsid w:val="00A82377"/>
    <w:rsid w:val="00A84309"/>
    <w:rsid w:val="00A8454F"/>
    <w:rsid w:val="00A84EE1"/>
    <w:rsid w:val="00A85006"/>
    <w:rsid w:val="00A857DF"/>
    <w:rsid w:val="00A85DBD"/>
    <w:rsid w:val="00A8609F"/>
    <w:rsid w:val="00A86415"/>
    <w:rsid w:val="00A8704D"/>
    <w:rsid w:val="00A8726B"/>
    <w:rsid w:val="00A87E84"/>
    <w:rsid w:val="00A87FFC"/>
    <w:rsid w:val="00A90460"/>
    <w:rsid w:val="00A90689"/>
    <w:rsid w:val="00A90C21"/>
    <w:rsid w:val="00A90F6D"/>
    <w:rsid w:val="00A923D1"/>
    <w:rsid w:val="00A9268B"/>
    <w:rsid w:val="00A92869"/>
    <w:rsid w:val="00A92AF6"/>
    <w:rsid w:val="00A92DAB"/>
    <w:rsid w:val="00A9345C"/>
    <w:rsid w:val="00A937A8"/>
    <w:rsid w:val="00A93925"/>
    <w:rsid w:val="00A93AC5"/>
    <w:rsid w:val="00A942D3"/>
    <w:rsid w:val="00A94777"/>
    <w:rsid w:val="00A94928"/>
    <w:rsid w:val="00A949DD"/>
    <w:rsid w:val="00A94C16"/>
    <w:rsid w:val="00A94D48"/>
    <w:rsid w:val="00A9559D"/>
    <w:rsid w:val="00A95B73"/>
    <w:rsid w:val="00A966E3"/>
    <w:rsid w:val="00A96C81"/>
    <w:rsid w:val="00A974E0"/>
    <w:rsid w:val="00A97F66"/>
    <w:rsid w:val="00AA04C3"/>
    <w:rsid w:val="00AA0F35"/>
    <w:rsid w:val="00AA1266"/>
    <w:rsid w:val="00AA18C5"/>
    <w:rsid w:val="00AA24BB"/>
    <w:rsid w:val="00AA253E"/>
    <w:rsid w:val="00AA2747"/>
    <w:rsid w:val="00AA27CC"/>
    <w:rsid w:val="00AA2E47"/>
    <w:rsid w:val="00AA2E7B"/>
    <w:rsid w:val="00AA3BC7"/>
    <w:rsid w:val="00AA3C89"/>
    <w:rsid w:val="00AA3D01"/>
    <w:rsid w:val="00AA3E7D"/>
    <w:rsid w:val="00AA3F4C"/>
    <w:rsid w:val="00AA45B6"/>
    <w:rsid w:val="00AA4714"/>
    <w:rsid w:val="00AA48A9"/>
    <w:rsid w:val="00AA48F9"/>
    <w:rsid w:val="00AA4C2D"/>
    <w:rsid w:val="00AA4CB7"/>
    <w:rsid w:val="00AA5E90"/>
    <w:rsid w:val="00AA5F27"/>
    <w:rsid w:val="00AA600A"/>
    <w:rsid w:val="00AA68FA"/>
    <w:rsid w:val="00AA6ABC"/>
    <w:rsid w:val="00AA6C3B"/>
    <w:rsid w:val="00AA6E72"/>
    <w:rsid w:val="00AA706D"/>
    <w:rsid w:val="00AA7280"/>
    <w:rsid w:val="00AA7730"/>
    <w:rsid w:val="00AA77AF"/>
    <w:rsid w:val="00AA7EA9"/>
    <w:rsid w:val="00AB0655"/>
    <w:rsid w:val="00AB0BCF"/>
    <w:rsid w:val="00AB0CAE"/>
    <w:rsid w:val="00AB1807"/>
    <w:rsid w:val="00AB2383"/>
    <w:rsid w:val="00AB2BAE"/>
    <w:rsid w:val="00AB2C4A"/>
    <w:rsid w:val="00AB2F3A"/>
    <w:rsid w:val="00AB3067"/>
    <w:rsid w:val="00AB33C1"/>
    <w:rsid w:val="00AB352F"/>
    <w:rsid w:val="00AB38D8"/>
    <w:rsid w:val="00AB3D49"/>
    <w:rsid w:val="00AB4163"/>
    <w:rsid w:val="00AB491D"/>
    <w:rsid w:val="00AB5224"/>
    <w:rsid w:val="00AB6121"/>
    <w:rsid w:val="00AB6723"/>
    <w:rsid w:val="00AB6815"/>
    <w:rsid w:val="00AB68A1"/>
    <w:rsid w:val="00AB69F6"/>
    <w:rsid w:val="00AB6C87"/>
    <w:rsid w:val="00AC0432"/>
    <w:rsid w:val="00AC07F4"/>
    <w:rsid w:val="00AC0808"/>
    <w:rsid w:val="00AC0D42"/>
    <w:rsid w:val="00AC0FEA"/>
    <w:rsid w:val="00AC119B"/>
    <w:rsid w:val="00AC11BF"/>
    <w:rsid w:val="00AC132D"/>
    <w:rsid w:val="00AC1AAF"/>
    <w:rsid w:val="00AC1D87"/>
    <w:rsid w:val="00AC24AC"/>
    <w:rsid w:val="00AC33E4"/>
    <w:rsid w:val="00AC3515"/>
    <w:rsid w:val="00AC3C24"/>
    <w:rsid w:val="00AC426D"/>
    <w:rsid w:val="00AC42E0"/>
    <w:rsid w:val="00AC431B"/>
    <w:rsid w:val="00AC4347"/>
    <w:rsid w:val="00AC4CF8"/>
    <w:rsid w:val="00AC4D32"/>
    <w:rsid w:val="00AC4EAB"/>
    <w:rsid w:val="00AC4ED9"/>
    <w:rsid w:val="00AC5014"/>
    <w:rsid w:val="00AC532D"/>
    <w:rsid w:val="00AC5887"/>
    <w:rsid w:val="00AC621A"/>
    <w:rsid w:val="00AC6567"/>
    <w:rsid w:val="00AC6792"/>
    <w:rsid w:val="00AC695C"/>
    <w:rsid w:val="00AC6D2E"/>
    <w:rsid w:val="00AC7033"/>
    <w:rsid w:val="00AC773B"/>
    <w:rsid w:val="00AC7D88"/>
    <w:rsid w:val="00AD0832"/>
    <w:rsid w:val="00AD0A58"/>
    <w:rsid w:val="00AD0F4B"/>
    <w:rsid w:val="00AD199E"/>
    <w:rsid w:val="00AD1C4B"/>
    <w:rsid w:val="00AD20E1"/>
    <w:rsid w:val="00AD2912"/>
    <w:rsid w:val="00AD2A26"/>
    <w:rsid w:val="00AD30E2"/>
    <w:rsid w:val="00AD363C"/>
    <w:rsid w:val="00AD40A4"/>
    <w:rsid w:val="00AD42F3"/>
    <w:rsid w:val="00AD44AF"/>
    <w:rsid w:val="00AD46C5"/>
    <w:rsid w:val="00AD4D1B"/>
    <w:rsid w:val="00AD4EE9"/>
    <w:rsid w:val="00AD5387"/>
    <w:rsid w:val="00AD5D1C"/>
    <w:rsid w:val="00AD5F36"/>
    <w:rsid w:val="00AD6544"/>
    <w:rsid w:val="00AD7358"/>
    <w:rsid w:val="00AD73CF"/>
    <w:rsid w:val="00AD783C"/>
    <w:rsid w:val="00AD7E53"/>
    <w:rsid w:val="00AE05A8"/>
    <w:rsid w:val="00AE081D"/>
    <w:rsid w:val="00AE0882"/>
    <w:rsid w:val="00AE08E0"/>
    <w:rsid w:val="00AE0B27"/>
    <w:rsid w:val="00AE0BAD"/>
    <w:rsid w:val="00AE0D50"/>
    <w:rsid w:val="00AE13D1"/>
    <w:rsid w:val="00AE21C3"/>
    <w:rsid w:val="00AE28C3"/>
    <w:rsid w:val="00AE354E"/>
    <w:rsid w:val="00AE38DF"/>
    <w:rsid w:val="00AE3C61"/>
    <w:rsid w:val="00AE3E78"/>
    <w:rsid w:val="00AE3F03"/>
    <w:rsid w:val="00AE44E0"/>
    <w:rsid w:val="00AE4634"/>
    <w:rsid w:val="00AE47BC"/>
    <w:rsid w:val="00AE4DC0"/>
    <w:rsid w:val="00AE503C"/>
    <w:rsid w:val="00AE5575"/>
    <w:rsid w:val="00AE64D5"/>
    <w:rsid w:val="00AE74C3"/>
    <w:rsid w:val="00AE7653"/>
    <w:rsid w:val="00AE7F2A"/>
    <w:rsid w:val="00AF0C43"/>
    <w:rsid w:val="00AF1370"/>
    <w:rsid w:val="00AF173D"/>
    <w:rsid w:val="00AF1D2C"/>
    <w:rsid w:val="00AF2789"/>
    <w:rsid w:val="00AF2C25"/>
    <w:rsid w:val="00AF2D4F"/>
    <w:rsid w:val="00AF2F14"/>
    <w:rsid w:val="00AF32E1"/>
    <w:rsid w:val="00AF33AA"/>
    <w:rsid w:val="00AF399D"/>
    <w:rsid w:val="00AF3D3D"/>
    <w:rsid w:val="00AF49F9"/>
    <w:rsid w:val="00AF4DF8"/>
    <w:rsid w:val="00AF537D"/>
    <w:rsid w:val="00AF652B"/>
    <w:rsid w:val="00AF6822"/>
    <w:rsid w:val="00AF68FB"/>
    <w:rsid w:val="00AF751B"/>
    <w:rsid w:val="00AF79E1"/>
    <w:rsid w:val="00AF7B74"/>
    <w:rsid w:val="00AF7E35"/>
    <w:rsid w:val="00B000FA"/>
    <w:rsid w:val="00B00399"/>
    <w:rsid w:val="00B009F5"/>
    <w:rsid w:val="00B01398"/>
    <w:rsid w:val="00B01A8F"/>
    <w:rsid w:val="00B01D26"/>
    <w:rsid w:val="00B02194"/>
    <w:rsid w:val="00B021FD"/>
    <w:rsid w:val="00B023A4"/>
    <w:rsid w:val="00B028E7"/>
    <w:rsid w:val="00B028E8"/>
    <w:rsid w:val="00B02CA4"/>
    <w:rsid w:val="00B033DD"/>
    <w:rsid w:val="00B03DA8"/>
    <w:rsid w:val="00B041A7"/>
    <w:rsid w:val="00B04249"/>
    <w:rsid w:val="00B0424E"/>
    <w:rsid w:val="00B0458A"/>
    <w:rsid w:val="00B0562A"/>
    <w:rsid w:val="00B063AD"/>
    <w:rsid w:val="00B06534"/>
    <w:rsid w:val="00B06ADC"/>
    <w:rsid w:val="00B06AF8"/>
    <w:rsid w:val="00B06E6A"/>
    <w:rsid w:val="00B07872"/>
    <w:rsid w:val="00B079B9"/>
    <w:rsid w:val="00B079E9"/>
    <w:rsid w:val="00B07ED3"/>
    <w:rsid w:val="00B10BB6"/>
    <w:rsid w:val="00B10D34"/>
    <w:rsid w:val="00B10DB8"/>
    <w:rsid w:val="00B113F5"/>
    <w:rsid w:val="00B118D7"/>
    <w:rsid w:val="00B13798"/>
    <w:rsid w:val="00B137D1"/>
    <w:rsid w:val="00B13F82"/>
    <w:rsid w:val="00B14C3E"/>
    <w:rsid w:val="00B150BE"/>
    <w:rsid w:val="00B1561E"/>
    <w:rsid w:val="00B1578C"/>
    <w:rsid w:val="00B15B89"/>
    <w:rsid w:val="00B15CBD"/>
    <w:rsid w:val="00B17601"/>
    <w:rsid w:val="00B17709"/>
    <w:rsid w:val="00B178C7"/>
    <w:rsid w:val="00B17BB4"/>
    <w:rsid w:val="00B17E8F"/>
    <w:rsid w:val="00B201F7"/>
    <w:rsid w:val="00B202D6"/>
    <w:rsid w:val="00B2071A"/>
    <w:rsid w:val="00B20A7B"/>
    <w:rsid w:val="00B20B51"/>
    <w:rsid w:val="00B21633"/>
    <w:rsid w:val="00B219E1"/>
    <w:rsid w:val="00B21AAF"/>
    <w:rsid w:val="00B21C34"/>
    <w:rsid w:val="00B22230"/>
    <w:rsid w:val="00B22BC9"/>
    <w:rsid w:val="00B22BF4"/>
    <w:rsid w:val="00B23511"/>
    <w:rsid w:val="00B23539"/>
    <w:rsid w:val="00B23646"/>
    <w:rsid w:val="00B23C7E"/>
    <w:rsid w:val="00B23DD0"/>
    <w:rsid w:val="00B24443"/>
    <w:rsid w:val="00B246E6"/>
    <w:rsid w:val="00B24910"/>
    <w:rsid w:val="00B24E4A"/>
    <w:rsid w:val="00B2543E"/>
    <w:rsid w:val="00B25474"/>
    <w:rsid w:val="00B2735C"/>
    <w:rsid w:val="00B276BE"/>
    <w:rsid w:val="00B27CC1"/>
    <w:rsid w:val="00B30171"/>
    <w:rsid w:val="00B30E8B"/>
    <w:rsid w:val="00B30FBF"/>
    <w:rsid w:val="00B320BA"/>
    <w:rsid w:val="00B3236B"/>
    <w:rsid w:val="00B32AF1"/>
    <w:rsid w:val="00B336A1"/>
    <w:rsid w:val="00B33CBC"/>
    <w:rsid w:val="00B33CC2"/>
    <w:rsid w:val="00B34144"/>
    <w:rsid w:val="00B341E7"/>
    <w:rsid w:val="00B344A8"/>
    <w:rsid w:val="00B344B1"/>
    <w:rsid w:val="00B34662"/>
    <w:rsid w:val="00B3497A"/>
    <w:rsid w:val="00B34A06"/>
    <w:rsid w:val="00B34B7E"/>
    <w:rsid w:val="00B34D1A"/>
    <w:rsid w:val="00B36EA4"/>
    <w:rsid w:val="00B37458"/>
    <w:rsid w:val="00B37792"/>
    <w:rsid w:val="00B37A58"/>
    <w:rsid w:val="00B37C18"/>
    <w:rsid w:val="00B409BF"/>
    <w:rsid w:val="00B40B85"/>
    <w:rsid w:val="00B4220F"/>
    <w:rsid w:val="00B423BE"/>
    <w:rsid w:val="00B42546"/>
    <w:rsid w:val="00B42860"/>
    <w:rsid w:val="00B428A3"/>
    <w:rsid w:val="00B42AF1"/>
    <w:rsid w:val="00B42CD0"/>
    <w:rsid w:val="00B44C49"/>
    <w:rsid w:val="00B45B9C"/>
    <w:rsid w:val="00B461BC"/>
    <w:rsid w:val="00B46824"/>
    <w:rsid w:val="00B46E94"/>
    <w:rsid w:val="00B47084"/>
    <w:rsid w:val="00B47750"/>
    <w:rsid w:val="00B50068"/>
    <w:rsid w:val="00B50E99"/>
    <w:rsid w:val="00B51082"/>
    <w:rsid w:val="00B51308"/>
    <w:rsid w:val="00B519F1"/>
    <w:rsid w:val="00B51B9A"/>
    <w:rsid w:val="00B51E5E"/>
    <w:rsid w:val="00B520C3"/>
    <w:rsid w:val="00B52389"/>
    <w:rsid w:val="00B5287A"/>
    <w:rsid w:val="00B52D2C"/>
    <w:rsid w:val="00B52D41"/>
    <w:rsid w:val="00B53899"/>
    <w:rsid w:val="00B54548"/>
    <w:rsid w:val="00B5468D"/>
    <w:rsid w:val="00B54C83"/>
    <w:rsid w:val="00B54FF4"/>
    <w:rsid w:val="00B55018"/>
    <w:rsid w:val="00B55498"/>
    <w:rsid w:val="00B5579A"/>
    <w:rsid w:val="00B55C62"/>
    <w:rsid w:val="00B56418"/>
    <w:rsid w:val="00B56785"/>
    <w:rsid w:val="00B56B5D"/>
    <w:rsid w:val="00B57331"/>
    <w:rsid w:val="00B57E90"/>
    <w:rsid w:val="00B606BF"/>
    <w:rsid w:val="00B6094C"/>
    <w:rsid w:val="00B6197C"/>
    <w:rsid w:val="00B62134"/>
    <w:rsid w:val="00B635A5"/>
    <w:rsid w:val="00B63BC0"/>
    <w:rsid w:val="00B63C14"/>
    <w:rsid w:val="00B63E86"/>
    <w:rsid w:val="00B6403E"/>
    <w:rsid w:val="00B64153"/>
    <w:rsid w:val="00B64272"/>
    <w:rsid w:val="00B64835"/>
    <w:rsid w:val="00B648B1"/>
    <w:rsid w:val="00B64BB3"/>
    <w:rsid w:val="00B64FE3"/>
    <w:rsid w:val="00B65122"/>
    <w:rsid w:val="00B65864"/>
    <w:rsid w:val="00B659E3"/>
    <w:rsid w:val="00B65EEF"/>
    <w:rsid w:val="00B66424"/>
    <w:rsid w:val="00B666E5"/>
    <w:rsid w:val="00B66CA5"/>
    <w:rsid w:val="00B66EF6"/>
    <w:rsid w:val="00B677BD"/>
    <w:rsid w:val="00B678C6"/>
    <w:rsid w:val="00B701FB"/>
    <w:rsid w:val="00B7044C"/>
    <w:rsid w:val="00B707CB"/>
    <w:rsid w:val="00B710B1"/>
    <w:rsid w:val="00B71901"/>
    <w:rsid w:val="00B719AA"/>
    <w:rsid w:val="00B71B3D"/>
    <w:rsid w:val="00B723A7"/>
    <w:rsid w:val="00B728FD"/>
    <w:rsid w:val="00B72940"/>
    <w:rsid w:val="00B72B27"/>
    <w:rsid w:val="00B73412"/>
    <w:rsid w:val="00B737F0"/>
    <w:rsid w:val="00B73BF2"/>
    <w:rsid w:val="00B73D0E"/>
    <w:rsid w:val="00B75148"/>
    <w:rsid w:val="00B752A7"/>
    <w:rsid w:val="00B757A7"/>
    <w:rsid w:val="00B7669E"/>
    <w:rsid w:val="00B769B5"/>
    <w:rsid w:val="00B77356"/>
    <w:rsid w:val="00B77AA1"/>
    <w:rsid w:val="00B77CD2"/>
    <w:rsid w:val="00B77E37"/>
    <w:rsid w:val="00B77EE6"/>
    <w:rsid w:val="00B80D82"/>
    <w:rsid w:val="00B8100C"/>
    <w:rsid w:val="00B81AC8"/>
    <w:rsid w:val="00B81D9C"/>
    <w:rsid w:val="00B82545"/>
    <w:rsid w:val="00B8274A"/>
    <w:rsid w:val="00B83015"/>
    <w:rsid w:val="00B83222"/>
    <w:rsid w:val="00B833EF"/>
    <w:rsid w:val="00B83FF0"/>
    <w:rsid w:val="00B84220"/>
    <w:rsid w:val="00B843D6"/>
    <w:rsid w:val="00B84C06"/>
    <w:rsid w:val="00B859FB"/>
    <w:rsid w:val="00B85B49"/>
    <w:rsid w:val="00B85E0B"/>
    <w:rsid w:val="00B86631"/>
    <w:rsid w:val="00B86773"/>
    <w:rsid w:val="00B868DB"/>
    <w:rsid w:val="00B86976"/>
    <w:rsid w:val="00B86C40"/>
    <w:rsid w:val="00B86D8C"/>
    <w:rsid w:val="00B86DB9"/>
    <w:rsid w:val="00B878BE"/>
    <w:rsid w:val="00B87AC3"/>
    <w:rsid w:val="00B907F7"/>
    <w:rsid w:val="00B909A2"/>
    <w:rsid w:val="00B90BBF"/>
    <w:rsid w:val="00B90FBE"/>
    <w:rsid w:val="00B910BF"/>
    <w:rsid w:val="00B91858"/>
    <w:rsid w:val="00B918BC"/>
    <w:rsid w:val="00B92173"/>
    <w:rsid w:val="00B923FF"/>
    <w:rsid w:val="00B92537"/>
    <w:rsid w:val="00B9340D"/>
    <w:rsid w:val="00B936B5"/>
    <w:rsid w:val="00B93789"/>
    <w:rsid w:val="00B93AFC"/>
    <w:rsid w:val="00B94763"/>
    <w:rsid w:val="00B94945"/>
    <w:rsid w:val="00B94A67"/>
    <w:rsid w:val="00B950EE"/>
    <w:rsid w:val="00B96881"/>
    <w:rsid w:val="00B9695F"/>
    <w:rsid w:val="00B96D68"/>
    <w:rsid w:val="00B9711B"/>
    <w:rsid w:val="00B974C9"/>
    <w:rsid w:val="00B9789D"/>
    <w:rsid w:val="00B97989"/>
    <w:rsid w:val="00B97AD2"/>
    <w:rsid w:val="00BA04DF"/>
    <w:rsid w:val="00BA0557"/>
    <w:rsid w:val="00BA0566"/>
    <w:rsid w:val="00BA0654"/>
    <w:rsid w:val="00BA0D11"/>
    <w:rsid w:val="00BA0DC7"/>
    <w:rsid w:val="00BA12FC"/>
    <w:rsid w:val="00BA176E"/>
    <w:rsid w:val="00BA1C58"/>
    <w:rsid w:val="00BA22A7"/>
    <w:rsid w:val="00BA2B0A"/>
    <w:rsid w:val="00BA2F83"/>
    <w:rsid w:val="00BA3147"/>
    <w:rsid w:val="00BA352A"/>
    <w:rsid w:val="00BA3DEE"/>
    <w:rsid w:val="00BA4042"/>
    <w:rsid w:val="00BA410E"/>
    <w:rsid w:val="00BA47DA"/>
    <w:rsid w:val="00BA48D3"/>
    <w:rsid w:val="00BA496A"/>
    <w:rsid w:val="00BA5517"/>
    <w:rsid w:val="00BA5C80"/>
    <w:rsid w:val="00BA5DAD"/>
    <w:rsid w:val="00BA619D"/>
    <w:rsid w:val="00BA643C"/>
    <w:rsid w:val="00BA64AB"/>
    <w:rsid w:val="00BA65F6"/>
    <w:rsid w:val="00BA6941"/>
    <w:rsid w:val="00BA69F7"/>
    <w:rsid w:val="00BA6B88"/>
    <w:rsid w:val="00BA70D1"/>
    <w:rsid w:val="00BA7374"/>
    <w:rsid w:val="00BA7648"/>
    <w:rsid w:val="00BA76E7"/>
    <w:rsid w:val="00BA79F5"/>
    <w:rsid w:val="00BB0262"/>
    <w:rsid w:val="00BB07E5"/>
    <w:rsid w:val="00BB0866"/>
    <w:rsid w:val="00BB0D4B"/>
    <w:rsid w:val="00BB1C04"/>
    <w:rsid w:val="00BB1F2D"/>
    <w:rsid w:val="00BB2357"/>
    <w:rsid w:val="00BB28DE"/>
    <w:rsid w:val="00BB2F24"/>
    <w:rsid w:val="00BB32BE"/>
    <w:rsid w:val="00BB40D3"/>
    <w:rsid w:val="00BB49BE"/>
    <w:rsid w:val="00BB53B2"/>
    <w:rsid w:val="00BB5AD4"/>
    <w:rsid w:val="00BB5ECB"/>
    <w:rsid w:val="00BB677E"/>
    <w:rsid w:val="00BB6D42"/>
    <w:rsid w:val="00BB6F74"/>
    <w:rsid w:val="00BB6F96"/>
    <w:rsid w:val="00BB7E41"/>
    <w:rsid w:val="00BC006E"/>
    <w:rsid w:val="00BC0325"/>
    <w:rsid w:val="00BC0F38"/>
    <w:rsid w:val="00BC131F"/>
    <w:rsid w:val="00BC1932"/>
    <w:rsid w:val="00BC21CE"/>
    <w:rsid w:val="00BC2233"/>
    <w:rsid w:val="00BC23DC"/>
    <w:rsid w:val="00BC25B0"/>
    <w:rsid w:val="00BC27A3"/>
    <w:rsid w:val="00BC3335"/>
    <w:rsid w:val="00BC3AD0"/>
    <w:rsid w:val="00BC40AC"/>
    <w:rsid w:val="00BC54F4"/>
    <w:rsid w:val="00BC746B"/>
    <w:rsid w:val="00BC747F"/>
    <w:rsid w:val="00BC77D7"/>
    <w:rsid w:val="00BC7805"/>
    <w:rsid w:val="00BC7A64"/>
    <w:rsid w:val="00BC7D02"/>
    <w:rsid w:val="00BC7F24"/>
    <w:rsid w:val="00BD025A"/>
    <w:rsid w:val="00BD0943"/>
    <w:rsid w:val="00BD0EB0"/>
    <w:rsid w:val="00BD10F0"/>
    <w:rsid w:val="00BD15E9"/>
    <w:rsid w:val="00BD1B1A"/>
    <w:rsid w:val="00BD26E2"/>
    <w:rsid w:val="00BD2827"/>
    <w:rsid w:val="00BD2AA7"/>
    <w:rsid w:val="00BD3081"/>
    <w:rsid w:val="00BD32F7"/>
    <w:rsid w:val="00BD387E"/>
    <w:rsid w:val="00BD3E53"/>
    <w:rsid w:val="00BD3F6A"/>
    <w:rsid w:val="00BD4D52"/>
    <w:rsid w:val="00BD4DD6"/>
    <w:rsid w:val="00BD562C"/>
    <w:rsid w:val="00BD5BA9"/>
    <w:rsid w:val="00BD5EFC"/>
    <w:rsid w:val="00BD616D"/>
    <w:rsid w:val="00BD6772"/>
    <w:rsid w:val="00BD69F6"/>
    <w:rsid w:val="00BD6B2C"/>
    <w:rsid w:val="00BD6D12"/>
    <w:rsid w:val="00BD6F9A"/>
    <w:rsid w:val="00BD7CC6"/>
    <w:rsid w:val="00BE0301"/>
    <w:rsid w:val="00BE04C7"/>
    <w:rsid w:val="00BE09E8"/>
    <w:rsid w:val="00BE0A90"/>
    <w:rsid w:val="00BE1792"/>
    <w:rsid w:val="00BE2DF1"/>
    <w:rsid w:val="00BE3051"/>
    <w:rsid w:val="00BE306C"/>
    <w:rsid w:val="00BE3AC0"/>
    <w:rsid w:val="00BE3ADF"/>
    <w:rsid w:val="00BE3F25"/>
    <w:rsid w:val="00BE4035"/>
    <w:rsid w:val="00BE4326"/>
    <w:rsid w:val="00BE45B1"/>
    <w:rsid w:val="00BE4C82"/>
    <w:rsid w:val="00BE4C8A"/>
    <w:rsid w:val="00BE616B"/>
    <w:rsid w:val="00BE6376"/>
    <w:rsid w:val="00BE6511"/>
    <w:rsid w:val="00BE65EB"/>
    <w:rsid w:val="00BE6A75"/>
    <w:rsid w:val="00BE6C89"/>
    <w:rsid w:val="00BE6EAF"/>
    <w:rsid w:val="00BE7884"/>
    <w:rsid w:val="00BE7A3C"/>
    <w:rsid w:val="00BE7A7D"/>
    <w:rsid w:val="00BE7C67"/>
    <w:rsid w:val="00BF0831"/>
    <w:rsid w:val="00BF17B6"/>
    <w:rsid w:val="00BF1981"/>
    <w:rsid w:val="00BF1D9F"/>
    <w:rsid w:val="00BF286B"/>
    <w:rsid w:val="00BF2BBD"/>
    <w:rsid w:val="00BF2F41"/>
    <w:rsid w:val="00BF369E"/>
    <w:rsid w:val="00BF39E7"/>
    <w:rsid w:val="00BF3A23"/>
    <w:rsid w:val="00BF447E"/>
    <w:rsid w:val="00BF47CB"/>
    <w:rsid w:val="00BF4A6A"/>
    <w:rsid w:val="00BF523E"/>
    <w:rsid w:val="00BF592B"/>
    <w:rsid w:val="00BF598C"/>
    <w:rsid w:val="00BF656A"/>
    <w:rsid w:val="00BF6B2F"/>
    <w:rsid w:val="00BF7332"/>
    <w:rsid w:val="00BF7610"/>
    <w:rsid w:val="00BF797C"/>
    <w:rsid w:val="00BF7E3D"/>
    <w:rsid w:val="00C003E0"/>
    <w:rsid w:val="00C00530"/>
    <w:rsid w:val="00C006F6"/>
    <w:rsid w:val="00C0193A"/>
    <w:rsid w:val="00C01A7F"/>
    <w:rsid w:val="00C01BBC"/>
    <w:rsid w:val="00C01E08"/>
    <w:rsid w:val="00C0204D"/>
    <w:rsid w:val="00C03036"/>
    <w:rsid w:val="00C0331A"/>
    <w:rsid w:val="00C03A71"/>
    <w:rsid w:val="00C03CDD"/>
    <w:rsid w:val="00C04130"/>
    <w:rsid w:val="00C0472F"/>
    <w:rsid w:val="00C04A69"/>
    <w:rsid w:val="00C04ECC"/>
    <w:rsid w:val="00C0526A"/>
    <w:rsid w:val="00C056A7"/>
    <w:rsid w:val="00C05A99"/>
    <w:rsid w:val="00C05E98"/>
    <w:rsid w:val="00C064C6"/>
    <w:rsid w:val="00C06850"/>
    <w:rsid w:val="00C06B1C"/>
    <w:rsid w:val="00C1027D"/>
    <w:rsid w:val="00C107F5"/>
    <w:rsid w:val="00C111F2"/>
    <w:rsid w:val="00C118F2"/>
    <w:rsid w:val="00C11A85"/>
    <w:rsid w:val="00C11B18"/>
    <w:rsid w:val="00C129E2"/>
    <w:rsid w:val="00C12DF7"/>
    <w:rsid w:val="00C13120"/>
    <w:rsid w:val="00C13131"/>
    <w:rsid w:val="00C13516"/>
    <w:rsid w:val="00C13679"/>
    <w:rsid w:val="00C136C9"/>
    <w:rsid w:val="00C137E8"/>
    <w:rsid w:val="00C13AFB"/>
    <w:rsid w:val="00C13DB7"/>
    <w:rsid w:val="00C1429F"/>
    <w:rsid w:val="00C14E03"/>
    <w:rsid w:val="00C15C1D"/>
    <w:rsid w:val="00C16662"/>
    <w:rsid w:val="00C16B1B"/>
    <w:rsid w:val="00C16D86"/>
    <w:rsid w:val="00C16EF6"/>
    <w:rsid w:val="00C1780B"/>
    <w:rsid w:val="00C2000F"/>
    <w:rsid w:val="00C2018E"/>
    <w:rsid w:val="00C203A5"/>
    <w:rsid w:val="00C20AAA"/>
    <w:rsid w:val="00C20B69"/>
    <w:rsid w:val="00C21544"/>
    <w:rsid w:val="00C21699"/>
    <w:rsid w:val="00C21B93"/>
    <w:rsid w:val="00C21D61"/>
    <w:rsid w:val="00C2245F"/>
    <w:rsid w:val="00C22590"/>
    <w:rsid w:val="00C22D3B"/>
    <w:rsid w:val="00C233F1"/>
    <w:rsid w:val="00C23BB2"/>
    <w:rsid w:val="00C245A0"/>
    <w:rsid w:val="00C24613"/>
    <w:rsid w:val="00C2464E"/>
    <w:rsid w:val="00C25492"/>
    <w:rsid w:val="00C25E79"/>
    <w:rsid w:val="00C2616C"/>
    <w:rsid w:val="00C2728F"/>
    <w:rsid w:val="00C27710"/>
    <w:rsid w:val="00C27757"/>
    <w:rsid w:val="00C2780F"/>
    <w:rsid w:val="00C2786E"/>
    <w:rsid w:val="00C27F7C"/>
    <w:rsid w:val="00C30608"/>
    <w:rsid w:val="00C30681"/>
    <w:rsid w:val="00C30746"/>
    <w:rsid w:val="00C30D61"/>
    <w:rsid w:val="00C312D5"/>
    <w:rsid w:val="00C3175A"/>
    <w:rsid w:val="00C32BEB"/>
    <w:rsid w:val="00C32CD5"/>
    <w:rsid w:val="00C32E80"/>
    <w:rsid w:val="00C33428"/>
    <w:rsid w:val="00C33796"/>
    <w:rsid w:val="00C33975"/>
    <w:rsid w:val="00C343AA"/>
    <w:rsid w:val="00C3475A"/>
    <w:rsid w:val="00C34F7A"/>
    <w:rsid w:val="00C35130"/>
    <w:rsid w:val="00C35406"/>
    <w:rsid w:val="00C35813"/>
    <w:rsid w:val="00C35884"/>
    <w:rsid w:val="00C35BF9"/>
    <w:rsid w:val="00C35C75"/>
    <w:rsid w:val="00C35F85"/>
    <w:rsid w:val="00C363F7"/>
    <w:rsid w:val="00C36D18"/>
    <w:rsid w:val="00C36D25"/>
    <w:rsid w:val="00C3700A"/>
    <w:rsid w:val="00C3744D"/>
    <w:rsid w:val="00C37FC0"/>
    <w:rsid w:val="00C40301"/>
    <w:rsid w:val="00C405DF"/>
    <w:rsid w:val="00C41792"/>
    <w:rsid w:val="00C41AF7"/>
    <w:rsid w:val="00C41C3B"/>
    <w:rsid w:val="00C41DA6"/>
    <w:rsid w:val="00C42146"/>
    <w:rsid w:val="00C42D2F"/>
    <w:rsid w:val="00C442B1"/>
    <w:rsid w:val="00C444C8"/>
    <w:rsid w:val="00C4457E"/>
    <w:rsid w:val="00C447AD"/>
    <w:rsid w:val="00C44C34"/>
    <w:rsid w:val="00C456EE"/>
    <w:rsid w:val="00C45AA0"/>
    <w:rsid w:val="00C45E89"/>
    <w:rsid w:val="00C4643B"/>
    <w:rsid w:val="00C46628"/>
    <w:rsid w:val="00C46723"/>
    <w:rsid w:val="00C467ED"/>
    <w:rsid w:val="00C46833"/>
    <w:rsid w:val="00C4685B"/>
    <w:rsid w:val="00C46CE1"/>
    <w:rsid w:val="00C46F8B"/>
    <w:rsid w:val="00C47438"/>
    <w:rsid w:val="00C4785F"/>
    <w:rsid w:val="00C478F5"/>
    <w:rsid w:val="00C47FDC"/>
    <w:rsid w:val="00C502FD"/>
    <w:rsid w:val="00C50E27"/>
    <w:rsid w:val="00C5133B"/>
    <w:rsid w:val="00C513F4"/>
    <w:rsid w:val="00C51888"/>
    <w:rsid w:val="00C51F0C"/>
    <w:rsid w:val="00C5224C"/>
    <w:rsid w:val="00C52456"/>
    <w:rsid w:val="00C52C7E"/>
    <w:rsid w:val="00C52D63"/>
    <w:rsid w:val="00C5316B"/>
    <w:rsid w:val="00C5329A"/>
    <w:rsid w:val="00C5330D"/>
    <w:rsid w:val="00C53C5C"/>
    <w:rsid w:val="00C53F66"/>
    <w:rsid w:val="00C53FE0"/>
    <w:rsid w:val="00C54044"/>
    <w:rsid w:val="00C5525A"/>
    <w:rsid w:val="00C559BF"/>
    <w:rsid w:val="00C55CDC"/>
    <w:rsid w:val="00C55D41"/>
    <w:rsid w:val="00C55D82"/>
    <w:rsid w:val="00C56C6E"/>
    <w:rsid w:val="00C603D7"/>
    <w:rsid w:val="00C60403"/>
    <w:rsid w:val="00C6061E"/>
    <w:rsid w:val="00C60794"/>
    <w:rsid w:val="00C60887"/>
    <w:rsid w:val="00C60BC2"/>
    <w:rsid w:val="00C60EA7"/>
    <w:rsid w:val="00C60FB2"/>
    <w:rsid w:val="00C60FFF"/>
    <w:rsid w:val="00C61023"/>
    <w:rsid w:val="00C61146"/>
    <w:rsid w:val="00C612BB"/>
    <w:rsid w:val="00C6174E"/>
    <w:rsid w:val="00C61CA2"/>
    <w:rsid w:val="00C61D21"/>
    <w:rsid w:val="00C61ED8"/>
    <w:rsid w:val="00C6204A"/>
    <w:rsid w:val="00C621B7"/>
    <w:rsid w:val="00C6340A"/>
    <w:rsid w:val="00C63555"/>
    <w:rsid w:val="00C637D9"/>
    <w:rsid w:val="00C63904"/>
    <w:rsid w:val="00C63F21"/>
    <w:rsid w:val="00C64578"/>
    <w:rsid w:val="00C6463E"/>
    <w:rsid w:val="00C647BC"/>
    <w:rsid w:val="00C64986"/>
    <w:rsid w:val="00C64A29"/>
    <w:rsid w:val="00C64AEF"/>
    <w:rsid w:val="00C64B74"/>
    <w:rsid w:val="00C64BAA"/>
    <w:rsid w:val="00C64E29"/>
    <w:rsid w:val="00C663ED"/>
    <w:rsid w:val="00C668FE"/>
    <w:rsid w:val="00C669BD"/>
    <w:rsid w:val="00C66BF7"/>
    <w:rsid w:val="00C671B2"/>
    <w:rsid w:val="00C67363"/>
    <w:rsid w:val="00C6740A"/>
    <w:rsid w:val="00C6740D"/>
    <w:rsid w:val="00C67431"/>
    <w:rsid w:val="00C674E1"/>
    <w:rsid w:val="00C67DAC"/>
    <w:rsid w:val="00C702F6"/>
    <w:rsid w:val="00C70BD0"/>
    <w:rsid w:val="00C70F4B"/>
    <w:rsid w:val="00C7100C"/>
    <w:rsid w:val="00C71044"/>
    <w:rsid w:val="00C712A7"/>
    <w:rsid w:val="00C7152F"/>
    <w:rsid w:val="00C71737"/>
    <w:rsid w:val="00C72101"/>
    <w:rsid w:val="00C7282E"/>
    <w:rsid w:val="00C7288A"/>
    <w:rsid w:val="00C72A5D"/>
    <w:rsid w:val="00C72A96"/>
    <w:rsid w:val="00C72A9C"/>
    <w:rsid w:val="00C72B70"/>
    <w:rsid w:val="00C72E1F"/>
    <w:rsid w:val="00C72F2C"/>
    <w:rsid w:val="00C73387"/>
    <w:rsid w:val="00C73391"/>
    <w:rsid w:val="00C735E7"/>
    <w:rsid w:val="00C73D23"/>
    <w:rsid w:val="00C73E27"/>
    <w:rsid w:val="00C73F43"/>
    <w:rsid w:val="00C74106"/>
    <w:rsid w:val="00C74A24"/>
    <w:rsid w:val="00C74F65"/>
    <w:rsid w:val="00C75078"/>
    <w:rsid w:val="00C758AB"/>
    <w:rsid w:val="00C75BFF"/>
    <w:rsid w:val="00C75F21"/>
    <w:rsid w:val="00C764B8"/>
    <w:rsid w:val="00C775FC"/>
    <w:rsid w:val="00C77A7D"/>
    <w:rsid w:val="00C77C0F"/>
    <w:rsid w:val="00C77CC3"/>
    <w:rsid w:val="00C77F90"/>
    <w:rsid w:val="00C8054A"/>
    <w:rsid w:val="00C80597"/>
    <w:rsid w:val="00C809AF"/>
    <w:rsid w:val="00C811C6"/>
    <w:rsid w:val="00C81CE7"/>
    <w:rsid w:val="00C81D4E"/>
    <w:rsid w:val="00C82667"/>
    <w:rsid w:val="00C82B7C"/>
    <w:rsid w:val="00C83097"/>
    <w:rsid w:val="00C8343F"/>
    <w:rsid w:val="00C836AF"/>
    <w:rsid w:val="00C838AD"/>
    <w:rsid w:val="00C83AF0"/>
    <w:rsid w:val="00C83B79"/>
    <w:rsid w:val="00C84148"/>
    <w:rsid w:val="00C84478"/>
    <w:rsid w:val="00C847BD"/>
    <w:rsid w:val="00C8489C"/>
    <w:rsid w:val="00C84FD2"/>
    <w:rsid w:val="00C855D5"/>
    <w:rsid w:val="00C857EC"/>
    <w:rsid w:val="00C85D43"/>
    <w:rsid w:val="00C861B7"/>
    <w:rsid w:val="00C862D4"/>
    <w:rsid w:val="00C86916"/>
    <w:rsid w:val="00C86928"/>
    <w:rsid w:val="00C86ADA"/>
    <w:rsid w:val="00C86B16"/>
    <w:rsid w:val="00C86EB9"/>
    <w:rsid w:val="00C87077"/>
    <w:rsid w:val="00C871F0"/>
    <w:rsid w:val="00C873B8"/>
    <w:rsid w:val="00C8767B"/>
    <w:rsid w:val="00C87695"/>
    <w:rsid w:val="00C87B5C"/>
    <w:rsid w:val="00C903AC"/>
    <w:rsid w:val="00C90944"/>
    <w:rsid w:val="00C90E48"/>
    <w:rsid w:val="00C913F5"/>
    <w:rsid w:val="00C9140E"/>
    <w:rsid w:val="00C91B42"/>
    <w:rsid w:val="00C921E2"/>
    <w:rsid w:val="00C92640"/>
    <w:rsid w:val="00C94881"/>
    <w:rsid w:val="00C948B1"/>
    <w:rsid w:val="00C9523C"/>
    <w:rsid w:val="00C960B3"/>
    <w:rsid w:val="00C96A5D"/>
    <w:rsid w:val="00C9788C"/>
    <w:rsid w:val="00CA023C"/>
    <w:rsid w:val="00CA0445"/>
    <w:rsid w:val="00CA057C"/>
    <w:rsid w:val="00CA0772"/>
    <w:rsid w:val="00CA09CA"/>
    <w:rsid w:val="00CA152F"/>
    <w:rsid w:val="00CA161A"/>
    <w:rsid w:val="00CA1B6F"/>
    <w:rsid w:val="00CA2F95"/>
    <w:rsid w:val="00CA3770"/>
    <w:rsid w:val="00CA38A4"/>
    <w:rsid w:val="00CA3CD9"/>
    <w:rsid w:val="00CA3FF7"/>
    <w:rsid w:val="00CA4224"/>
    <w:rsid w:val="00CA4552"/>
    <w:rsid w:val="00CA45CD"/>
    <w:rsid w:val="00CA4889"/>
    <w:rsid w:val="00CA5502"/>
    <w:rsid w:val="00CA5C7D"/>
    <w:rsid w:val="00CA5DAC"/>
    <w:rsid w:val="00CA5EB8"/>
    <w:rsid w:val="00CA5FE6"/>
    <w:rsid w:val="00CA6029"/>
    <w:rsid w:val="00CA68E6"/>
    <w:rsid w:val="00CA6AA8"/>
    <w:rsid w:val="00CA70DA"/>
    <w:rsid w:val="00CA7858"/>
    <w:rsid w:val="00CA7CC7"/>
    <w:rsid w:val="00CA7EFD"/>
    <w:rsid w:val="00CB005D"/>
    <w:rsid w:val="00CB00BA"/>
    <w:rsid w:val="00CB0570"/>
    <w:rsid w:val="00CB080A"/>
    <w:rsid w:val="00CB0952"/>
    <w:rsid w:val="00CB09B4"/>
    <w:rsid w:val="00CB0D59"/>
    <w:rsid w:val="00CB1225"/>
    <w:rsid w:val="00CB14D0"/>
    <w:rsid w:val="00CB1A1C"/>
    <w:rsid w:val="00CB1E5F"/>
    <w:rsid w:val="00CB28AF"/>
    <w:rsid w:val="00CB2A76"/>
    <w:rsid w:val="00CB2BCA"/>
    <w:rsid w:val="00CB33F2"/>
    <w:rsid w:val="00CB361F"/>
    <w:rsid w:val="00CB4A76"/>
    <w:rsid w:val="00CB4BAE"/>
    <w:rsid w:val="00CB5A64"/>
    <w:rsid w:val="00CB5E9F"/>
    <w:rsid w:val="00CB625B"/>
    <w:rsid w:val="00CB6864"/>
    <w:rsid w:val="00CB68F8"/>
    <w:rsid w:val="00CB6F37"/>
    <w:rsid w:val="00CB73AA"/>
    <w:rsid w:val="00CC02C5"/>
    <w:rsid w:val="00CC033A"/>
    <w:rsid w:val="00CC046B"/>
    <w:rsid w:val="00CC0506"/>
    <w:rsid w:val="00CC0825"/>
    <w:rsid w:val="00CC0845"/>
    <w:rsid w:val="00CC0A44"/>
    <w:rsid w:val="00CC0BF4"/>
    <w:rsid w:val="00CC0C2C"/>
    <w:rsid w:val="00CC1172"/>
    <w:rsid w:val="00CC17EC"/>
    <w:rsid w:val="00CC18B2"/>
    <w:rsid w:val="00CC1C59"/>
    <w:rsid w:val="00CC2149"/>
    <w:rsid w:val="00CC263C"/>
    <w:rsid w:val="00CC2703"/>
    <w:rsid w:val="00CC2876"/>
    <w:rsid w:val="00CC2CC3"/>
    <w:rsid w:val="00CC363B"/>
    <w:rsid w:val="00CC3DEF"/>
    <w:rsid w:val="00CC4072"/>
    <w:rsid w:val="00CC445D"/>
    <w:rsid w:val="00CC47A5"/>
    <w:rsid w:val="00CC4A55"/>
    <w:rsid w:val="00CC5507"/>
    <w:rsid w:val="00CC57E7"/>
    <w:rsid w:val="00CC5CFA"/>
    <w:rsid w:val="00CC5D3B"/>
    <w:rsid w:val="00CC5E9A"/>
    <w:rsid w:val="00CC6172"/>
    <w:rsid w:val="00CC6241"/>
    <w:rsid w:val="00CC648D"/>
    <w:rsid w:val="00CC6CD2"/>
    <w:rsid w:val="00CC6E59"/>
    <w:rsid w:val="00CC7089"/>
    <w:rsid w:val="00CC723A"/>
    <w:rsid w:val="00CC7636"/>
    <w:rsid w:val="00CC7833"/>
    <w:rsid w:val="00CC7DD4"/>
    <w:rsid w:val="00CC7DF0"/>
    <w:rsid w:val="00CD00B5"/>
    <w:rsid w:val="00CD0655"/>
    <w:rsid w:val="00CD06CA"/>
    <w:rsid w:val="00CD0843"/>
    <w:rsid w:val="00CD0B48"/>
    <w:rsid w:val="00CD11D1"/>
    <w:rsid w:val="00CD1445"/>
    <w:rsid w:val="00CD1942"/>
    <w:rsid w:val="00CD22C9"/>
    <w:rsid w:val="00CD2365"/>
    <w:rsid w:val="00CD309E"/>
    <w:rsid w:val="00CD3964"/>
    <w:rsid w:val="00CD39FF"/>
    <w:rsid w:val="00CD3B0F"/>
    <w:rsid w:val="00CD3DF1"/>
    <w:rsid w:val="00CD432D"/>
    <w:rsid w:val="00CD4BFD"/>
    <w:rsid w:val="00CD4E47"/>
    <w:rsid w:val="00CD4F0C"/>
    <w:rsid w:val="00CD5045"/>
    <w:rsid w:val="00CD50DF"/>
    <w:rsid w:val="00CD5270"/>
    <w:rsid w:val="00CD5A0E"/>
    <w:rsid w:val="00CD5A78"/>
    <w:rsid w:val="00CD5F78"/>
    <w:rsid w:val="00CD61BC"/>
    <w:rsid w:val="00CD6F15"/>
    <w:rsid w:val="00CD6FE9"/>
    <w:rsid w:val="00CD7341"/>
    <w:rsid w:val="00CD7C42"/>
    <w:rsid w:val="00CD7D6E"/>
    <w:rsid w:val="00CD7D87"/>
    <w:rsid w:val="00CD7DAE"/>
    <w:rsid w:val="00CE03E1"/>
    <w:rsid w:val="00CE09E5"/>
    <w:rsid w:val="00CE0D1C"/>
    <w:rsid w:val="00CE0E4D"/>
    <w:rsid w:val="00CE232A"/>
    <w:rsid w:val="00CE2E80"/>
    <w:rsid w:val="00CE35F3"/>
    <w:rsid w:val="00CE3B94"/>
    <w:rsid w:val="00CE3C38"/>
    <w:rsid w:val="00CE3E96"/>
    <w:rsid w:val="00CE4454"/>
    <w:rsid w:val="00CE46C7"/>
    <w:rsid w:val="00CE506D"/>
    <w:rsid w:val="00CE5FCF"/>
    <w:rsid w:val="00CE685E"/>
    <w:rsid w:val="00CE68A5"/>
    <w:rsid w:val="00CE70F6"/>
    <w:rsid w:val="00CE71BF"/>
    <w:rsid w:val="00CE7D69"/>
    <w:rsid w:val="00CE7E0D"/>
    <w:rsid w:val="00CF0533"/>
    <w:rsid w:val="00CF07B2"/>
    <w:rsid w:val="00CF08E1"/>
    <w:rsid w:val="00CF1142"/>
    <w:rsid w:val="00CF1910"/>
    <w:rsid w:val="00CF24DD"/>
    <w:rsid w:val="00CF2613"/>
    <w:rsid w:val="00CF29FC"/>
    <w:rsid w:val="00CF311C"/>
    <w:rsid w:val="00CF3873"/>
    <w:rsid w:val="00CF4004"/>
    <w:rsid w:val="00CF5E9F"/>
    <w:rsid w:val="00CF62E1"/>
    <w:rsid w:val="00CF646B"/>
    <w:rsid w:val="00D00234"/>
    <w:rsid w:val="00D00780"/>
    <w:rsid w:val="00D013C1"/>
    <w:rsid w:val="00D01C54"/>
    <w:rsid w:val="00D01DF2"/>
    <w:rsid w:val="00D02685"/>
    <w:rsid w:val="00D027E2"/>
    <w:rsid w:val="00D02E68"/>
    <w:rsid w:val="00D031A6"/>
    <w:rsid w:val="00D03673"/>
    <w:rsid w:val="00D03850"/>
    <w:rsid w:val="00D03866"/>
    <w:rsid w:val="00D03BAC"/>
    <w:rsid w:val="00D042BB"/>
    <w:rsid w:val="00D04851"/>
    <w:rsid w:val="00D05497"/>
    <w:rsid w:val="00D0588B"/>
    <w:rsid w:val="00D05D1D"/>
    <w:rsid w:val="00D05F6C"/>
    <w:rsid w:val="00D05F71"/>
    <w:rsid w:val="00D06077"/>
    <w:rsid w:val="00D064AD"/>
    <w:rsid w:val="00D06A17"/>
    <w:rsid w:val="00D06BA1"/>
    <w:rsid w:val="00D06D49"/>
    <w:rsid w:val="00D070A4"/>
    <w:rsid w:val="00D0739F"/>
    <w:rsid w:val="00D07620"/>
    <w:rsid w:val="00D076FB"/>
    <w:rsid w:val="00D07737"/>
    <w:rsid w:val="00D07772"/>
    <w:rsid w:val="00D07EA6"/>
    <w:rsid w:val="00D07ED7"/>
    <w:rsid w:val="00D10426"/>
    <w:rsid w:val="00D10434"/>
    <w:rsid w:val="00D10C8F"/>
    <w:rsid w:val="00D10CEE"/>
    <w:rsid w:val="00D113E7"/>
    <w:rsid w:val="00D116D9"/>
    <w:rsid w:val="00D11899"/>
    <w:rsid w:val="00D11C36"/>
    <w:rsid w:val="00D12195"/>
    <w:rsid w:val="00D1273F"/>
    <w:rsid w:val="00D12DF0"/>
    <w:rsid w:val="00D133E7"/>
    <w:rsid w:val="00D13E79"/>
    <w:rsid w:val="00D13F93"/>
    <w:rsid w:val="00D1422E"/>
    <w:rsid w:val="00D14656"/>
    <w:rsid w:val="00D14FBB"/>
    <w:rsid w:val="00D159B1"/>
    <w:rsid w:val="00D15F73"/>
    <w:rsid w:val="00D1600A"/>
    <w:rsid w:val="00D166C8"/>
    <w:rsid w:val="00D166F3"/>
    <w:rsid w:val="00D172FD"/>
    <w:rsid w:val="00D175EF"/>
    <w:rsid w:val="00D1768A"/>
    <w:rsid w:val="00D179AD"/>
    <w:rsid w:val="00D20355"/>
    <w:rsid w:val="00D20396"/>
    <w:rsid w:val="00D208FB"/>
    <w:rsid w:val="00D20E93"/>
    <w:rsid w:val="00D20FBB"/>
    <w:rsid w:val="00D21CA1"/>
    <w:rsid w:val="00D21CF1"/>
    <w:rsid w:val="00D21DF1"/>
    <w:rsid w:val="00D21F25"/>
    <w:rsid w:val="00D227A1"/>
    <w:rsid w:val="00D22F4D"/>
    <w:rsid w:val="00D233C9"/>
    <w:rsid w:val="00D23424"/>
    <w:rsid w:val="00D240D4"/>
    <w:rsid w:val="00D24C39"/>
    <w:rsid w:val="00D256A4"/>
    <w:rsid w:val="00D25813"/>
    <w:rsid w:val="00D26056"/>
    <w:rsid w:val="00D263F9"/>
    <w:rsid w:val="00D265A1"/>
    <w:rsid w:val="00D265AF"/>
    <w:rsid w:val="00D268D1"/>
    <w:rsid w:val="00D269EA"/>
    <w:rsid w:val="00D26A92"/>
    <w:rsid w:val="00D27037"/>
    <w:rsid w:val="00D271EF"/>
    <w:rsid w:val="00D27374"/>
    <w:rsid w:val="00D274E8"/>
    <w:rsid w:val="00D27CB5"/>
    <w:rsid w:val="00D3019B"/>
    <w:rsid w:val="00D3025F"/>
    <w:rsid w:val="00D30AB1"/>
    <w:rsid w:val="00D319DF"/>
    <w:rsid w:val="00D31A0A"/>
    <w:rsid w:val="00D324D2"/>
    <w:rsid w:val="00D32C23"/>
    <w:rsid w:val="00D32E5C"/>
    <w:rsid w:val="00D333A6"/>
    <w:rsid w:val="00D334A6"/>
    <w:rsid w:val="00D33A5F"/>
    <w:rsid w:val="00D33CFB"/>
    <w:rsid w:val="00D342FA"/>
    <w:rsid w:val="00D34486"/>
    <w:rsid w:val="00D349E3"/>
    <w:rsid w:val="00D34D63"/>
    <w:rsid w:val="00D34E13"/>
    <w:rsid w:val="00D351DF"/>
    <w:rsid w:val="00D3538C"/>
    <w:rsid w:val="00D35BFC"/>
    <w:rsid w:val="00D361B6"/>
    <w:rsid w:val="00D361C6"/>
    <w:rsid w:val="00D36446"/>
    <w:rsid w:val="00D36615"/>
    <w:rsid w:val="00D36AE3"/>
    <w:rsid w:val="00D3719E"/>
    <w:rsid w:val="00D3734A"/>
    <w:rsid w:val="00D37531"/>
    <w:rsid w:val="00D378B3"/>
    <w:rsid w:val="00D3790B"/>
    <w:rsid w:val="00D41030"/>
    <w:rsid w:val="00D412DF"/>
    <w:rsid w:val="00D41960"/>
    <w:rsid w:val="00D41A14"/>
    <w:rsid w:val="00D41C5E"/>
    <w:rsid w:val="00D41EAF"/>
    <w:rsid w:val="00D41EB8"/>
    <w:rsid w:val="00D43AAE"/>
    <w:rsid w:val="00D43C2B"/>
    <w:rsid w:val="00D43E20"/>
    <w:rsid w:val="00D443BB"/>
    <w:rsid w:val="00D4484C"/>
    <w:rsid w:val="00D44BFD"/>
    <w:rsid w:val="00D44CC1"/>
    <w:rsid w:val="00D450F1"/>
    <w:rsid w:val="00D453E3"/>
    <w:rsid w:val="00D453F4"/>
    <w:rsid w:val="00D457F1"/>
    <w:rsid w:val="00D458FB"/>
    <w:rsid w:val="00D45C61"/>
    <w:rsid w:val="00D45F9E"/>
    <w:rsid w:val="00D46A47"/>
    <w:rsid w:val="00D46D04"/>
    <w:rsid w:val="00D46E42"/>
    <w:rsid w:val="00D47261"/>
    <w:rsid w:val="00D4770C"/>
    <w:rsid w:val="00D504D3"/>
    <w:rsid w:val="00D50CDF"/>
    <w:rsid w:val="00D50CFC"/>
    <w:rsid w:val="00D5143B"/>
    <w:rsid w:val="00D5172E"/>
    <w:rsid w:val="00D51B28"/>
    <w:rsid w:val="00D5203E"/>
    <w:rsid w:val="00D521ED"/>
    <w:rsid w:val="00D52842"/>
    <w:rsid w:val="00D52FD3"/>
    <w:rsid w:val="00D53515"/>
    <w:rsid w:val="00D5380B"/>
    <w:rsid w:val="00D538D4"/>
    <w:rsid w:val="00D53B43"/>
    <w:rsid w:val="00D5420E"/>
    <w:rsid w:val="00D542A7"/>
    <w:rsid w:val="00D54343"/>
    <w:rsid w:val="00D543CB"/>
    <w:rsid w:val="00D54546"/>
    <w:rsid w:val="00D5471E"/>
    <w:rsid w:val="00D54920"/>
    <w:rsid w:val="00D54A4A"/>
    <w:rsid w:val="00D54D9E"/>
    <w:rsid w:val="00D54E36"/>
    <w:rsid w:val="00D559D0"/>
    <w:rsid w:val="00D5691F"/>
    <w:rsid w:val="00D56E20"/>
    <w:rsid w:val="00D56E30"/>
    <w:rsid w:val="00D57277"/>
    <w:rsid w:val="00D607C4"/>
    <w:rsid w:val="00D60967"/>
    <w:rsid w:val="00D60CAB"/>
    <w:rsid w:val="00D61001"/>
    <w:rsid w:val="00D610C8"/>
    <w:rsid w:val="00D61C1A"/>
    <w:rsid w:val="00D6267F"/>
    <w:rsid w:val="00D62C0D"/>
    <w:rsid w:val="00D63251"/>
    <w:rsid w:val="00D636EC"/>
    <w:rsid w:val="00D63E13"/>
    <w:rsid w:val="00D6409D"/>
    <w:rsid w:val="00D6446C"/>
    <w:rsid w:val="00D64652"/>
    <w:rsid w:val="00D6476A"/>
    <w:rsid w:val="00D6477C"/>
    <w:rsid w:val="00D64DF6"/>
    <w:rsid w:val="00D64F73"/>
    <w:rsid w:val="00D656EA"/>
    <w:rsid w:val="00D65796"/>
    <w:rsid w:val="00D658A4"/>
    <w:rsid w:val="00D65AC8"/>
    <w:rsid w:val="00D65B45"/>
    <w:rsid w:val="00D65FBC"/>
    <w:rsid w:val="00D661F9"/>
    <w:rsid w:val="00D6678E"/>
    <w:rsid w:val="00D66CB5"/>
    <w:rsid w:val="00D67021"/>
    <w:rsid w:val="00D67611"/>
    <w:rsid w:val="00D67C7F"/>
    <w:rsid w:val="00D67E4A"/>
    <w:rsid w:val="00D700EB"/>
    <w:rsid w:val="00D702E3"/>
    <w:rsid w:val="00D7096F"/>
    <w:rsid w:val="00D70EA3"/>
    <w:rsid w:val="00D713EE"/>
    <w:rsid w:val="00D71BC4"/>
    <w:rsid w:val="00D72A6C"/>
    <w:rsid w:val="00D72E86"/>
    <w:rsid w:val="00D73725"/>
    <w:rsid w:val="00D73BD8"/>
    <w:rsid w:val="00D73EAC"/>
    <w:rsid w:val="00D745F2"/>
    <w:rsid w:val="00D74C0D"/>
    <w:rsid w:val="00D74E2C"/>
    <w:rsid w:val="00D74EB5"/>
    <w:rsid w:val="00D759E0"/>
    <w:rsid w:val="00D76158"/>
    <w:rsid w:val="00D76CA0"/>
    <w:rsid w:val="00D76E42"/>
    <w:rsid w:val="00D77219"/>
    <w:rsid w:val="00D77D2D"/>
    <w:rsid w:val="00D8043C"/>
    <w:rsid w:val="00D806BE"/>
    <w:rsid w:val="00D80C77"/>
    <w:rsid w:val="00D80CB4"/>
    <w:rsid w:val="00D816FB"/>
    <w:rsid w:val="00D81947"/>
    <w:rsid w:val="00D81ABF"/>
    <w:rsid w:val="00D81B24"/>
    <w:rsid w:val="00D82393"/>
    <w:rsid w:val="00D8295A"/>
    <w:rsid w:val="00D82CBF"/>
    <w:rsid w:val="00D82EC6"/>
    <w:rsid w:val="00D831CB"/>
    <w:rsid w:val="00D838E9"/>
    <w:rsid w:val="00D83C10"/>
    <w:rsid w:val="00D83E40"/>
    <w:rsid w:val="00D84203"/>
    <w:rsid w:val="00D84402"/>
    <w:rsid w:val="00D8459E"/>
    <w:rsid w:val="00D84ED3"/>
    <w:rsid w:val="00D85D53"/>
    <w:rsid w:val="00D85F91"/>
    <w:rsid w:val="00D866C8"/>
    <w:rsid w:val="00D8680F"/>
    <w:rsid w:val="00D8751F"/>
    <w:rsid w:val="00D87AEA"/>
    <w:rsid w:val="00D90053"/>
    <w:rsid w:val="00D9060C"/>
    <w:rsid w:val="00D906AE"/>
    <w:rsid w:val="00D90D7A"/>
    <w:rsid w:val="00D914D0"/>
    <w:rsid w:val="00D917CA"/>
    <w:rsid w:val="00D91952"/>
    <w:rsid w:val="00D91B66"/>
    <w:rsid w:val="00D91BA9"/>
    <w:rsid w:val="00D920C8"/>
    <w:rsid w:val="00D923ED"/>
    <w:rsid w:val="00D92A8B"/>
    <w:rsid w:val="00D9327C"/>
    <w:rsid w:val="00D9367A"/>
    <w:rsid w:val="00D936B3"/>
    <w:rsid w:val="00D93714"/>
    <w:rsid w:val="00D938D5"/>
    <w:rsid w:val="00D9395B"/>
    <w:rsid w:val="00D939A0"/>
    <w:rsid w:val="00D94057"/>
    <w:rsid w:val="00D9414D"/>
    <w:rsid w:val="00D9463E"/>
    <w:rsid w:val="00D9473E"/>
    <w:rsid w:val="00D9487E"/>
    <w:rsid w:val="00D94D43"/>
    <w:rsid w:val="00D95710"/>
    <w:rsid w:val="00D95B37"/>
    <w:rsid w:val="00D965BC"/>
    <w:rsid w:val="00D967E4"/>
    <w:rsid w:val="00D9700E"/>
    <w:rsid w:val="00D97448"/>
    <w:rsid w:val="00D97907"/>
    <w:rsid w:val="00D97995"/>
    <w:rsid w:val="00D97CA7"/>
    <w:rsid w:val="00DA0B87"/>
    <w:rsid w:val="00DA0C4E"/>
    <w:rsid w:val="00DA1013"/>
    <w:rsid w:val="00DA1EE5"/>
    <w:rsid w:val="00DA21A3"/>
    <w:rsid w:val="00DA3C18"/>
    <w:rsid w:val="00DA4F18"/>
    <w:rsid w:val="00DA56A0"/>
    <w:rsid w:val="00DA5A6C"/>
    <w:rsid w:val="00DA5DA3"/>
    <w:rsid w:val="00DA6037"/>
    <w:rsid w:val="00DA64BB"/>
    <w:rsid w:val="00DA6996"/>
    <w:rsid w:val="00DA6A1A"/>
    <w:rsid w:val="00DA771E"/>
    <w:rsid w:val="00DA7DBB"/>
    <w:rsid w:val="00DB022C"/>
    <w:rsid w:val="00DB04B8"/>
    <w:rsid w:val="00DB0600"/>
    <w:rsid w:val="00DB0AEE"/>
    <w:rsid w:val="00DB0BDB"/>
    <w:rsid w:val="00DB0CBB"/>
    <w:rsid w:val="00DB1409"/>
    <w:rsid w:val="00DB163B"/>
    <w:rsid w:val="00DB1688"/>
    <w:rsid w:val="00DB17C3"/>
    <w:rsid w:val="00DB1C08"/>
    <w:rsid w:val="00DB1E46"/>
    <w:rsid w:val="00DB2256"/>
    <w:rsid w:val="00DB29FC"/>
    <w:rsid w:val="00DB2BC2"/>
    <w:rsid w:val="00DB3217"/>
    <w:rsid w:val="00DB32FC"/>
    <w:rsid w:val="00DB387C"/>
    <w:rsid w:val="00DB3B0A"/>
    <w:rsid w:val="00DB3BD6"/>
    <w:rsid w:val="00DB3E72"/>
    <w:rsid w:val="00DB403A"/>
    <w:rsid w:val="00DB491D"/>
    <w:rsid w:val="00DB4BBA"/>
    <w:rsid w:val="00DB54D1"/>
    <w:rsid w:val="00DB5B9B"/>
    <w:rsid w:val="00DB6058"/>
    <w:rsid w:val="00DB6723"/>
    <w:rsid w:val="00DB6CAD"/>
    <w:rsid w:val="00DB704B"/>
    <w:rsid w:val="00DB722D"/>
    <w:rsid w:val="00DB729C"/>
    <w:rsid w:val="00DB7662"/>
    <w:rsid w:val="00DB7B9A"/>
    <w:rsid w:val="00DB7C59"/>
    <w:rsid w:val="00DB7FF3"/>
    <w:rsid w:val="00DC0109"/>
    <w:rsid w:val="00DC0130"/>
    <w:rsid w:val="00DC04D7"/>
    <w:rsid w:val="00DC068D"/>
    <w:rsid w:val="00DC1531"/>
    <w:rsid w:val="00DC28BC"/>
    <w:rsid w:val="00DC2C71"/>
    <w:rsid w:val="00DC3008"/>
    <w:rsid w:val="00DC3736"/>
    <w:rsid w:val="00DC41FE"/>
    <w:rsid w:val="00DC428C"/>
    <w:rsid w:val="00DC532E"/>
    <w:rsid w:val="00DC533E"/>
    <w:rsid w:val="00DC6C85"/>
    <w:rsid w:val="00DC6FD1"/>
    <w:rsid w:val="00DC7105"/>
    <w:rsid w:val="00DC71F5"/>
    <w:rsid w:val="00DD089B"/>
    <w:rsid w:val="00DD0C9C"/>
    <w:rsid w:val="00DD17DE"/>
    <w:rsid w:val="00DD188F"/>
    <w:rsid w:val="00DD25A7"/>
    <w:rsid w:val="00DD28B2"/>
    <w:rsid w:val="00DD3CC8"/>
    <w:rsid w:val="00DD3F0B"/>
    <w:rsid w:val="00DD47EA"/>
    <w:rsid w:val="00DD5050"/>
    <w:rsid w:val="00DD5141"/>
    <w:rsid w:val="00DD598E"/>
    <w:rsid w:val="00DD5D1D"/>
    <w:rsid w:val="00DD611A"/>
    <w:rsid w:val="00DD624A"/>
    <w:rsid w:val="00DD68DE"/>
    <w:rsid w:val="00DD69BE"/>
    <w:rsid w:val="00DD6C17"/>
    <w:rsid w:val="00DD7746"/>
    <w:rsid w:val="00DD7770"/>
    <w:rsid w:val="00DD782F"/>
    <w:rsid w:val="00DE03DD"/>
    <w:rsid w:val="00DE1204"/>
    <w:rsid w:val="00DE13DF"/>
    <w:rsid w:val="00DE16C8"/>
    <w:rsid w:val="00DE18DB"/>
    <w:rsid w:val="00DE213D"/>
    <w:rsid w:val="00DE21CB"/>
    <w:rsid w:val="00DE2EF6"/>
    <w:rsid w:val="00DE3076"/>
    <w:rsid w:val="00DE3236"/>
    <w:rsid w:val="00DE4402"/>
    <w:rsid w:val="00DE4814"/>
    <w:rsid w:val="00DE4D1C"/>
    <w:rsid w:val="00DE4D43"/>
    <w:rsid w:val="00DE4ED1"/>
    <w:rsid w:val="00DE51FC"/>
    <w:rsid w:val="00DE5F7D"/>
    <w:rsid w:val="00DE696E"/>
    <w:rsid w:val="00DE6D0C"/>
    <w:rsid w:val="00DE774D"/>
    <w:rsid w:val="00DE7906"/>
    <w:rsid w:val="00DE791E"/>
    <w:rsid w:val="00DE7967"/>
    <w:rsid w:val="00DE7BD5"/>
    <w:rsid w:val="00DF004F"/>
    <w:rsid w:val="00DF0240"/>
    <w:rsid w:val="00DF05A9"/>
    <w:rsid w:val="00DF0938"/>
    <w:rsid w:val="00DF0B0D"/>
    <w:rsid w:val="00DF150E"/>
    <w:rsid w:val="00DF1FAD"/>
    <w:rsid w:val="00DF29AA"/>
    <w:rsid w:val="00DF3251"/>
    <w:rsid w:val="00DF4340"/>
    <w:rsid w:val="00DF43F5"/>
    <w:rsid w:val="00DF4A4C"/>
    <w:rsid w:val="00DF4FF0"/>
    <w:rsid w:val="00DF511A"/>
    <w:rsid w:val="00DF5366"/>
    <w:rsid w:val="00DF5BB4"/>
    <w:rsid w:val="00DF5C2E"/>
    <w:rsid w:val="00DF6015"/>
    <w:rsid w:val="00DF625D"/>
    <w:rsid w:val="00DF64DD"/>
    <w:rsid w:val="00DF6D4F"/>
    <w:rsid w:val="00DF6D89"/>
    <w:rsid w:val="00DF7253"/>
    <w:rsid w:val="00DF75EF"/>
    <w:rsid w:val="00DF7BDA"/>
    <w:rsid w:val="00DF7F43"/>
    <w:rsid w:val="00E0010E"/>
    <w:rsid w:val="00E002EF"/>
    <w:rsid w:val="00E00DEC"/>
    <w:rsid w:val="00E01423"/>
    <w:rsid w:val="00E01BB4"/>
    <w:rsid w:val="00E01DE8"/>
    <w:rsid w:val="00E023D9"/>
    <w:rsid w:val="00E02439"/>
    <w:rsid w:val="00E029F3"/>
    <w:rsid w:val="00E03157"/>
    <w:rsid w:val="00E03508"/>
    <w:rsid w:val="00E03595"/>
    <w:rsid w:val="00E03A38"/>
    <w:rsid w:val="00E03B4B"/>
    <w:rsid w:val="00E03C2C"/>
    <w:rsid w:val="00E04661"/>
    <w:rsid w:val="00E04B8D"/>
    <w:rsid w:val="00E04C4C"/>
    <w:rsid w:val="00E04E6D"/>
    <w:rsid w:val="00E0551C"/>
    <w:rsid w:val="00E057AF"/>
    <w:rsid w:val="00E059EC"/>
    <w:rsid w:val="00E05D86"/>
    <w:rsid w:val="00E06168"/>
    <w:rsid w:val="00E064EB"/>
    <w:rsid w:val="00E066FF"/>
    <w:rsid w:val="00E068FE"/>
    <w:rsid w:val="00E07146"/>
    <w:rsid w:val="00E07282"/>
    <w:rsid w:val="00E10172"/>
    <w:rsid w:val="00E104AB"/>
    <w:rsid w:val="00E1057D"/>
    <w:rsid w:val="00E1058A"/>
    <w:rsid w:val="00E10E26"/>
    <w:rsid w:val="00E117E5"/>
    <w:rsid w:val="00E118AC"/>
    <w:rsid w:val="00E1197D"/>
    <w:rsid w:val="00E11A16"/>
    <w:rsid w:val="00E11A7A"/>
    <w:rsid w:val="00E11AAD"/>
    <w:rsid w:val="00E123FB"/>
    <w:rsid w:val="00E12BE6"/>
    <w:rsid w:val="00E13391"/>
    <w:rsid w:val="00E136A9"/>
    <w:rsid w:val="00E13D43"/>
    <w:rsid w:val="00E13EC0"/>
    <w:rsid w:val="00E13F0B"/>
    <w:rsid w:val="00E141FC"/>
    <w:rsid w:val="00E14E8B"/>
    <w:rsid w:val="00E15201"/>
    <w:rsid w:val="00E15701"/>
    <w:rsid w:val="00E15F65"/>
    <w:rsid w:val="00E16005"/>
    <w:rsid w:val="00E20432"/>
    <w:rsid w:val="00E204CF"/>
    <w:rsid w:val="00E20BB4"/>
    <w:rsid w:val="00E20C91"/>
    <w:rsid w:val="00E20FAB"/>
    <w:rsid w:val="00E2121A"/>
    <w:rsid w:val="00E21551"/>
    <w:rsid w:val="00E22334"/>
    <w:rsid w:val="00E223B6"/>
    <w:rsid w:val="00E230F8"/>
    <w:rsid w:val="00E2369B"/>
    <w:rsid w:val="00E236B4"/>
    <w:rsid w:val="00E23F43"/>
    <w:rsid w:val="00E24391"/>
    <w:rsid w:val="00E2448C"/>
    <w:rsid w:val="00E2455D"/>
    <w:rsid w:val="00E24F9D"/>
    <w:rsid w:val="00E25151"/>
    <w:rsid w:val="00E25588"/>
    <w:rsid w:val="00E2562B"/>
    <w:rsid w:val="00E259F9"/>
    <w:rsid w:val="00E25ADB"/>
    <w:rsid w:val="00E26A89"/>
    <w:rsid w:val="00E26CA5"/>
    <w:rsid w:val="00E276C0"/>
    <w:rsid w:val="00E27882"/>
    <w:rsid w:val="00E27D2D"/>
    <w:rsid w:val="00E27FE6"/>
    <w:rsid w:val="00E301FF"/>
    <w:rsid w:val="00E30348"/>
    <w:rsid w:val="00E31DEF"/>
    <w:rsid w:val="00E320FB"/>
    <w:rsid w:val="00E32A46"/>
    <w:rsid w:val="00E332DB"/>
    <w:rsid w:val="00E3365E"/>
    <w:rsid w:val="00E33A82"/>
    <w:rsid w:val="00E33DA0"/>
    <w:rsid w:val="00E34329"/>
    <w:rsid w:val="00E34F7E"/>
    <w:rsid w:val="00E34FF0"/>
    <w:rsid w:val="00E355E8"/>
    <w:rsid w:val="00E35C14"/>
    <w:rsid w:val="00E367CE"/>
    <w:rsid w:val="00E36892"/>
    <w:rsid w:val="00E37055"/>
    <w:rsid w:val="00E372B4"/>
    <w:rsid w:val="00E37B09"/>
    <w:rsid w:val="00E37CFD"/>
    <w:rsid w:val="00E40215"/>
    <w:rsid w:val="00E406B5"/>
    <w:rsid w:val="00E40E47"/>
    <w:rsid w:val="00E41139"/>
    <w:rsid w:val="00E414C5"/>
    <w:rsid w:val="00E41856"/>
    <w:rsid w:val="00E419B7"/>
    <w:rsid w:val="00E422CC"/>
    <w:rsid w:val="00E42C96"/>
    <w:rsid w:val="00E42DA0"/>
    <w:rsid w:val="00E43414"/>
    <w:rsid w:val="00E43537"/>
    <w:rsid w:val="00E435B3"/>
    <w:rsid w:val="00E43BEF"/>
    <w:rsid w:val="00E43D98"/>
    <w:rsid w:val="00E44025"/>
    <w:rsid w:val="00E4411E"/>
    <w:rsid w:val="00E44F4B"/>
    <w:rsid w:val="00E454A2"/>
    <w:rsid w:val="00E459FE"/>
    <w:rsid w:val="00E45CD6"/>
    <w:rsid w:val="00E4662B"/>
    <w:rsid w:val="00E46C0C"/>
    <w:rsid w:val="00E46C55"/>
    <w:rsid w:val="00E46E93"/>
    <w:rsid w:val="00E46F24"/>
    <w:rsid w:val="00E4791E"/>
    <w:rsid w:val="00E47B59"/>
    <w:rsid w:val="00E47CDF"/>
    <w:rsid w:val="00E47FDC"/>
    <w:rsid w:val="00E5032A"/>
    <w:rsid w:val="00E50CA6"/>
    <w:rsid w:val="00E51968"/>
    <w:rsid w:val="00E51DBD"/>
    <w:rsid w:val="00E5217F"/>
    <w:rsid w:val="00E528B7"/>
    <w:rsid w:val="00E52E22"/>
    <w:rsid w:val="00E531ED"/>
    <w:rsid w:val="00E53C1E"/>
    <w:rsid w:val="00E53FCA"/>
    <w:rsid w:val="00E546F0"/>
    <w:rsid w:val="00E548A1"/>
    <w:rsid w:val="00E54EBC"/>
    <w:rsid w:val="00E5508A"/>
    <w:rsid w:val="00E5548F"/>
    <w:rsid w:val="00E55AD3"/>
    <w:rsid w:val="00E55B98"/>
    <w:rsid w:val="00E55C74"/>
    <w:rsid w:val="00E56039"/>
    <w:rsid w:val="00E56360"/>
    <w:rsid w:val="00E56852"/>
    <w:rsid w:val="00E56BE7"/>
    <w:rsid w:val="00E56CEE"/>
    <w:rsid w:val="00E572E1"/>
    <w:rsid w:val="00E57358"/>
    <w:rsid w:val="00E5737B"/>
    <w:rsid w:val="00E57A30"/>
    <w:rsid w:val="00E57C72"/>
    <w:rsid w:val="00E57E91"/>
    <w:rsid w:val="00E60352"/>
    <w:rsid w:val="00E60983"/>
    <w:rsid w:val="00E61B64"/>
    <w:rsid w:val="00E61D1F"/>
    <w:rsid w:val="00E61E0B"/>
    <w:rsid w:val="00E62026"/>
    <w:rsid w:val="00E621B3"/>
    <w:rsid w:val="00E62322"/>
    <w:rsid w:val="00E6284C"/>
    <w:rsid w:val="00E63044"/>
    <w:rsid w:val="00E63561"/>
    <w:rsid w:val="00E63D6B"/>
    <w:rsid w:val="00E63FB7"/>
    <w:rsid w:val="00E64237"/>
    <w:rsid w:val="00E64845"/>
    <w:rsid w:val="00E64AD8"/>
    <w:rsid w:val="00E64C67"/>
    <w:rsid w:val="00E64DCB"/>
    <w:rsid w:val="00E65773"/>
    <w:rsid w:val="00E66044"/>
    <w:rsid w:val="00E66263"/>
    <w:rsid w:val="00E66744"/>
    <w:rsid w:val="00E67958"/>
    <w:rsid w:val="00E7042F"/>
    <w:rsid w:val="00E70683"/>
    <w:rsid w:val="00E70F10"/>
    <w:rsid w:val="00E72830"/>
    <w:rsid w:val="00E731D8"/>
    <w:rsid w:val="00E73814"/>
    <w:rsid w:val="00E73A57"/>
    <w:rsid w:val="00E73F48"/>
    <w:rsid w:val="00E74554"/>
    <w:rsid w:val="00E74663"/>
    <w:rsid w:val="00E7471D"/>
    <w:rsid w:val="00E7479C"/>
    <w:rsid w:val="00E74879"/>
    <w:rsid w:val="00E74C0D"/>
    <w:rsid w:val="00E74CBA"/>
    <w:rsid w:val="00E75089"/>
    <w:rsid w:val="00E7555E"/>
    <w:rsid w:val="00E76123"/>
    <w:rsid w:val="00E76222"/>
    <w:rsid w:val="00E76311"/>
    <w:rsid w:val="00E76E56"/>
    <w:rsid w:val="00E77150"/>
    <w:rsid w:val="00E77C08"/>
    <w:rsid w:val="00E80674"/>
    <w:rsid w:val="00E80A1B"/>
    <w:rsid w:val="00E80D50"/>
    <w:rsid w:val="00E8178F"/>
    <w:rsid w:val="00E81F35"/>
    <w:rsid w:val="00E825D7"/>
    <w:rsid w:val="00E82861"/>
    <w:rsid w:val="00E83201"/>
    <w:rsid w:val="00E836F3"/>
    <w:rsid w:val="00E843C9"/>
    <w:rsid w:val="00E84770"/>
    <w:rsid w:val="00E84A4F"/>
    <w:rsid w:val="00E84B86"/>
    <w:rsid w:val="00E855F4"/>
    <w:rsid w:val="00E87285"/>
    <w:rsid w:val="00E87300"/>
    <w:rsid w:val="00E8761C"/>
    <w:rsid w:val="00E8794D"/>
    <w:rsid w:val="00E90430"/>
    <w:rsid w:val="00E90704"/>
    <w:rsid w:val="00E90AD2"/>
    <w:rsid w:val="00E90B60"/>
    <w:rsid w:val="00E90DB9"/>
    <w:rsid w:val="00E91B5E"/>
    <w:rsid w:val="00E9209A"/>
    <w:rsid w:val="00E925E2"/>
    <w:rsid w:val="00E92865"/>
    <w:rsid w:val="00E92914"/>
    <w:rsid w:val="00E92F6D"/>
    <w:rsid w:val="00E93212"/>
    <w:rsid w:val="00E934EF"/>
    <w:rsid w:val="00E93EA8"/>
    <w:rsid w:val="00E9429F"/>
    <w:rsid w:val="00E94AD1"/>
    <w:rsid w:val="00E958CD"/>
    <w:rsid w:val="00E95A07"/>
    <w:rsid w:val="00E95C02"/>
    <w:rsid w:val="00E95D75"/>
    <w:rsid w:val="00E96079"/>
    <w:rsid w:val="00E964FC"/>
    <w:rsid w:val="00E97261"/>
    <w:rsid w:val="00E972EC"/>
    <w:rsid w:val="00E97840"/>
    <w:rsid w:val="00EA088F"/>
    <w:rsid w:val="00EA124E"/>
    <w:rsid w:val="00EA22C8"/>
    <w:rsid w:val="00EA23BB"/>
    <w:rsid w:val="00EA2E51"/>
    <w:rsid w:val="00EA2F88"/>
    <w:rsid w:val="00EA3017"/>
    <w:rsid w:val="00EA3221"/>
    <w:rsid w:val="00EA35A8"/>
    <w:rsid w:val="00EA3C69"/>
    <w:rsid w:val="00EA41EA"/>
    <w:rsid w:val="00EA459F"/>
    <w:rsid w:val="00EA473A"/>
    <w:rsid w:val="00EA48AB"/>
    <w:rsid w:val="00EA4B0C"/>
    <w:rsid w:val="00EA4C5D"/>
    <w:rsid w:val="00EA4F48"/>
    <w:rsid w:val="00EA511D"/>
    <w:rsid w:val="00EA5267"/>
    <w:rsid w:val="00EA559D"/>
    <w:rsid w:val="00EA55D8"/>
    <w:rsid w:val="00EA5794"/>
    <w:rsid w:val="00EA6132"/>
    <w:rsid w:val="00EA6162"/>
    <w:rsid w:val="00EA6252"/>
    <w:rsid w:val="00EA6546"/>
    <w:rsid w:val="00EA65C0"/>
    <w:rsid w:val="00EA6F3C"/>
    <w:rsid w:val="00EA72AF"/>
    <w:rsid w:val="00EA73BE"/>
    <w:rsid w:val="00EA772A"/>
    <w:rsid w:val="00EA79F8"/>
    <w:rsid w:val="00EA7EF9"/>
    <w:rsid w:val="00EB05A9"/>
    <w:rsid w:val="00EB0A62"/>
    <w:rsid w:val="00EB0C7C"/>
    <w:rsid w:val="00EB0CDA"/>
    <w:rsid w:val="00EB1495"/>
    <w:rsid w:val="00EB1631"/>
    <w:rsid w:val="00EB168E"/>
    <w:rsid w:val="00EB18E9"/>
    <w:rsid w:val="00EB2B78"/>
    <w:rsid w:val="00EB3974"/>
    <w:rsid w:val="00EB3A25"/>
    <w:rsid w:val="00EB3BF1"/>
    <w:rsid w:val="00EB471C"/>
    <w:rsid w:val="00EB4E13"/>
    <w:rsid w:val="00EB5904"/>
    <w:rsid w:val="00EB5C45"/>
    <w:rsid w:val="00EB650B"/>
    <w:rsid w:val="00EB6943"/>
    <w:rsid w:val="00EB6B34"/>
    <w:rsid w:val="00EB723C"/>
    <w:rsid w:val="00EB792A"/>
    <w:rsid w:val="00EB7EE0"/>
    <w:rsid w:val="00EC0117"/>
    <w:rsid w:val="00EC0DB3"/>
    <w:rsid w:val="00EC1A80"/>
    <w:rsid w:val="00EC2253"/>
    <w:rsid w:val="00EC2891"/>
    <w:rsid w:val="00EC295C"/>
    <w:rsid w:val="00EC2BE0"/>
    <w:rsid w:val="00EC3039"/>
    <w:rsid w:val="00EC3645"/>
    <w:rsid w:val="00EC3AB4"/>
    <w:rsid w:val="00EC3C3A"/>
    <w:rsid w:val="00EC44DA"/>
    <w:rsid w:val="00EC4748"/>
    <w:rsid w:val="00EC47F9"/>
    <w:rsid w:val="00EC4A36"/>
    <w:rsid w:val="00EC4BAC"/>
    <w:rsid w:val="00EC4FBB"/>
    <w:rsid w:val="00EC5082"/>
    <w:rsid w:val="00EC55FF"/>
    <w:rsid w:val="00EC5814"/>
    <w:rsid w:val="00EC5849"/>
    <w:rsid w:val="00EC616E"/>
    <w:rsid w:val="00EC6748"/>
    <w:rsid w:val="00EC6A5A"/>
    <w:rsid w:val="00EC6BEB"/>
    <w:rsid w:val="00EC6D1A"/>
    <w:rsid w:val="00EC716B"/>
    <w:rsid w:val="00EC7347"/>
    <w:rsid w:val="00EC7510"/>
    <w:rsid w:val="00EC770F"/>
    <w:rsid w:val="00EC7A8B"/>
    <w:rsid w:val="00EC7BC4"/>
    <w:rsid w:val="00EC7DDC"/>
    <w:rsid w:val="00EC7E06"/>
    <w:rsid w:val="00EC7F94"/>
    <w:rsid w:val="00ED067C"/>
    <w:rsid w:val="00ED10C6"/>
    <w:rsid w:val="00ED10F2"/>
    <w:rsid w:val="00ED14A8"/>
    <w:rsid w:val="00ED1557"/>
    <w:rsid w:val="00ED15A2"/>
    <w:rsid w:val="00ED1B2B"/>
    <w:rsid w:val="00ED38ED"/>
    <w:rsid w:val="00ED3B01"/>
    <w:rsid w:val="00ED3BA1"/>
    <w:rsid w:val="00ED3E44"/>
    <w:rsid w:val="00ED4126"/>
    <w:rsid w:val="00ED4250"/>
    <w:rsid w:val="00ED46CA"/>
    <w:rsid w:val="00ED4835"/>
    <w:rsid w:val="00ED5796"/>
    <w:rsid w:val="00ED6A34"/>
    <w:rsid w:val="00ED6FB9"/>
    <w:rsid w:val="00ED729B"/>
    <w:rsid w:val="00ED732C"/>
    <w:rsid w:val="00ED749A"/>
    <w:rsid w:val="00ED75F1"/>
    <w:rsid w:val="00EE03E7"/>
    <w:rsid w:val="00EE0A89"/>
    <w:rsid w:val="00EE11C7"/>
    <w:rsid w:val="00EE1AB4"/>
    <w:rsid w:val="00EE1D45"/>
    <w:rsid w:val="00EE286E"/>
    <w:rsid w:val="00EE3257"/>
    <w:rsid w:val="00EE34D6"/>
    <w:rsid w:val="00EE3B84"/>
    <w:rsid w:val="00EE40BC"/>
    <w:rsid w:val="00EE44EA"/>
    <w:rsid w:val="00EE45B1"/>
    <w:rsid w:val="00EE46AE"/>
    <w:rsid w:val="00EE4827"/>
    <w:rsid w:val="00EE49E3"/>
    <w:rsid w:val="00EE49EA"/>
    <w:rsid w:val="00EE4A0C"/>
    <w:rsid w:val="00EE4EBB"/>
    <w:rsid w:val="00EE50AB"/>
    <w:rsid w:val="00EE52B9"/>
    <w:rsid w:val="00EE5653"/>
    <w:rsid w:val="00EE57E3"/>
    <w:rsid w:val="00EE5C4D"/>
    <w:rsid w:val="00EE5C7C"/>
    <w:rsid w:val="00EE6476"/>
    <w:rsid w:val="00EE6EF6"/>
    <w:rsid w:val="00EE6FC2"/>
    <w:rsid w:val="00EE7081"/>
    <w:rsid w:val="00EE7D05"/>
    <w:rsid w:val="00EE7F25"/>
    <w:rsid w:val="00EE7FBE"/>
    <w:rsid w:val="00EF045F"/>
    <w:rsid w:val="00EF06FF"/>
    <w:rsid w:val="00EF0814"/>
    <w:rsid w:val="00EF08C2"/>
    <w:rsid w:val="00EF1A15"/>
    <w:rsid w:val="00EF1F39"/>
    <w:rsid w:val="00EF21D0"/>
    <w:rsid w:val="00EF231C"/>
    <w:rsid w:val="00EF2B82"/>
    <w:rsid w:val="00EF32A8"/>
    <w:rsid w:val="00EF43B4"/>
    <w:rsid w:val="00EF452A"/>
    <w:rsid w:val="00EF48BC"/>
    <w:rsid w:val="00EF4C50"/>
    <w:rsid w:val="00EF4D7E"/>
    <w:rsid w:val="00EF50DA"/>
    <w:rsid w:val="00EF51F9"/>
    <w:rsid w:val="00EF5E87"/>
    <w:rsid w:val="00EF6107"/>
    <w:rsid w:val="00EF631C"/>
    <w:rsid w:val="00EF65A6"/>
    <w:rsid w:val="00EF6924"/>
    <w:rsid w:val="00EF6B1D"/>
    <w:rsid w:val="00EF7924"/>
    <w:rsid w:val="00EF7A4B"/>
    <w:rsid w:val="00F003BF"/>
    <w:rsid w:val="00F00457"/>
    <w:rsid w:val="00F0079B"/>
    <w:rsid w:val="00F00B68"/>
    <w:rsid w:val="00F00F07"/>
    <w:rsid w:val="00F01CEC"/>
    <w:rsid w:val="00F01EE2"/>
    <w:rsid w:val="00F02023"/>
    <w:rsid w:val="00F0204C"/>
    <w:rsid w:val="00F03303"/>
    <w:rsid w:val="00F035C1"/>
    <w:rsid w:val="00F03771"/>
    <w:rsid w:val="00F03C7B"/>
    <w:rsid w:val="00F04292"/>
    <w:rsid w:val="00F04382"/>
    <w:rsid w:val="00F05004"/>
    <w:rsid w:val="00F055AB"/>
    <w:rsid w:val="00F05946"/>
    <w:rsid w:val="00F065B9"/>
    <w:rsid w:val="00F06907"/>
    <w:rsid w:val="00F074BE"/>
    <w:rsid w:val="00F07560"/>
    <w:rsid w:val="00F07619"/>
    <w:rsid w:val="00F07EB8"/>
    <w:rsid w:val="00F07EDB"/>
    <w:rsid w:val="00F1046D"/>
    <w:rsid w:val="00F10931"/>
    <w:rsid w:val="00F10D1C"/>
    <w:rsid w:val="00F10E35"/>
    <w:rsid w:val="00F11303"/>
    <w:rsid w:val="00F11878"/>
    <w:rsid w:val="00F12396"/>
    <w:rsid w:val="00F12871"/>
    <w:rsid w:val="00F12A57"/>
    <w:rsid w:val="00F132B1"/>
    <w:rsid w:val="00F13A14"/>
    <w:rsid w:val="00F14128"/>
    <w:rsid w:val="00F144CD"/>
    <w:rsid w:val="00F148B0"/>
    <w:rsid w:val="00F149C5"/>
    <w:rsid w:val="00F150EF"/>
    <w:rsid w:val="00F152FE"/>
    <w:rsid w:val="00F1556D"/>
    <w:rsid w:val="00F162AC"/>
    <w:rsid w:val="00F164A2"/>
    <w:rsid w:val="00F16C82"/>
    <w:rsid w:val="00F17002"/>
    <w:rsid w:val="00F1712F"/>
    <w:rsid w:val="00F173D2"/>
    <w:rsid w:val="00F17D65"/>
    <w:rsid w:val="00F20015"/>
    <w:rsid w:val="00F20115"/>
    <w:rsid w:val="00F20529"/>
    <w:rsid w:val="00F205AC"/>
    <w:rsid w:val="00F212E5"/>
    <w:rsid w:val="00F21B74"/>
    <w:rsid w:val="00F22E20"/>
    <w:rsid w:val="00F2308F"/>
    <w:rsid w:val="00F238AA"/>
    <w:rsid w:val="00F23CDF"/>
    <w:rsid w:val="00F24373"/>
    <w:rsid w:val="00F243A9"/>
    <w:rsid w:val="00F24B03"/>
    <w:rsid w:val="00F24C27"/>
    <w:rsid w:val="00F259C8"/>
    <w:rsid w:val="00F25B8D"/>
    <w:rsid w:val="00F2663E"/>
    <w:rsid w:val="00F26709"/>
    <w:rsid w:val="00F26A22"/>
    <w:rsid w:val="00F27813"/>
    <w:rsid w:val="00F27958"/>
    <w:rsid w:val="00F30191"/>
    <w:rsid w:val="00F301DF"/>
    <w:rsid w:val="00F301FE"/>
    <w:rsid w:val="00F30605"/>
    <w:rsid w:val="00F30610"/>
    <w:rsid w:val="00F30990"/>
    <w:rsid w:val="00F30F3E"/>
    <w:rsid w:val="00F31A26"/>
    <w:rsid w:val="00F32BA8"/>
    <w:rsid w:val="00F32C4E"/>
    <w:rsid w:val="00F333F5"/>
    <w:rsid w:val="00F343B2"/>
    <w:rsid w:val="00F3494E"/>
    <w:rsid w:val="00F34C93"/>
    <w:rsid w:val="00F34D22"/>
    <w:rsid w:val="00F356BC"/>
    <w:rsid w:val="00F35757"/>
    <w:rsid w:val="00F359B7"/>
    <w:rsid w:val="00F35C3E"/>
    <w:rsid w:val="00F36AC0"/>
    <w:rsid w:val="00F36C7D"/>
    <w:rsid w:val="00F36D4C"/>
    <w:rsid w:val="00F37527"/>
    <w:rsid w:val="00F37977"/>
    <w:rsid w:val="00F37A7E"/>
    <w:rsid w:val="00F37C51"/>
    <w:rsid w:val="00F41744"/>
    <w:rsid w:val="00F417A5"/>
    <w:rsid w:val="00F41B5F"/>
    <w:rsid w:val="00F4205E"/>
    <w:rsid w:val="00F42159"/>
    <w:rsid w:val="00F422E8"/>
    <w:rsid w:val="00F426E1"/>
    <w:rsid w:val="00F42804"/>
    <w:rsid w:val="00F42917"/>
    <w:rsid w:val="00F42B5E"/>
    <w:rsid w:val="00F42E68"/>
    <w:rsid w:val="00F42EAC"/>
    <w:rsid w:val="00F432E9"/>
    <w:rsid w:val="00F43425"/>
    <w:rsid w:val="00F44A0C"/>
    <w:rsid w:val="00F45498"/>
    <w:rsid w:val="00F45772"/>
    <w:rsid w:val="00F45920"/>
    <w:rsid w:val="00F459B9"/>
    <w:rsid w:val="00F45E4C"/>
    <w:rsid w:val="00F46658"/>
    <w:rsid w:val="00F4675E"/>
    <w:rsid w:val="00F47200"/>
    <w:rsid w:val="00F47420"/>
    <w:rsid w:val="00F5025E"/>
    <w:rsid w:val="00F505B4"/>
    <w:rsid w:val="00F50C7D"/>
    <w:rsid w:val="00F50E3C"/>
    <w:rsid w:val="00F50E69"/>
    <w:rsid w:val="00F51D03"/>
    <w:rsid w:val="00F521FD"/>
    <w:rsid w:val="00F5264F"/>
    <w:rsid w:val="00F52937"/>
    <w:rsid w:val="00F52BE4"/>
    <w:rsid w:val="00F53281"/>
    <w:rsid w:val="00F535CC"/>
    <w:rsid w:val="00F54287"/>
    <w:rsid w:val="00F54A2A"/>
    <w:rsid w:val="00F54C62"/>
    <w:rsid w:val="00F54E8A"/>
    <w:rsid w:val="00F5508F"/>
    <w:rsid w:val="00F556BA"/>
    <w:rsid w:val="00F55E14"/>
    <w:rsid w:val="00F56318"/>
    <w:rsid w:val="00F567BB"/>
    <w:rsid w:val="00F568B6"/>
    <w:rsid w:val="00F56FE9"/>
    <w:rsid w:val="00F57051"/>
    <w:rsid w:val="00F5769C"/>
    <w:rsid w:val="00F57802"/>
    <w:rsid w:val="00F57816"/>
    <w:rsid w:val="00F6010C"/>
    <w:rsid w:val="00F6019E"/>
    <w:rsid w:val="00F602BB"/>
    <w:rsid w:val="00F603C0"/>
    <w:rsid w:val="00F60514"/>
    <w:rsid w:val="00F6095B"/>
    <w:rsid w:val="00F60B73"/>
    <w:rsid w:val="00F61328"/>
    <w:rsid w:val="00F619C7"/>
    <w:rsid w:val="00F61B3E"/>
    <w:rsid w:val="00F61D33"/>
    <w:rsid w:val="00F6242A"/>
    <w:rsid w:val="00F62E63"/>
    <w:rsid w:val="00F63053"/>
    <w:rsid w:val="00F638A6"/>
    <w:rsid w:val="00F63A32"/>
    <w:rsid w:val="00F63DD0"/>
    <w:rsid w:val="00F63F19"/>
    <w:rsid w:val="00F640BC"/>
    <w:rsid w:val="00F640CA"/>
    <w:rsid w:val="00F64A13"/>
    <w:rsid w:val="00F651F7"/>
    <w:rsid w:val="00F65AD8"/>
    <w:rsid w:val="00F66244"/>
    <w:rsid w:val="00F668F3"/>
    <w:rsid w:val="00F66C36"/>
    <w:rsid w:val="00F66C72"/>
    <w:rsid w:val="00F678A5"/>
    <w:rsid w:val="00F67BA3"/>
    <w:rsid w:val="00F67D1B"/>
    <w:rsid w:val="00F67EE5"/>
    <w:rsid w:val="00F67FA7"/>
    <w:rsid w:val="00F70416"/>
    <w:rsid w:val="00F7081D"/>
    <w:rsid w:val="00F70B2B"/>
    <w:rsid w:val="00F71097"/>
    <w:rsid w:val="00F7116D"/>
    <w:rsid w:val="00F71205"/>
    <w:rsid w:val="00F712EE"/>
    <w:rsid w:val="00F71B89"/>
    <w:rsid w:val="00F72EEA"/>
    <w:rsid w:val="00F7339A"/>
    <w:rsid w:val="00F7365C"/>
    <w:rsid w:val="00F73BB0"/>
    <w:rsid w:val="00F73DC2"/>
    <w:rsid w:val="00F73EB1"/>
    <w:rsid w:val="00F73FF4"/>
    <w:rsid w:val="00F74346"/>
    <w:rsid w:val="00F74A93"/>
    <w:rsid w:val="00F74C96"/>
    <w:rsid w:val="00F756D5"/>
    <w:rsid w:val="00F766B4"/>
    <w:rsid w:val="00F76850"/>
    <w:rsid w:val="00F76A09"/>
    <w:rsid w:val="00F76EB0"/>
    <w:rsid w:val="00F7701E"/>
    <w:rsid w:val="00F7729A"/>
    <w:rsid w:val="00F803CF"/>
    <w:rsid w:val="00F80701"/>
    <w:rsid w:val="00F809AB"/>
    <w:rsid w:val="00F80C6F"/>
    <w:rsid w:val="00F81433"/>
    <w:rsid w:val="00F81A44"/>
    <w:rsid w:val="00F81BA5"/>
    <w:rsid w:val="00F8293A"/>
    <w:rsid w:val="00F82AD7"/>
    <w:rsid w:val="00F82B2D"/>
    <w:rsid w:val="00F82E6E"/>
    <w:rsid w:val="00F831AB"/>
    <w:rsid w:val="00F8361B"/>
    <w:rsid w:val="00F83BBD"/>
    <w:rsid w:val="00F84213"/>
    <w:rsid w:val="00F84861"/>
    <w:rsid w:val="00F848E6"/>
    <w:rsid w:val="00F8527F"/>
    <w:rsid w:val="00F855FB"/>
    <w:rsid w:val="00F857FF"/>
    <w:rsid w:val="00F85B9C"/>
    <w:rsid w:val="00F86041"/>
    <w:rsid w:val="00F873A0"/>
    <w:rsid w:val="00F877FC"/>
    <w:rsid w:val="00F87BBD"/>
    <w:rsid w:val="00F87FF1"/>
    <w:rsid w:val="00F90223"/>
    <w:rsid w:val="00F903B5"/>
    <w:rsid w:val="00F90B0F"/>
    <w:rsid w:val="00F90CD9"/>
    <w:rsid w:val="00F91318"/>
    <w:rsid w:val="00F91833"/>
    <w:rsid w:val="00F91B9E"/>
    <w:rsid w:val="00F91FDD"/>
    <w:rsid w:val="00F927E3"/>
    <w:rsid w:val="00F92936"/>
    <w:rsid w:val="00F931D9"/>
    <w:rsid w:val="00F9350C"/>
    <w:rsid w:val="00F936E0"/>
    <w:rsid w:val="00F937BF"/>
    <w:rsid w:val="00F93EEC"/>
    <w:rsid w:val="00F942FB"/>
    <w:rsid w:val="00F94399"/>
    <w:rsid w:val="00F94724"/>
    <w:rsid w:val="00F947A9"/>
    <w:rsid w:val="00F94A2B"/>
    <w:rsid w:val="00F94A39"/>
    <w:rsid w:val="00F94A98"/>
    <w:rsid w:val="00F94DC7"/>
    <w:rsid w:val="00F9561B"/>
    <w:rsid w:val="00F95687"/>
    <w:rsid w:val="00F96027"/>
    <w:rsid w:val="00F96197"/>
    <w:rsid w:val="00F96365"/>
    <w:rsid w:val="00F972E6"/>
    <w:rsid w:val="00F97B77"/>
    <w:rsid w:val="00FA00EE"/>
    <w:rsid w:val="00FA14BC"/>
    <w:rsid w:val="00FA14EE"/>
    <w:rsid w:val="00FA1559"/>
    <w:rsid w:val="00FA18DE"/>
    <w:rsid w:val="00FA1E0D"/>
    <w:rsid w:val="00FA216B"/>
    <w:rsid w:val="00FA2AB3"/>
    <w:rsid w:val="00FA2B7D"/>
    <w:rsid w:val="00FA3099"/>
    <w:rsid w:val="00FA3474"/>
    <w:rsid w:val="00FA3718"/>
    <w:rsid w:val="00FA3966"/>
    <w:rsid w:val="00FA4049"/>
    <w:rsid w:val="00FA417F"/>
    <w:rsid w:val="00FA428F"/>
    <w:rsid w:val="00FA53D8"/>
    <w:rsid w:val="00FA6108"/>
    <w:rsid w:val="00FA624C"/>
    <w:rsid w:val="00FA6545"/>
    <w:rsid w:val="00FA6579"/>
    <w:rsid w:val="00FA6C22"/>
    <w:rsid w:val="00FA6C78"/>
    <w:rsid w:val="00FA6D1B"/>
    <w:rsid w:val="00FA6DA8"/>
    <w:rsid w:val="00FA7412"/>
    <w:rsid w:val="00FA78BB"/>
    <w:rsid w:val="00FA78FE"/>
    <w:rsid w:val="00FB072D"/>
    <w:rsid w:val="00FB07FE"/>
    <w:rsid w:val="00FB0CFF"/>
    <w:rsid w:val="00FB0DEE"/>
    <w:rsid w:val="00FB179B"/>
    <w:rsid w:val="00FB1948"/>
    <w:rsid w:val="00FB1E15"/>
    <w:rsid w:val="00FB1EC0"/>
    <w:rsid w:val="00FB266D"/>
    <w:rsid w:val="00FB27F6"/>
    <w:rsid w:val="00FB2ABE"/>
    <w:rsid w:val="00FB2E4F"/>
    <w:rsid w:val="00FB3841"/>
    <w:rsid w:val="00FB3A26"/>
    <w:rsid w:val="00FB3B2B"/>
    <w:rsid w:val="00FB425F"/>
    <w:rsid w:val="00FB4526"/>
    <w:rsid w:val="00FB45D8"/>
    <w:rsid w:val="00FB45DB"/>
    <w:rsid w:val="00FB500C"/>
    <w:rsid w:val="00FB570D"/>
    <w:rsid w:val="00FB5E4B"/>
    <w:rsid w:val="00FB6908"/>
    <w:rsid w:val="00FB7076"/>
    <w:rsid w:val="00FB73E2"/>
    <w:rsid w:val="00FB7C6C"/>
    <w:rsid w:val="00FC009C"/>
    <w:rsid w:val="00FC0DCC"/>
    <w:rsid w:val="00FC0E80"/>
    <w:rsid w:val="00FC0F14"/>
    <w:rsid w:val="00FC1162"/>
    <w:rsid w:val="00FC1BB1"/>
    <w:rsid w:val="00FC1CD4"/>
    <w:rsid w:val="00FC2341"/>
    <w:rsid w:val="00FC293C"/>
    <w:rsid w:val="00FC2E49"/>
    <w:rsid w:val="00FC343B"/>
    <w:rsid w:val="00FC37E8"/>
    <w:rsid w:val="00FC3927"/>
    <w:rsid w:val="00FC3B36"/>
    <w:rsid w:val="00FC3B82"/>
    <w:rsid w:val="00FC3C1F"/>
    <w:rsid w:val="00FC441A"/>
    <w:rsid w:val="00FC48ED"/>
    <w:rsid w:val="00FC49F4"/>
    <w:rsid w:val="00FC4B13"/>
    <w:rsid w:val="00FC4EB7"/>
    <w:rsid w:val="00FC506A"/>
    <w:rsid w:val="00FC573E"/>
    <w:rsid w:val="00FC5A88"/>
    <w:rsid w:val="00FC5C25"/>
    <w:rsid w:val="00FC5CCC"/>
    <w:rsid w:val="00FC681D"/>
    <w:rsid w:val="00FC7075"/>
    <w:rsid w:val="00FC7E7E"/>
    <w:rsid w:val="00FD0028"/>
    <w:rsid w:val="00FD03B1"/>
    <w:rsid w:val="00FD0BA6"/>
    <w:rsid w:val="00FD16C9"/>
    <w:rsid w:val="00FD1D7B"/>
    <w:rsid w:val="00FD23D1"/>
    <w:rsid w:val="00FD2881"/>
    <w:rsid w:val="00FD2ECE"/>
    <w:rsid w:val="00FD3278"/>
    <w:rsid w:val="00FD33CE"/>
    <w:rsid w:val="00FD3741"/>
    <w:rsid w:val="00FD37C1"/>
    <w:rsid w:val="00FD396B"/>
    <w:rsid w:val="00FD43CA"/>
    <w:rsid w:val="00FD4995"/>
    <w:rsid w:val="00FD53FC"/>
    <w:rsid w:val="00FD57B7"/>
    <w:rsid w:val="00FD57E9"/>
    <w:rsid w:val="00FD5816"/>
    <w:rsid w:val="00FD5D5B"/>
    <w:rsid w:val="00FD60B2"/>
    <w:rsid w:val="00FD6303"/>
    <w:rsid w:val="00FD630E"/>
    <w:rsid w:val="00FD6865"/>
    <w:rsid w:val="00FD6A67"/>
    <w:rsid w:val="00FD7031"/>
    <w:rsid w:val="00FD7277"/>
    <w:rsid w:val="00FD7351"/>
    <w:rsid w:val="00FD7437"/>
    <w:rsid w:val="00FD7832"/>
    <w:rsid w:val="00FD7C11"/>
    <w:rsid w:val="00FE05AE"/>
    <w:rsid w:val="00FE06AF"/>
    <w:rsid w:val="00FE0750"/>
    <w:rsid w:val="00FE1D12"/>
    <w:rsid w:val="00FE299C"/>
    <w:rsid w:val="00FE2BF2"/>
    <w:rsid w:val="00FE2CCC"/>
    <w:rsid w:val="00FE3DD7"/>
    <w:rsid w:val="00FE43CE"/>
    <w:rsid w:val="00FE4A7B"/>
    <w:rsid w:val="00FE5167"/>
    <w:rsid w:val="00FE544E"/>
    <w:rsid w:val="00FE5454"/>
    <w:rsid w:val="00FE59FB"/>
    <w:rsid w:val="00FE5D86"/>
    <w:rsid w:val="00FE65D7"/>
    <w:rsid w:val="00FE65D9"/>
    <w:rsid w:val="00FE6884"/>
    <w:rsid w:val="00FE6A92"/>
    <w:rsid w:val="00FE6AF3"/>
    <w:rsid w:val="00FE7ED4"/>
    <w:rsid w:val="00FF09FC"/>
    <w:rsid w:val="00FF0AF1"/>
    <w:rsid w:val="00FF13B9"/>
    <w:rsid w:val="00FF1611"/>
    <w:rsid w:val="00FF1707"/>
    <w:rsid w:val="00FF1DA4"/>
    <w:rsid w:val="00FF2126"/>
    <w:rsid w:val="00FF213A"/>
    <w:rsid w:val="00FF2149"/>
    <w:rsid w:val="00FF29FC"/>
    <w:rsid w:val="00FF3488"/>
    <w:rsid w:val="00FF41D0"/>
    <w:rsid w:val="00FF44F6"/>
    <w:rsid w:val="00FF4AF0"/>
    <w:rsid w:val="00FF5B9B"/>
    <w:rsid w:val="00FF5C33"/>
    <w:rsid w:val="00FF5CD7"/>
    <w:rsid w:val="00FF5E16"/>
    <w:rsid w:val="00FF5E79"/>
    <w:rsid w:val="00FF61BE"/>
    <w:rsid w:val="00FF6217"/>
    <w:rsid w:val="00FF6873"/>
    <w:rsid w:val="00FF6B63"/>
    <w:rsid w:val="00FF74E9"/>
    <w:rsid w:val="00FF751A"/>
    <w:rsid w:val="00FF7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D1374"/>
  <w15:docId w15:val="{32024C71-22AA-476A-9809-46B2A571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5C2"/>
    <w:rPr>
      <w:rFonts w:ascii="Arial" w:hAnsi="Arial"/>
      <w:sz w:val="22"/>
      <w:szCs w:val="24"/>
    </w:rPr>
  </w:style>
  <w:style w:type="paragraph" w:styleId="Heading1">
    <w:name w:val="heading 1"/>
    <w:basedOn w:val="Normal"/>
    <w:next w:val="Normal"/>
    <w:qFormat/>
    <w:rsid w:val="00045E21"/>
    <w:pPr>
      <w:keepNext/>
      <w:tabs>
        <w:tab w:val="center" w:pos="6120"/>
      </w:tabs>
      <w:spacing w:line="260" w:lineRule="atLeast"/>
      <w:jc w:val="center"/>
      <w:outlineLvl w:val="0"/>
    </w:pPr>
    <w:rPr>
      <w:b/>
      <w:bCs/>
      <w:sz w:val="20"/>
    </w:rPr>
  </w:style>
  <w:style w:type="paragraph" w:styleId="Heading2">
    <w:name w:val="heading 2"/>
    <w:basedOn w:val="Normal"/>
    <w:next w:val="Normal"/>
    <w:qFormat/>
    <w:rsid w:val="00045E21"/>
    <w:pPr>
      <w:keepNext/>
      <w:tabs>
        <w:tab w:val="left" w:pos="8280"/>
      </w:tabs>
      <w:spacing w:line="260" w:lineRule="atLeast"/>
      <w:ind w:left="1134"/>
      <w:outlineLvl w:val="1"/>
    </w:pPr>
    <w:rPr>
      <w:b/>
      <w:bCs/>
    </w:rPr>
  </w:style>
  <w:style w:type="paragraph" w:styleId="Heading3">
    <w:name w:val="heading 3"/>
    <w:basedOn w:val="Normal"/>
    <w:next w:val="Normal"/>
    <w:link w:val="Heading3Char"/>
    <w:unhideWhenUsed/>
    <w:qFormat/>
    <w:rsid w:val="005245CC"/>
    <w:pPr>
      <w:keepNext/>
      <w:spacing w:before="240" w:after="60"/>
      <w:outlineLvl w:val="2"/>
    </w:pPr>
    <w:rPr>
      <w:rFonts w:ascii="Aptos Display" w:hAnsi="Aptos Display"/>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2108B"/>
    <w:pPr>
      <w:tabs>
        <w:tab w:val="center" w:pos="4320"/>
        <w:tab w:val="right" w:pos="8640"/>
      </w:tabs>
    </w:pPr>
  </w:style>
  <w:style w:type="paragraph" w:styleId="Footer">
    <w:name w:val="footer"/>
    <w:basedOn w:val="Normal"/>
    <w:link w:val="FooterChar"/>
    <w:rsid w:val="0052108B"/>
    <w:pPr>
      <w:tabs>
        <w:tab w:val="center" w:pos="4320"/>
        <w:tab w:val="right" w:pos="8640"/>
      </w:tabs>
    </w:pPr>
  </w:style>
  <w:style w:type="character" w:customStyle="1" w:styleId="normal-small1">
    <w:name w:val="normal-small1"/>
    <w:rsid w:val="0052108B"/>
    <w:rPr>
      <w:rFonts w:ascii="Tahoma" w:hAnsi="Tahoma" w:cs="Tahoma" w:hint="default"/>
      <w:spacing w:val="0"/>
      <w:sz w:val="19"/>
      <w:szCs w:val="19"/>
    </w:rPr>
  </w:style>
  <w:style w:type="paragraph" w:styleId="BlockText">
    <w:name w:val="Block Text"/>
    <w:basedOn w:val="Normal"/>
    <w:rsid w:val="0052108B"/>
    <w:pPr>
      <w:tabs>
        <w:tab w:val="left" w:pos="7920"/>
        <w:tab w:val="center" w:pos="10065"/>
      </w:tabs>
      <w:spacing w:line="260" w:lineRule="atLeast"/>
      <w:ind w:left="1134" w:right="132"/>
    </w:pPr>
    <w:rPr>
      <w:sz w:val="18"/>
    </w:rPr>
  </w:style>
  <w:style w:type="character" w:styleId="Hyperlink">
    <w:name w:val="Hyperlink"/>
    <w:uiPriority w:val="99"/>
    <w:rsid w:val="000338B5"/>
    <w:rPr>
      <w:color w:val="0000FF"/>
      <w:u w:val="single"/>
    </w:rPr>
  </w:style>
  <w:style w:type="character" w:styleId="FollowedHyperlink">
    <w:name w:val="FollowedHyperlink"/>
    <w:rsid w:val="00C61146"/>
    <w:rPr>
      <w:color w:val="800080"/>
      <w:u w:val="single"/>
    </w:rPr>
  </w:style>
  <w:style w:type="paragraph" w:customStyle="1" w:styleId="NormalWeb2">
    <w:name w:val="Normal (Web)2"/>
    <w:basedOn w:val="Normal"/>
    <w:rsid w:val="000C65CA"/>
    <w:rPr>
      <w:rFonts w:ascii="Verdana" w:hAnsi="Verdana"/>
      <w:color w:val="000000"/>
      <w:szCs w:val="22"/>
    </w:rPr>
  </w:style>
  <w:style w:type="character" w:styleId="CommentReference">
    <w:name w:val="annotation reference"/>
    <w:semiHidden/>
    <w:rsid w:val="0024483B"/>
    <w:rPr>
      <w:sz w:val="16"/>
      <w:szCs w:val="16"/>
    </w:rPr>
  </w:style>
  <w:style w:type="paragraph" w:styleId="CommentText">
    <w:name w:val="annotation text"/>
    <w:basedOn w:val="Normal"/>
    <w:link w:val="CommentTextChar"/>
    <w:semiHidden/>
    <w:rsid w:val="0024483B"/>
    <w:rPr>
      <w:rFonts w:ascii="Times New Roman" w:hAnsi="Times New Roman"/>
      <w:sz w:val="20"/>
      <w:szCs w:val="20"/>
    </w:rPr>
  </w:style>
  <w:style w:type="paragraph" w:styleId="BalloonText">
    <w:name w:val="Balloon Text"/>
    <w:basedOn w:val="Normal"/>
    <w:semiHidden/>
    <w:rsid w:val="0024483B"/>
    <w:rPr>
      <w:rFonts w:ascii="Tahoma" w:hAnsi="Tahoma" w:cs="Tahoma"/>
      <w:sz w:val="16"/>
      <w:szCs w:val="16"/>
    </w:rPr>
  </w:style>
  <w:style w:type="paragraph" w:customStyle="1" w:styleId="CabDeptAgencytitle">
    <w:name w:val="Cab/Dept/Agency title"/>
    <w:basedOn w:val="Normal"/>
    <w:rsid w:val="00797852"/>
    <w:pPr>
      <w:tabs>
        <w:tab w:val="center" w:pos="5558"/>
      </w:tabs>
      <w:spacing w:line="260" w:lineRule="atLeast"/>
      <w:jc w:val="center"/>
    </w:pPr>
    <w:rPr>
      <w:bCs/>
      <w:color w:val="003994"/>
      <w:spacing w:val="20"/>
      <w:w w:val="115"/>
      <w:sz w:val="20"/>
    </w:rPr>
  </w:style>
  <w:style w:type="paragraph" w:customStyle="1" w:styleId="GovSecretaryDeputySecname">
    <w:name w:val="Gov/Secretary/Deputy Sec name"/>
    <w:basedOn w:val="Normal"/>
    <w:rsid w:val="00797852"/>
    <w:pPr>
      <w:tabs>
        <w:tab w:val="center" w:pos="10944"/>
      </w:tabs>
      <w:spacing w:line="250" w:lineRule="atLeast"/>
    </w:pPr>
    <w:rPr>
      <w:b/>
      <w:bCs/>
      <w:color w:val="003994"/>
      <w:w w:val="95"/>
    </w:rPr>
  </w:style>
  <w:style w:type="paragraph" w:customStyle="1" w:styleId="GovSecretaryDeputySectilte">
    <w:name w:val="Gov/Secretary/Deputy Sec tilte"/>
    <w:basedOn w:val="Normal"/>
    <w:rsid w:val="00797852"/>
    <w:pPr>
      <w:tabs>
        <w:tab w:val="center" w:pos="10944"/>
      </w:tabs>
      <w:spacing w:line="260" w:lineRule="atLeast"/>
    </w:pPr>
    <w:rPr>
      <w:color w:val="003994"/>
      <w:w w:val="95"/>
    </w:rPr>
  </w:style>
  <w:style w:type="paragraph" w:customStyle="1" w:styleId="Address">
    <w:name w:val="Address"/>
    <w:basedOn w:val="Normal"/>
    <w:rsid w:val="00797852"/>
    <w:pPr>
      <w:spacing w:before="20" w:line="200" w:lineRule="atLeast"/>
      <w:jc w:val="center"/>
    </w:pPr>
    <w:rPr>
      <w:color w:val="003994"/>
      <w:w w:val="95"/>
      <w:sz w:val="18"/>
    </w:rPr>
  </w:style>
  <w:style w:type="paragraph" w:styleId="BodyText">
    <w:name w:val="Body Text"/>
    <w:basedOn w:val="Normal"/>
    <w:rsid w:val="004D3940"/>
    <w:pPr>
      <w:jc w:val="both"/>
    </w:pPr>
    <w:rPr>
      <w:sz w:val="20"/>
    </w:rPr>
  </w:style>
  <w:style w:type="character" w:styleId="PageNumber">
    <w:name w:val="page number"/>
    <w:basedOn w:val="DefaultParagraphFont"/>
    <w:rsid w:val="003F2659"/>
  </w:style>
  <w:style w:type="paragraph" w:styleId="BodyTextIndent2">
    <w:name w:val="Body Text Indent 2"/>
    <w:basedOn w:val="Normal"/>
    <w:link w:val="BodyTextIndent2Char"/>
    <w:rsid w:val="00267A3D"/>
    <w:pPr>
      <w:spacing w:after="120" w:line="480" w:lineRule="auto"/>
      <w:ind w:left="360"/>
    </w:pPr>
  </w:style>
  <w:style w:type="paragraph" w:customStyle="1" w:styleId="NormalTahoma">
    <w:name w:val="Normal + Tahoma"/>
    <w:basedOn w:val="Normal"/>
    <w:rsid w:val="00275196"/>
    <w:pPr>
      <w:ind w:left="36" w:right="216"/>
    </w:pPr>
    <w:rPr>
      <w:rFonts w:ascii="Tahoma" w:hAnsi="Tahoma" w:cs="Tahoma"/>
      <w:spacing w:val="-4"/>
      <w:sz w:val="20"/>
      <w:szCs w:val="20"/>
    </w:rPr>
  </w:style>
  <w:style w:type="paragraph" w:styleId="CommentSubject">
    <w:name w:val="annotation subject"/>
    <w:basedOn w:val="CommentText"/>
    <w:next w:val="CommentText"/>
    <w:link w:val="CommentSubjectChar"/>
    <w:rsid w:val="0004481B"/>
    <w:rPr>
      <w:rFonts w:ascii="Arial" w:hAnsi="Arial"/>
      <w:b/>
      <w:bCs/>
    </w:rPr>
  </w:style>
  <w:style w:type="character" w:customStyle="1" w:styleId="CommentTextChar">
    <w:name w:val="Comment Text Char"/>
    <w:basedOn w:val="DefaultParagraphFont"/>
    <w:link w:val="CommentText"/>
    <w:semiHidden/>
    <w:rsid w:val="0004481B"/>
  </w:style>
  <w:style w:type="character" w:customStyle="1" w:styleId="CommentSubjectChar">
    <w:name w:val="Comment Subject Char"/>
    <w:basedOn w:val="CommentTextChar"/>
    <w:link w:val="CommentSubject"/>
    <w:rsid w:val="0004481B"/>
  </w:style>
  <w:style w:type="character" w:customStyle="1" w:styleId="BodyTextIndent2Char">
    <w:name w:val="Body Text Indent 2 Char"/>
    <w:link w:val="BodyTextIndent2"/>
    <w:rsid w:val="00677483"/>
    <w:rPr>
      <w:rFonts w:ascii="Arial" w:hAnsi="Arial"/>
      <w:sz w:val="22"/>
      <w:szCs w:val="24"/>
    </w:rPr>
  </w:style>
  <w:style w:type="paragraph" w:styleId="DocumentMap">
    <w:name w:val="Document Map"/>
    <w:basedOn w:val="Normal"/>
    <w:link w:val="DocumentMapChar"/>
    <w:rsid w:val="00B65864"/>
    <w:rPr>
      <w:rFonts w:ascii="Tahoma" w:hAnsi="Tahoma" w:cs="Tahoma"/>
      <w:sz w:val="16"/>
      <w:szCs w:val="16"/>
    </w:rPr>
  </w:style>
  <w:style w:type="character" w:customStyle="1" w:styleId="DocumentMapChar">
    <w:name w:val="Document Map Char"/>
    <w:link w:val="DocumentMap"/>
    <w:rsid w:val="00B65864"/>
    <w:rPr>
      <w:rFonts w:ascii="Tahoma" w:hAnsi="Tahoma" w:cs="Tahoma"/>
      <w:sz w:val="16"/>
      <w:szCs w:val="16"/>
    </w:rPr>
  </w:style>
  <w:style w:type="paragraph" w:styleId="NormalWeb">
    <w:name w:val="Normal (Web)"/>
    <w:basedOn w:val="Normal"/>
    <w:uiPriority w:val="99"/>
    <w:unhideWhenUsed/>
    <w:rsid w:val="002618E0"/>
    <w:pPr>
      <w:spacing w:before="100" w:beforeAutospacing="1" w:after="100" w:afterAutospacing="1"/>
    </w:pPr>
    <w:rPr>
      <w:rFonts w:ascii="Times New Roman" w:hAnsi="Times New Roman"/>
      <w:sz w:val="24"/>
    </w:rPr>
  </w:style>
  <w:style w:type="character" w:customStyle="1" w:styleId="FooterChar">
    <w:name w:val="Footer Char"/>
    <w:link w:val="Footer"/>
    <w:rsid w:val="006A2F34"/>
    <w:rPr>
      <w:rFonts w:ascii="Arial" w:hAnsi="Arial"/>
      <w:sz w:val="22"/>
      <w:szCs w:val="24"/>
    </w:rPr>
  </w:style>
  <w:style w:type="paragraph" w:styleId="NoSpacing">
    <w:name w:val="No Spacing"/>
    <w:uiPriority w:val="1"/>
    <w:qFormat/>
    <w:rsid w:val="006B7CE1"/>
    <w:rPr>
      <w:rFonts w:ascii="Arial" w:hAnsi="Arial"/>
      <w:sz w:val="22"/>
      <w:szCs w:val="24"/>
    </w:rPr>
  </w:style>
  <w:style w:type="paragraph" w:styleId="ListParagraph">
    <w:name w:val="List Paragraph"/>
    <w:basedOn w:val="Normal"/>
    <w:uiPriority w:val="34"/>
    <w:qFormat/>
    <w:rsid w:val="00C72A9C"/>
    <w:pPr>
      <w:spacing w:after="200" w:line="276" w:lineRule="auto"/>
      <w:ind w:left="720"/>
      <w:contextualSpacing/>
    </w:pPr>
    <w:rPr>
      <w:rFonts w:ascii="Calibri" w:eastAsia="Calibri" w:hAnsi="Calibri"/>
      <w:szCs w:val="22"/>
    </w:rPr>
  </w:style>
  <w:style w:type="paragraph" w:styleId="BodyText2">
    <w:name w:val="Body Text 2"/>
    <w:basedOn w:val="Normal"/>
    <w:link w:val="BodyText2Char"/>
    <w:rsid w:val="0008503C"/>
    <w:pPr>
      <w:spacing w:after="120" w:line="480" w:lineRule="auto"/>
    </w:pPr>
  </w:style>
  <w:style w:type="character" w:customStyle="1" w:styleId="BodyText2Char">
    <w:name w:val="Body Text 2 Char"/>
    <w:link w:val="BodyText2"/>
    <w:rsid w:val="0008503C"/>
    <w:rPr>
      <w:rFonts w:ascii="Arial" w:hAnsi="Arial"/>
      <w:sz w:val="22"/>
      <w:szCs w:val="24"/>
    </w:rPr>
  </w:style>
  <w:style w:type="character" w:styleId="Strong">
    <w:name w:val="Strong"/>
    <w:uiPriority w:val="22"/>
    <w:qFormat/>
    <w:rsid w:val="00BF17B6"/>
    <w:rPr>
      <w:b/>
      <w:bCs/>
    </w:rPr>
  </w:style>
  <w:style w:type="paragraph" w:customStyle="1" w:styleId="Default">
    <w:name w:val="Default"/>
    <w:basedOn w:val="Normal"/>
    <w:rsid w:val="00EE4827"/>
    <w:pPr>
      <w:autoSpaceDE w:val="0"/>
      <w:autoSpaceDN w:val="0"/>
    </w:pPr>
    <w:rPr>
      <w:rFonts w:ascii="Times New Roman" w:eastAsia="Calibri" w:hAnsi="Times New Roman"/>
      <w:color w:val="000000"/>
      <w:sz w:val="24"/>
    </w:rPr>
  </w:style>
  <w:style w:type="paragraph" w:styleId="PlainText">
    <w:name w:val="Plain Text"/>
    <w:basedOn w:val="Normal"/>
    <w:link w:val="PlainTextChar"/>
    <w:uiPriority w:val="99"/>
    <w:unhideWhenUsed/>
    <w:rsid w:val="009B7645"/>
    <w:rPr>
      <w:rFonts w:ascii="Calibri" w:eastAsia="Calibri" w:hAnsi="Calibri"/>
      <w:szCs w:val="21"/>
    </w:rPr>
  </w:style>
  <w:style w:type="character" w:customStyle="1" w:styleId="PlainTextChar">
    <w:name w:val="Plain Text Char"/>
    <w:link w:val="PlainText"/>
    <w:uiPriority w:val="99"/>
    <w:rsid w:val="009B7645"/>
    <w:rPr>
      <w:rFonts w:ascii="Calibri" w:eastAsia="Calibri" w:hAnsi="Calibri"/>
      <w:sz w:val="22"/>
      <w:szCs w:val="21"/>
    </w:rPr>
  </w:style>
  <w:style w:type="table" w:styleId="TableGrid">
    <w:name w:val="Table Grid"/>
    <w:basedOn w:val="TableNormal"/>
    <w:rsid w:val="00C6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A3684"/>
    <w:pPr>
      <w:widowControl w:val="0"/>
      <w:autoSpaceDE w:val="0"/>
      <w:autoSpaceDN w:val="0"/>
      <w:spacing w:before="30"/>
      <w:ind w:left="35"/>
    </w:pPr>
    <w:rPr>
      <w:rFonts w:eastAsia="Arial" w:cs="Arial"/>
      <w:szCs w:val="22"/>
    </w:rPr>
  </w:style>
  <w:style w:type="character" w:styleId="UnresolvedMention">
    <w:name w:val="Unresolved Mention"/>
    <w:uiPriority w:val="99"/>
    <w:semiHidden/>
    <w:unhideWhenUsed/>
    <w:rsid w:val="00BF0831"/>
    <w:rPr>
      <w:color w:val="605E5C"/>
      <w:shd w:val="clear" w:color="auto" w:fill="E1DFDD"/>
    </w:rPr>
  </w:style>
  <w:style w:type="paragraph" w:customStyle="1" w:styleId="EmptyLayoutCell">
    <w:name w:val="EmptyLayoutCell"/>
    <w:basedOn w:val="Normal"/>
    <w:rsid w:val="00D923ED"/>
    <w:rPr>
      <w:rFonts w:ascii="Times New Roman" w:hAnsi="Times New Roman"/>
      <w:sz w:val="2"/>
      <w:szCs w:val="20"/>
    </w:rPr>
  </w:style>
  <w:style w:type="paragraph" w:styleId="Caption">
    <w:name w:val="caption"/>
    <w:basedOn w:val="Normal"/>
    <w:next w:val="Normal"/>
    <w:unhideWhenUsed/>
    <w:qFormat/>
    <w:rsid w:val="00AA4CB7"/>
    <w:rPr>
      <w:b/>
      <w:bCs/>
      <w:sz w:val="20"/>
      <w:szCs w:val="20"/>
    </w:rPr>
  </w:style>
  <w:style w:type="character" w:customStyle="1" w:styleId="Heading3Char">
    <w:name w:val="Heading 3 Char"/>
    <w:link w:val="Heading3"/>
    <w:rsid w:val="005245CC"/>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887">
      <w:bodyDiv w:val="1"/>
      <w:marLeft w:val="0"/>
      <w:marRight w:val="0"/>
      <w:marTop w:val="0"/>
      <w:marBottom w:val="0"/>
      <w:divBdr>
        <w:top w:val="none" w:sz="0" w:space="0" w:color="auto"/>
        <w:left w:val="none" w:sz="0" w:space="0" w:color="auto"/>
        <w:bottom w:val="none" w:sz="0" w:space="0" w:color="auto"/>
        <w:right w:val="none" w:sz="0" w:space="0" w:color="auto"/>
      </w:divBdr>
    </w:div>
    <w:div w:id="15159664">
      <w:bodyDiv w:val="1"/>
      <w:marLeft w:val="0"/>
      <w:marRight w:val="0"/>
      <w:marTop w:val="0"/>
      <w:marBottom w:val="0"/>
      <w:divBdr>
        <w:top w:val="none" w:sz="0" w:space="0" w:color="auto"/>
        <w:left w:val="none" w:sz="0" w:space="0" w:color="auto"/>
        <w:bottom w:val="none" w:sz="0" w:space="0" w:color="auto"/>
        <w:right w:val="none" w:sz="0" w:space="0" w:color="auto"/>
      </w:divBdr>
    </w:div>
    <w:div w:id="17630504">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33311373">
      <w:bodyDiv w:val="1"/>
      <w:marLeft w:val="0"/>
      <w:marRight w:val="0"/>
      <w:marTop w:val="0"/>
      <w:marBottom w:val="0"/>
      <w:divBdr>
        <w:top w:val="none" w:sz="0" w:space="0" w:color="auto"/>
        <w:left w:val="none" w:sz="0" w:space="0" w:color="auto"/>
        <w:bottom w:val="none" w:sz="0" w:space="0" w:color="auto"/>
        <w:right w:val="none" w:sz="0" w:space="0" w:color="auto"/>
      </w:divBdr>
    </w:div>
    <w:div w:id="41713299">
      <w:bodyDiv w:val="1"/>
      <w:marLeft w:val="0"/>
      <w:marRight w:val="0"/>
      <w:marTop w:val="0"/>
      <w:marBottom w:val="0"/>
      <w:divBdr>
        <w:top w:val="none" w:sz="0" w:space="0" w:color="auto"/>
        <w:left w:val="none" w:sz="0" w:space="0" w:color="auto"/>
        <w:bottom w:val="none" w:sz="0" w:space="0" w:color="auto"/>
        <w:right w:val="none" w:sz="0" w:space="0" w:color="auto"/>
      </w:divBdr>
    </w:div>
    <w:div w:id="70085033">
      <w:bodyDiv w:val="1"/>
      <w:marLeft w:val="0"/>
      <w:marRight w:val="0"/>
      <w:marTop w:val="0"/>
      <w:marBottom w:val="0"/>
      <w:divBdr>
        <w:top w:val="none" w:sz="0" w:space="0" w:color="auto"/>
        <w:left w:val="none" w:sz="0" w:space="0" w:color="auto"/>
        <w:bottom w:val="none" w:sz="0" w:space="0" w:color="auto"/>
        <w:right w:val="none" w:sz="0" w:space="0" w:color="auto"/>
      </w:divBdr>
    </w:div>
    <w:div w:id="77992239">
      <w:bodyDiv w:val="1"/>
      <w:marLeft w:val="0"/>
      <w:marRight w:val="0"/>
      <w:marTop w:val="0"/>
      <w:marBottom w:val="0"/>
      <w:divBdr>
        <w:top w:val="none" w:sz="0" w:space="0" w:color="auto"/>
        <w:left w:val="none" w:sz="0" w:space="0" w:color="auto"/>
        <w:bottom w:val="none" w:sz="0" w:space="0" w:color="auto"/>
        <w:right w:val="none" w:sz="0" w:space="0" w:color="auto"/>
      </w:divBdr>
    </w:div>
    <w:div w:id="92744898">
      <w:bodyDiv w:val="1"/>
      <w:marLeft w:val="0"/>
      <w:marRight w:val="0"/>
      <w:marTop w:val="0"/>
      <w:marBottom w:val="0"/>
      <w:divBdr>
        <w:top w:val="none" w:sz="0" w:space="0" w:color="auto"/>
        <w:left w:val="none" w:sz="0" w:space="0" w:color="auto"/>
        <w:bottom w:val="none" w:sz="0" w:space="0" w:color="auto"/>
        <w:right w:val="none" w:sz="0" w:space="0" w:color="auto"/>
      </w:divBdr>
    </w:div>
    <w:div w:id="151264498">
      <w:bodyDiv w:val="1"/>
      <w:marLeft w:val="0"/>
      <w:marRight w:val="0"/>
      <w:marTop w:val="0"/>
      <w:marBottom w:val="0"/>
      <w:divBdr>
        <w:top w:val="none" w:sz="0" w:space="0" w:color="auto"/>
        <w:left w:val="none" w:sz="0" w:space="0" w:color="auto"/>
        <w:bottom w:val="none" w:sz="0" w:space="0" w:color="auto"/>
        <w:right w:val="none" w:sz="0" w:space="0" w:color="auto"/>
      </w:divBdr>
    </w:div>
    <w:div w:id="168099849">
      <w:bodyDiv w:val="1"/>
      <w:marLeft w:val="0"/>
      <w:marRight w:val="0"/>
      <w:marTop w:val="0"/>
      <w:marBottom w:val="0"/>
      <w:divBdr>
        <w:top w:val="none" w:sz="0" w:space="0" w:color="auto"/>
        <w:left w:val="none" w:sz="0" w:space="0" w:color="auto"/>
        <w:bottom w:val="none" w:sz="0" w:space="0" w:color="auto"/>
        <w:right w:val="none" w:sz="0" w:space="0" w:color="auto"/>
      </w:divBdr>
    </w:div>
    <w:div w:id="176358151">
      <w:bodyDiv w:val="1"/>
      <w:marLeft w:val="0"/>
      <w:marRight w:val="0"/>
      <w:marTop w:val="0"/>
      <w:marBottom w:val="0"/>
      <w:divBdr>
        <w:top w:val="none" w:sz="0" w:space="0" w:color="auto"/>
        <w:left w:val="none" w:sz="0" w:space="0" w:color="auto"/>
        <w:bottom w:val="none" w:sz="0" w:space="0" w:color="auto"/>
        <w:right w:val="none" w:sz="0" w:space="0" w:color="auto"/>
      </w:divBdr>
    </w:div>
    <w:div w:id="186797451">
      <w:bodyDiv w:val="1"/>
      <w:marLeft w:val="0"/>
      <w:marRight w:val="0"/>
      <w:marTop w:val="0"/>
      <w:marBottom w:val="0"/>
      <w:divBdr>
        <w:top w:val="none" w:sz="0" w:space="0" w:color="auto"/>
        <w:left w:val="none" w:sz="0" w:space="0" w:color="auto"/>
        <w:bottom w:val="none" w:sz="0" w:space="0" w:color="auto"/>
        <w:right w:val="none" w:sz="0" w:space="0" w:color="auto"/>
      </w:divBdr>
    </w:div>
    <w:div w:id="193202827">
      <w:bodyDiv w:val="1"/>
      <w:marLeft w:val="0"/>
      <w:marRight w:val="0"/>
      <w:marTop w:val="0"/>
      <w:marBottom w:val="0"/>
      <w:divBdr>
        <w:top w:val="none" w:sz="0" w:space="0" w:color="auto"/>
        <w:left w:val="none" w:sz="0" w:space="0" w:color="auto"/>
        <w:bottom w:val="none" w:sz="0" w:space="0" w:color="auto"/>
        <w:right w:val="none" w:sz="0" w:space="0" w:color="auto"/>
      </w:divBdr>
    </w:div>
    <w:div w:id="209846381">
      <w:bodyDiv w:val="1"/>
      <w:marLeft w:val="0"/>
      <w:marRight w:val="0"/>
      <w:marTop w:val="0"/>
      <w:marBottom w:val="0"/>
      <w:divBdr>
        <w:top w:val="none" w:sz="0" w:space="0" w:color="auto"/>
        <w:left w:val="none" w:sz="0" w:space="0" w:color="auto"/>
        <w:bottom w:val="none" w:sz="0" w:space="0" w:color="auto"/>
        <w:right w:val="none" w:sz="0" w:space="0" w:color="auto"/>
      </w:divBdr>
    </w:div>
    <w:div w:id="218975897">
      <w:bodyDiv w:val="1"/>
      <w:marLeft w:val="0"/>
      <w:marRight w:val="0"/>
      <w:marTop w:val="0"/>
      <w:marBottom w:val="0"/>
      <w:divBdr>
        <w:top w:val="none" w:sz="0" w:space="0" w:color="auto"/>
        <w:left w:val="none" w:sz="0" w:space="0" w:color="auto"/>
        <w:bottom w:val="none" w:sz="0" w:space="0" w:color="auto"/>
        <w:right w:val="none" w:sz="0" w:space="0" w:color="auto"/>
      </w:divBdr>
    </w:div>
    <w:div w:id="230970100">
      <w:bodyDiv w:val="1"/>
      <w:marLeft w:val="0"/>
      <w:marRight w:val="0"/>
      <w:marTop w:val="0"/>
      <w:marBottom w:val="0"/>
      <w:divBdr>
        <w:top w:val="none" w:sz="0" w:space="0" w:color="auto"/>
        <w:left w:val="none" w:sz="0" w:space="0" w:color="auto"/>
        <w:bottom w:val="none" w:sz="0" w:space="0" w:color="auto"/>
        <w:right w:val="none" w:sz="0" w:space="0" w:color="auto"/>
      </w:divBdr>
    </w:div>
    <w:div w:id="232468015">
      <w:bodyDiv w:val="1"/>
      <w:marLeft w:val="0"/>
      <w:marRight w:val="0"/>
      <w:marTop w:val="0"/>
      <w:marBottom w:val="0"/>
      <w:divBdr>
        <w:top w:val="none" w:sz="0" w:space="0" w:color="auto"/>
        <w:left w:val="none" w:sz="0" w:space="0" w:color="auto"/>
        <w:bottom w:val="none" w:sz="0" w:space="0" w:color="auto"/>
        <w:right w:val="none" w:sz="0" w:space="0" w:color="auto"/>
      </w:divBdr>
    </w:div>
    <w:div w:id="261842871">
      <w:bodyDiv w:val="1"/>
      <w:marLeft w:val="0"/>
      <w:marRight w:val="0"/>
      <w:marTop w:val="0"/>
      <w:marBottom w:val="0"/>
      <w:divBdr>
        <w:top w:val="none" w:sz="0" w:space="0" w:color="auto"/>
        <w:left w:val="none" w:sz="0" w:space="0" w:color="auto"/>
        <w:bottom w:val="none" w:sz="0" w:space="0" w:color="auto"/>
        <w:right w:val="none" w:sz="0" w:space="0" w:color="auto"/>
      </w:divBdr>
    </w:div>
    <w:div w:id="284046485">
      <w:bodyDiv w:val="1"/>
      <w:marLeft w:val="0"/>
      <w:marRight w:val="0"/>
      <w:marTop w:val="0"/>
      <w:marBottom w:val="0"/>
      <w:divBdr>
        <w:top w:val="none" w:sz="0" w:space="0" w:color="auto"/>
        <w:left w:val="none" w:sz="0" w:space="0" w:color="auto"/>
        <w:bottom w:val="none" w:sz="0" w:space="0" w:color="auto"/>
        <w:right w:val="none" w:sz="0" w:space="0" w:color="auto"/>
      </w:divBdr>
    </w:div>
    <w:div w:id="295986651">
      <w:bodyDiv w:val="1"/>
      <w:marLeft w:val="0"/>
      <w:marRight w:val="0"/>
      <w:marTop w:val="0"/>
      <w:marBottom w:val="0"/>
      <w:divBdr>
        <w:top w:val="none" w:sz="0" w:space="0" w:color="auto"/>
        <w:left w:val="none" w:sz="0" w:space="0" w:color="auto"/>
        <w:bottom w:val="none" w:sz="0" w:space="0" w:color="auto"/>
        <w:right w:val="none" w:sz="0" w:space="0" w:color="auto"/>
      </w:divBdr>
    </w:div>
    <w:div w:id="305402694">
      <w:bodyDiv w:val="1"/>
      <w:marLeft w:val="0"/>
      <w:marRight w:val="0"/>
      <w:marTop w:val="0"/>
      <w:marBottom w:val="0"/>
      <w:divBdr>
        <w:top w:val="none" w:sz="0" w:space="0" w:color="auto"/>
        <w:left w:val="none" w:sz="0" w:space="0" w:color="auto"/>
        <w:bottom w:val="none" w:sz="0" w:space="0" w:color="auto"/>
        <w:right w:val="none" w:sz="0" w:space="0" w:color="auto"/>
      </w:divBdr>
    </w:div>
    <w:div w:id="305939323">
      <w:bodyDiv w:val="1"/>
      <w:marLeft w:val="0"/>
      <w:marRight w:val="0"/>
      <w:marTop w:val="0"/>
      <w:marBottom w:val="0"/>
      <w:divBdr>
        <w:top w:val="none" w:sz="0" w:space="0" w:color="auto"/>
        <w:left w:val="none" w:sz="0" w:space="0" w:color="auto"/>
        <w:bottom w:val="none" w:sz="0" w:space="0" w:color="auto"/>
        <w:right w:val="none" w:sz="0" w:space="0" w:color="auto"/>
      </w:divBdr>
    </w:div>
    <w:div w:id="314995065">
      <w:bodyDiv w:val="1"/>
      <w:marLeft w:val="0"/>
      <w:marRight w:val="0"/>
      <w:marTop w:val="0"/>
      <w:marBottom w:val="0"/>
      <w:divBdr>
        <w:top w:val="none" w:sz="0" w:space="0" w:color="auto"/>
        <w:left w:val="none" w:sz="0" w:space="0" w:color="auto"/>
        <w:bottom w:val="none" w:sz="0" w:space="0" w:color="auto"/>
        <w:right w:val="none" w:sz="0" w:space="0" w:color="auto"/>
      </w:divBdr>
    </w:div>
    <w:div w:id="320503381">
      <w:bodyDiv w:val="1"/>
      <w:marLeft w:val="0"/>
      <w:marRight w:val="0"/>
      <w:marTop w:val="0"/>
      <w:marBottom w:val="0"/>
      <w:divBdr>
        <w:top w:val="none" w:sz="0" w:space="0" w:color="auto"/>
        <w:left w:val="none" w:sz="0" w:space="0" w:color="auto"/>
        <w:bottom w:val="none" w:sz="0" w:space="0" w:color="auto"/>
        <w:right w:val="none" w:sz="0" w:space="0" w:color="auto"/>
      </w:divBdr>
    </w:div>
    <w:div w:id="337118856">
      <w:bodyDiv w:val="1"/>
      <w:marLeft w:val="0"/>
      <w:marRight w:val="0"/>
      <w:marTop w:val="0"/>
      <w:marBottom w:val="0"/>
      <w:divBdr>
        <w:top w:val="none" w:sz="0" w:space="0" w:color="auto"/>
        <w:left w:val="none" w:sz="0" w:space="0" w:color="auto"/>
        <w:bottom w:val="none" w:sz="0" w:space="0" w:color="auto"/>
        <w:right w:val="none" w:sz="0" w:space="0" w:color="auto"/>
      </w:divBdr>
    </w:div>
    <w:div w:id="372389017">
      <w:bodyDiv w:val="1"/>
      <w:marLeft w:val="0"/>
      <w:marRight w:val="0"/>
      <w:marTop w:val="0"/>
      <w:marBottom w:val="0"/>
      <w:divBdr>
        <w:top w:val="none" w:sz="0" w:space="0" w:color="auto"/>
        <w:left w:val="none" w:sz="0" w:space="0" w:color="auto"/>
        <w:bottom w:val="none" w:sz="0" w:space="0" w:color="auto"/>
        <w:right w:val="none" w:sz="0" w:space="0" w:color="auto"/>
      </w:divBdr>
    </w:div>
    <w:div w:id="374088885">
      <w:bodyDiv w:val="1"/>
      <w:marLeft w:val="0"/>
      <w:marRight w:val="0"/>
      <w:marTop w:val="0"/>
      <w:marBottom w:val="0"/>
      <w:divBdr>
        <w:top w:val="none" w:sz="0" w:space="0" w:color="auto"/>
        <w:left w:val="none" w:sz="0" w:space="0" w:color="auto"/>
        <w:bottom w:val="none" w:sz="0" w:space="0" w:color="auto"/>
        <w:right w:val="none" w:sz="0" w:space="0" w:color="auto"/>
      </w:divBdr>
    </w:div>
    <w:div w:id="398288042">
      <w:bodyDiv w:val="1"/>
      <w:marLeft w:val="0"/>
      <w:marRight w:val="0"/>
      <w:marTop w:val="0"/>
      <w:marBottom w:val="0"/>
      <w:divBdr>
        <w:top w:val="none" w:sz="0" w:space="0" w:color="auto"/>
        <w:left w:val="none" w:sz="0" w:space="0" w:color="auto"/>
        <w:bottom w:val="none" w:sz="0" w:space="0" w:color="auto"/>
        <w:right w:val="none" w:sz="0" w:space="0" w:color="auto"/>
      </w:divBdr>
    </w:div>
    <w:div w:id="430052179">
      <w:bodyDiv w:val="1"/>
      <w:marLeft w:val="0"/>
      <w:marRight w:val="0"/>
      <w:marTop w:val="0"/>
      <w:marBottom w:val="0"/>
      <w:divBdr>
        <w:top w:val="none" w:sz="0" w:space="0" w:color="auto"/>
        <w:left w:val="none" w:sz="0" w:space="0" w:color="auto"/>
        <w:bottom w:val="none" w:sz="0" w:space="0" w:color="auto"/>
        <w:right w:val="none" w:sz="0" w:space="0" w:color="auto"/>
      </w:divBdr>
    </w:div>
    <w:div w:id="438336302">
      <w:bodyDiv w:val="1"/>
      <w:marLeft w:val="0"/>
      <w:marRight w:val="0"/>
      <w:marTop w:val="0"/>
      <w:marBottom w:val="0"/>
      <w:divBdr>
        <w:top w:val="none" w:sz="0" w:space="0" w:color="auto"/>
        <w:left w:val="none" w:sz="0" w:space="0" w:color="auto"/>
        <w:bottom w:val="none" w:sz="0" w:space="0" w:color="auto"/>
        <w:right w:val="none" w:sz="0" w:space="0" w:color="auto"/>
      </w:divBdr>
    </w:div>
    <w:div w:id="439570894">
      <w:bodyDiv w:val="1"/>
      <w:marLeft w:val="0"/>
      <w:marRight w:val="0"/>
      <w:marTop w:val="0"/>
      <w:marBottom w:val="0"/>
      <w:divBdr>
        <w:top w:val="none" w:sz="0" w:space="0" w:color="auto"/>
        <w:left w:val="none" w:sz="0" w:space="0" w:color="auto"/>
        <w:bottom w:val="none" w:sz="0" w:space="0" w:color="auto"/>
        <w:right w:val="none" w:sz="0" w:space="0" w:color="auto"/>
      </w:divBdr>
    </w:div>
    <w:div w:id="455411138">
      <w:bodyDiv w:val="1"/>
      <w:marLeft w:val="0"/>
      <w:marRight w:val="0"/>
      <w:marTop w:val="0"/>
      <w:marBottom w:val="0"/>
      <w:divBdr>
        <w:top w:val="none" w:sz="0" w:space="0" w:color="auto"/>
        <w:left w:val="none" w:sz="0" w:space="0" w:color="auto"/>
        <w:bottom w:val="none" w:sz="0" w:space="0" w:color="auto"/>
        <w:right w:val="none" w:sz="0" w:space="0" w:color="auto"/>
      </w:divBdr>
    </w:div>
    <w:div w:id="459882016">
      <w:bodyDiv w:val="1"/>
      <w:marLeft w:val="0"/>
      <w:marRight w:val="0"/>
      <w:marTop w:val="0"/>
      <w:marBottom w:val="0"/>
      <w:divBdr>
        <w:top w:val="none" w:sz="0" w:space="0" w:color="auto"/>
        <w:left w:val="none" w:sz="0" w:space="0" w:color="auto"/>
        <w:bottom w:val="none" w:sz="0" w:space="0" w:color="auto"/>
        <w:right w:val="none" w:sz="0" w:space="0" w:color="auto"/>
      </w:divBdr>
    </w:div>
    <w:div w:id="493642386">
      <w:bodyDiv w:val="1"/>
      <w:marLeft w:val="0"/>
      <w:marRight w:val="0"/>
      <w:marTop w:val="0"/>
      <w:marBottom w:val="0"/>
      <w:divBdr>
        <w:top w:val="none" w:sz="0" w:space="0" w:color="auto"/>
        <w:left w:val="none" w:sz="0" w:space="0" w:color="auto"/>
        <w:bottom w:val="none" w:sz="0" w:space="0" w:color="auto"/>
        <w:right w:val="none" w:sz="0" w:space="0" w:color="auto"/>
      </w:divBdr>
    </w:div>
    <w:div w:id="521675703">
      <w:bodyDiv w:val="1"/>
      <w:marLeft w:val="0"/>
      <w:marRight w:val="0"/>
      <w:marTop w:val="0"/>
      <w:marBottom w:val="0"/>
      <w:divBdr>
        <w:top w:val="none" w:sz="0" w:space="0" w:color="auto"/>
        <w:left w:val="none" w:sz="0" w:space="0" w:color="auto"/>
        <w:bottom w:val="none" w:sz="0" w:space="0" w:color="auto"/>
        <w:right w:val="none" w:sz="0" w:space="0" w:color="auto"/>
      </w:divBdr>
    </w:div>
    <w:div w:id="567963996">
      <w:bodyDiv w:val="1"/>
      <w:marLeft w:val="0"/>
      <w:marRight w:val="0"/>
      <w:marTop w:val="0"/>
      <w:marBottom w:val="0"/>
      <w:divBdr>
        <w:top w:val="none" w:sz="0" w:space="0" w:color="auto"/>
        <w:left w:val="none" w:sz="0" w:space="0" w:color="auto"/>
        <w:bottom w:val="none" w:sz="0" w:space="0" w:color="auto"/>
        <w:right w:val="none" w:sz="0" w:space="0" w:color="auto"/>
      </w:divBdr>
    </w:div>
    <w:div w:id="584464264">
      <w:bodyDiv w:val="1"/>
      <w:marLeft w:val="0"/>
      <w:marRight w:val="0"/>
      <w:marTop w:val="0"/>
      <w:marBottom w:val="0"/>
      <w:divBdr>
        <w:top w:val="none" w:sz="0" w:space="0" w:color="auto"/>
        <w:left w:val="none" w:sz="0" w:space="0" w:color="auto"/>
        <w:bottom w:val="none" w:sz="0" w:space="0" w:color="auto"/>
        <w:right w:val="none" w:sz="0" w:space="0" w:color="auto"/>
      </w:divBdr>
    </w:div>
    <w:div w:id="589505378">
      <w:bodyDiv w:val="1"/>
      <w:marLeft w:val="0"/>
      <w:marRight w:val="0"/>
      <w:marTop w:val="0"/>
      <w:marBottom w:val="0"/>
      <w:divBdr>
        <w:top w:val="none" w:sz="0" w:space="0" w:color="auto"/>
        <w:left w:val="none" w:sz="0" w:space="0" w:color="auto"/>
        <w:bottom w:val="none" w:sz="0" w:space="0" w:color="auto"/>
        <w:right w:val="none" w:sz="0" w:space="0" w:color="auto"/>
      </w:divBdr>
    </w:div>
    <w:div w:id="589855830">
      <w:bodyDiv w:val="1"/>
      <w:marLeft w:val="0"/>
      <w:marRight w:val="0"/>
      <w:marTop w:val="0"/>
      <w:marBottom w:val="0"/>
      <w:divBdr>
        <w:top w:val="none" w:sz="0" w:space="0" w:color="auto"/>
        <w:left w:val="none" w:sz="0" w:space="0" w:color="auto"/>
        <w:bottom w:val="none" w:sz="0" w:space="0" w:color="auto"/>
        <w:right w:val="none" w:sz="0" w:space="0" w:color="auto"/>
      </w:divBdr>
    </w:div>
    <w:div w:id="590116727">
      <w:bodyDiv w:val="1"/>
      <w:marLeft w:val="0"/>
      <w:marRight w:val="0"/>
      <w:marTop w:val="0"/>
      <w:marBottom w:val="0"/>
      <w:divBdr>
        <w:top w:val="none" w:sz="0" w:space="0" w:color="auto"/>
        <w:left w:val="none" w:sz="0" w:space="0" w:color="auto"/>
        <w:bottom w:val="none" w:sz="0" w:space="0" w:color="auto"/>
        <w:right w:val="none" w:sz="0" w:space="0" w:color="auto"/>
      </w:divBdr>
    </w:div>
    <w:div w:id="615674556">
      <w:bodyDiv w:val="1"/>
      <w:marLeft w:val="0"/>
      <w:marRight w:val="0"/>
      <w:marTop w:val="0"/>
      <w:marBottom w:val="0"/>
      <w:divBdr>
        <w:top w:val="none" w:sz="0" w:space="0" w:color="auto"/>
        <w:left w:val="none" w:sz="0" w:space="0" w:color="auto"/>
        <w:bottom w:val="none" w:sz="0" w:space="0" w:color="auto"/>
        <w:right w:val="none" w:sz="0" w:space="0" w:color="auto"/>
      </w:divBdr>
    </w:div>
    <w:div w:id="633829920">
      <w:bodyDiv w:val="1"/>
      <w:marLeft w:val="0"/>
      <w:marRight w:val="0"/>
      <w:marTop w:val="0"/>
      <w:marBottom w:val="0"/>
      <w:divBdr>
        <w:top w:val="none" w:sz="0" w:space="0" w:color="auto"/>
        <w:left w:val="none" w:sz="0" w:space="0" w:color="auto"/>
        <w:bottom w:val="none" w:sz="0" w:space="0" w:color="auto"/>
        <w:right w:val="none" w:sz="0" w:space="0" w:color="auto"/>
      </w:divBdr>
      <w:divsChild>
        <w:div w:id="1905411035">
          <w:marLeft w:val="0"/>
          <w:marRight w:val="0"/>
          <w:marTop w:val="0"/>
          <w:marBottom w:val="225"/>
          <w:divBdr>
            <w:top w:val="single" w:sz="12" w:space="0" w:color="414E6E"/>
            <w:left w:val="single" w:sz="12" w:space="0" w:color="414E6E"/>
            <w:bottom w:val="single" w:sz="36" w:space="0" w:color="414E6E"/>
            <w:right w:val="single" w:sz="12" w:space="0" w:color="414E6E"/>
          </w:divBdr>
        </w:div>
      </w:divsChild>
    </w:div>
    <w:div w:id="645626255">
      <w:bodyDiv w:val="1"/>
      <w:marLeft w:val="0"/>
      <w:marRight w:val="0"/>
      <w:marTop w:val="0"/>
      <w:marBottom w:val="0"/>
      <w:divBdr>
        <w:top w:val="none" w:sz="0" w:space="0" w:color="auto"/>
        <w:left w:val="none" w:sz="0" w:space="0" w:color="auto"/>
        <w:bottom w:val="none" w:sz="0" w:space="0" w:color="auto"/>
        <w:right w:val="none" w:sz="0" w:space="0" w:color="auto"/>
      </w:divBdr>
    </w:div>
    <w:div w:id="663556388">
      <w:bodyDiv w:val="1"/>
      <w:marLeft w:val="0"/>
      <w:marRight w:val="0"/>
      <w:marTop w:val="0"/>
      <w:marBottom w:val="0"/>
      <w:divBdr>
        <w:top w:val="none" w:sz="0" w:space="0" w:color="auto"/>
        <w:left w:val="none" w:sz="0" w:space="0" w:color="auto"/>
        <w:bottom w:val="none" w:sz="0" w:space="0" w:color="auto"/>
        <w:right w:val="none" w:sz="0" w:space="0" w:color="auto"/>
      </w:divBdr>
    </w:div>
    <w:div w:id="671032698">
      <w:bodyDiv w:val="1"/>
      <w:marLeft w:val="0"/>
      <w:marRight w:val="0"/>
      <w:marTop w:val="0"/>
      <w:marBottom w:val="0"/>
      <w:divBdr>
        <w:top w:val="none" w:sz="0" w:space="0" w:color="auto"/>
        <w:left w:val="none" w:sz="0" w:space="0" w:color="auto"/>
        <w:bottom w:val="none" w:sz="0" w:space="0" w:color="auto"/>
        <w:right w:val="none" w:sz="0" w:space="0" w:color="auto"/>
      </w:divBdr>
    </w:div>
    <w:div w:id="671179876">
      <w:bodyDiv w:val="1"/>
      <w:marLeft w:val="0"/>
      <w:marRight w:val="0"/>
      <w:marTop w:val="0"/>
      <w:marBottom w:val="0"/>
      <w:divBdr>
        <w:top w:val="none" w:sz="0" w:space="0" w:color="auto"/>
        <w:left w:val="none" w:sz="0" w:space="0" w:color="auto"/>
        <w:bottom w:val="none" w:sz="0" w:space="0" w:color="auto"/>
        <w:right w:val="none" w:sz="0" w:space="0" w:color="auto"/>
      </w:divBdr>
    </w:div>
    <w:div w:id="679813407">
      <w:bodyDiv w:val="1"/>
      <w:marLeft w:val="0"/>
      <w:marRight w:val="0"/>
      <w:marTop w:val="0"/>
      <w:marBottom w:val="0"/>
      <w:divBdr>
        <w:top w:val="none" w:sz="0" w:space="0" w:color="auto"/>
        <w:left w:val="none" w:sz="0" w:space="0" w:color="auto"/>
        <w:bottom w:val="none" w:sz="0" w:space="0" w:color="auto"/>
        <w:right w:val="none" w:sz="0" w:space="0" w:color="auto"/>
      </w:divBdr>
    </w:div>
    <w:div w:id="694385948">
      <w:bodyDiv w:val="1"/>
      <w:marLeft w:val="0"/>
      <w:marRight w:val="0"/>
      <w:marTop w:val="0"/>
      <w:marBottom w:val="0"/>
      <w:divBdr>
        <w:top w:val="none" w:sz="0" w:space="0" w:color="auto"/>
        <w:left w:val="none" w:sz="0" w:space="0" w:color="auto"/>
        <w:bottom w:val="none" w:sz="0" w:space="0" w:color="auto"/>
        <w:right w:val="none" w:sz="0" w:space="0" w:color="auto"/>
      </w:divBdr>
    </w:div>
    <w:div w:id="701981877">
      <w:bodyDiv w:val="1"/>
      <w:marLeft w:val="0"/>
      <w:marRight w:val="0"/>
      <w:marTop w:val="0"/>
      <w:marBottom w:val="0"/>
      <w:divBdr>
        <w:top w:val="none" w:sz="0" w:space="0" w:color="auto"/>
        <w:left w:val="none" w:sz="0" w:space="0" w:color="auto"/>
        <w:bottom w:val="none" w:sz="0" w:space="0" w:color="auto"/>
        <w:right w:val="none" w:sz="0" w:space="0" w:color="auto"/>
      </w:divBdr>
    </w:div>
    <w:div w:id="702941276">
      <w:bodyDiv w:val="1"/>
      <w:marLeft w:val="0"/>
      <w:marRight w:val="0"/>
      <w:marTop w:val="0"/>
      <w:marBottom w:val="0"/>
      <w:divBdr>
        <w:top w:val="none" w:sz="0" w:space="0" w:color="auto"/>
        <w:left w:val="none" w:sz="0" w:space="0" w:color="auto"/>
        <w:bottom w:val="none" w:sz="0" w:space="0" w:color="auto"/>
        <w:right w:val="none" w:sz="0" w:space="0" w:color="auto"/>
      </w:divBdr>
    </w:div>
    <w:div w:id="726337197">
      <w:bodyDiv w:val="1"/>
      <w:marLeft w:val="0"/>
      <w:marRight w:val="0"/>
      <w:marTop w:val="0"/>
      <w:marBottom w:val="0"/>
      <w:divBdr>
        <w:top w:val="none" w:sz="0" w:space="0" w:color="auto"/>
        <w:left w:val="none" w:sz="0" w:space="0" w:color="auto"/>
        <w:bottom w:val="none" w:sz="0" w:space="0" w:color="auto"/>
        <w:right w:val="none" w:sz="0" w:space="0" w:color="auto"/>
      </w:divBdr>
    </w:div>
    <w:div w:id="780489471">
      <w:bodyDiv w:val="1"/>
      <w:marLeft w:val="0"/>
      <w:marRight w:val="0"/>
      <w:marTop w:val="0"/>
      <w:marBottom w:val="0"/>
      <w:divBdr>
        <w:top w:val="none" w:sz="0" w:space="0" w:color="auto"/>
        <w:left w:val="none" w:sz="0" w:space="0" w:color="auto"/>
        <w:bottom w:val="none" w:sz="0" w:space="0" w:color="auto"/>
        <w:right w:val="none" w:sz="0" w:space="0" w:color="auto"/>
      </w:divBdr>
    </w:div>
    <w:div w:id="787436673">
      <w:bodyDiv w:val="1"/>
      <w:marLeft w:val="0"/>
      <w:marRight w:val="0"/>
      <w:marTop w:val="0"/>
      <w:marBottom w:val="0"/>
      <w:divBdr>
        <w:top w:val="none" w:sz="0" w:space="0" w:color="auto"/>
        <w:left w:val="none" w:sz="0" w:space="0" w:color="auto"/>
        <w:bottom w:val="none" w:sz="0" w:space="0" w:color="auto"/>
        <w:right w:val="none" w:sz="0" w:space="0" w:color="auto"/>
      </w:divBdr>
    </w:div>
    <w:div w:id="787889567">
      <w:bodyDiv w:val="1"/>
      <w:marLeft w:val="0"/>
      <w:marRight w:val="0"/>
      <w:marTop w:val="0"/>
      <w:marBottom w:val="0"/>
      <w:divBdr>
        <w:top w:val="none" w:sz="0" w:space="0" w:color="auto"/>
        <w:left w:val="none" w:sz="0" w:space="0" w:color="auto"/>
        <w:bottom w:val="none" w:sz="0" w:space="0" w:color="auto"/>
        <w:right w:val="none" w:sz="0" w:space="0" w:color="auto"/>
      </w:divBdr>
    </w:div>
    <w:div w:id="795369413">
      <w:bodyDiv w:val="1"/>
      <w:marLeft w:val="0"/>
      <w:marRight w:val="0"/>
      <w:marTop w:val="0"/>
      <w:marBottom w:val="0"/>
      <w:divBdr>
        <w:top w:val="none" w:sz="0" w:space="0" w:color="auto"/>
        <w:left w:val="none" w:sz="0" w:space="0" w:color="auto"/>
        <w:bottom w:val="none" w:sz="0" w:space="0" w:color="auto"/>
        <w:right w:val="none" w:sz="0" w:space="0" w:color="auto"/>
      </w:divBdr>
    </w:div>
    <w:div w:id="800345148">
      <w:bodyDiv w:val="1"/>
      <w:marLeft w:val="0"/>
      <w:marRight w:val="0"/>
      <w:marTop w:val="0"/>
      <w:marBottom w:val="0"/>
      <w:divBdr>
        <w:top w:val="none" w:sz="0" w:space="0" w:color="auto"/>
        <w:left w:val="none" w:sz="0" w:space="0" w:color="auto"/>
        <w:bottom w:val="none" w:sz="0" w:space="0" w:color="auto"/>
        <w:right w:val="none" w:sz="0" w:space="0" w:color="auto"/>
      </w:divBdr>
    </w:div>
    <w:div w:id="804616525">
      <w:bodyDiv w:val="1"/>
      <w:marLeft w:val="0"/>
      <w:marRight w:val="0"/>
      <w:marTop w:val="0"/>
      <w:marBottom w:val="0"/>
      <w:divBdr>
        <w:top w:val="none" w:sz="0" w:space="0" w:color="auto"/>
        <w:left w:val="none" w:sz="0" w:space="0" w:color="auto"/>
        <w:bottom w:val="none" w:sz="0" w:space="0" w:color="auto"/>
        <w:right w:val="none" w:sz="0" w:space="0" w:color="auto"/>
      </w:divBdr>
    </w:div>
    <w:div w:id="813764825">
      <w:bodyDiv w:val="1"/>
      <w:marLeft w:val="0"/>
      <w:marRight w:val="0"/>
      <w:marTop w:val="0"/>
      <w:marBottom w:val="0"/>
      <w:divBdr>
        <w:top w:val="none" w:sz="0" w:space="0" w:color="auto"/>
        <w:left w:val="none" w:sz="0" w:space="0" w:color="auto"/>
        <w:bottom w:val="none" w:sz="0" w:space="0" w:color="auto"/>
        <w:right w:val="none" w:sz="0" w:space="0" w:color="auto"/>
      </w:divBdr>
    </w:div>
    <w:div w:id="845284995">
      <w:bodyDiv w:val="1"/>
      <w:marLeft w:val="0"/>
      <w:marRight w:val="0"/>
      <w:marTop w:val="0"/>
      <w:marBottom w:val="0"/>
      <w:divBdr>
        <w:top w:val="none" w:sz="0" w:space="0" w:color="auto"/>
        <w:left w:val="none" w:sz="0" w:space="0" w:color="auto"/>
        <w:bottom w:val="none" w:sz="0" w:space="0" w:color="auto"/>
        <w:right w:val="none" w:sz="0" w:space="0" w:color="auto"/>
      </w:divBdr>
    </w:div>
    <w:div w:id="850224247">
      <w:bodyDiv w:val="1"/>
      <w:marLeft w:val="0"/>
      <w:marRight w:val="0"/>
      <w:marTop w:val="0"/>
      <w:marBottom w:val="0"/>
      <w:divBdr>
        <w:top w:val="none" w:sz="0" w:space="0" w:color="auto"/>
        <w:left w:val="none" w:sz="0" w:space="0" w:color="auto"/>
        <w:bottom w:val="none" w:sz="0" w:space="0" w:color="auto"/>
        <w:right w:val="none" w:sz="0" w:space="0" w:color="auto"/>
      </w:divBdr>
    </w:div>
    <w:div w:id="855266211">
      <w:bodyDiv w:val="1"/>
      <w:marLeft w:val="0"/>
      <w:marRight w:val="0"/>
      <w:marTop w:val="0"/>
      <w:marBottom w:val="0"/>
      <w:divBdr>
        <w:top w:val="none" w:sz="0" w:space="0" w:color="auto"/>
        <w:left w:val="none" w:sz="0" w:space="0" w:color="auto"/>
        <w:bottom w:val="none" w:sz="0" w:space="0" w:color="auto"/>
        <w:right w:val="none" w:sz="0" w:space="0" w:color="auto"/>
      </w:divBdr>
    </w:div>
    <w:div w:id="907806476">
      <w:bodyDiv w:val="1"/>
      <w:marLeft w:val="0"/>
      <w:marRight w:val="0"/>
      <w:marTop w:val="0"/>
      <w:marBottom w:val="0"/>
      <w:divBdr>
        <w:top w:val="none" w:sz="0" w:space="0" w:color="auto"/>
        <w:left w:val="none" w:sz="0" w:space="0" w:color="auto"/>
        <w:bottom w:val="none" w:sz="0" w:space="0" w:color="auto"/>
        <w:right w:val="none" w:sz="0" w:space="0" w:color="auto"/>
      </w:divBdr>
    </w:div>
    <w:div w:id="923076044">
      <w:bodyDiv w:val="1"/>
      <w:marLeft w:val="0"/>
      <w:marRight w:val="0"/>
      <w:marTop w:val="0"/>
      <w:marBottom w:val="0"/>
      <w:divBdr>
        <w:top w:val="none" w:sz="0" w:space="0" w:color="auto"/>
        <w:left w:val="none" w:sz="0" w:space="0" w:color="auto"/>
        <w:bottom w:val="none" w:sz="0" w:space="0" w:color="auto"/>
        <w:right w:val="none" w:sz="0" w:space="0" w:color="auto"/>
      </w:divBdr>
    </w:div>
    <w:div w:id="943263499">
      <w:bodyDiv w:val="1"/>
      <w:marLeft w:val="0"/>
      <w:marRight w:val="0"/>
      <w:marTop w:val="0"/>
      <w:marBottom w:val="0"/>
      <w:divBdr>
        <w:top w:val="none" w:sz="0" w:space="0" w:color="auto"/>
        <w:left w:val="none" w:sz="0" w:space="0" w:color="auto"/>
        <w:bottom w:val="none" w:sz="0" w:space="0" w:color="auto"/>
        <w:right w:val="none" w:sz="0" w:space="0" w:color="auto"/>
      </w:divBdr>
    </w:div>
    <w:div w:id="970669642">
      <w:bodyDiv w:val="1"/>
      <w:marLeft w:val="0"/>
      <w:marRight w:val="0"/>
      <w:marTop w:val="0"/>
      <w:marBottom w:val="0"/>
      <w:divBdr>
        <w:top w:val="none" w:sz="0" w:space="0" w:color="auto"/>
        <w:left w:val="none" w:sz="0" w:space="0" w:color="auto"/>
        <w:bottom w:val="none" w:sz="0" w:space="0" w:color="auto"/>
        <w:right w:val="none" w:sz="0" w:space="0" w:color="auto"/>
      </w:divBdr>
    </w:div>
    <w:div w:id="974991776">
      <w:bodyDiv w:val="1"/>
      <w:marLeft w:val="0"/>
      <w:marRight w:val="0"/>
      <w:marTop w:val="0"/>
      <w:marBottom w:val="0"/>
      <w:divBdr>
        <w:top w:val="none" w:sz="0" w:space="0" w:color="auto"/>
        <w:left w:val="none" w:sz="0" w:space="0" w:color="auto"/>
        <w:bottom w:val="none" w:sz="0" w:space="0" w:color="auto"/>
        <w:right w:val="none" w:sz="0" w:space="0" w:color="auto"/>
      </w:divBdr>
    </w:div>
    <w:div w:id="975330827">
      <w:bodyDiv w:val="1"/>
      <w:marLeft w:val="0"/>
      <w:marRight w:val="0"/>
      <w:marTop w:val="0"/>
      <w:marBottom w:val="0"/>
      <w:divBdr>
        <w:top w:val="none" w:sz="0" w:space="0" w:color="auto"/>
        <w:left w:val="none" w:sz="0" w:space="0" w:color="auto"/>
        <w:bottom w:val="none" w:sz="0" w:space="0" w:color="auto"/>
        <w:right w:val="none" w:sz="0" w:space="0" w:color="auto"/>
      </w:divBdr>
    </w:div>
    <w:div w:id="1002389215">
      <w:bodyDiv w:val="1"/>
      <w:marLeft w:val="0"/>
      <w:marRight w:val="0"/>
      <w:marTop w:val="0"/>
      <w:marBottom w:val="0"/>
      <w:divBdr>
        <w:top w:val="none" w:sz="0" w:space="0" w:color="auto"/>
        <w:left w:val="none" w:sz="0" w:space="0" w:color="auto"/>
        <w:bottom w:val="none" w:sz="0" w:space="0" w:color="auto"/>
        <w:right w:val="none" w:sz="0" w:space="0" w:color="auto"/>
      </w:divBdr>
    </w:div>
    <w:div w:id="1011026233">
      <w:bodyDiv w:val="1"/>
      <w:marLeft w:val="0"/>
      <w:marRight w:val="0"/>
      <w:marTop w:val="0"/>
      <w:marBottom w:val="0"/>
      <w:divBdr>
        <w:top w:val="none" w:sz="0" w:space="0" w:color="auto"/>
        <w:left w:val="none" w:sz="0" w:space="0" w:color="auto"/>
        <w:bottom w:val="none" w:sz="0" w:space="0" w:color="auto"/>
        <w:right w:val="none" w:sz="0" w:space="0" w:color="auto"/>
      </w:divBdr>
    </w:div>
    <w:div w:id="1052728003">
      <w:bodyDiv w:val="1"/>
      <w:marLeft w:val="0"/>
      <w:marRight w:val="0"/>
      <w:marTop w:val="0"/>
      <w:marBottom w:val="0"/>
      <w:divBdr>
        <w:top w:val="none" w:sz="0" w:space="0" w:color="auto"/>
        <w:left w:val="none" w:sz="0" w:space="0" w:color="auto"/>
        <w:bottom w:val="none" w:sz="0" w:space="0" w:color="auto"/>
        <w:right w:val="none" w:sz="0" w:space="0" w:color="auto"/>
      </w:divBdr>
    </w:div>
    <w:div w:id="1057439406">
      <w:bodyDiv w:val="1"/>
      <w:marLeft w:val="0"/>
      <w:marRight w:val="0"/>
      <w:marTop w:val="0"/>
      <w:marBottom w:val="0"/>
      <w:divBdr>
        <w:top w:val="none" w:sz="0" w:space="0" w:color="auto"/>
        <w:left w:val="none" w:sz="0" w:space="0" w:color="auto"/>
        <w:bottom w:val="none" w:sz="0" w:space="0" w:color="auto"/>
        <w:right w:val="none" w:sz="0" w:space="0" w:color="auto"/>
      </w:divBdr>
    </w:div>
    <w:div w:id="1057584967">
      <w:bodyDiv w:val="1"/>
      <w:marLeft w:val="0"/>
      <w:marRight w:val="0"/>
      <w:marTop w:val="0"/>
      <w:marBottom w:val="0"/>
      <w:divBdr>
        <w:top w:val="none" w:sz="0" w:space="0" w:color="auto"/>
        <w:left w:val="none" w:sz="0" w:space="0" w:color="auto"/>
        <w:bottom w:val="none" w:sz="0" w:space="0" w:color="auto"/>
        <w:right w:val="none" w:sz="0" w:space="0" w:color="auto"/>
      </w:divBdr>
    </w:div>
    <w:div w:id="1063333833">
      <w:bodyDiv w:val="1"/>
      <w:marLeft w:val="0"/>
      <w:marRight w:val="0"/>
      <w:marTop w:val="0"/>
      <w:marBottom w:val="0"/>
      <w:divBdr>
        <w:top w:val="none" w:sz="0" w:space="0" w:color="auto"/>
        <w:left w:val="none" w:sz="0" w:space="0" w:color="auto"/>
        <w:bottom w:val="none" w:sz="0" w:space="0" w:color="auto"/>
        <w:right w:val="none" w:sz="0" w:space="0" w:color="auto"/>
      </w:divBdr>
    </w:div>
    <w:div w:id="1079981881">
      <w:bodyDiv w:val="1"/>
      <w:marLeft w:val="0"/>
      <w:marRight w:val="0"/>
      <w:marTop w:val="0"/>
      <w:marBottom w:val="0"/>
      <w:divBdr>
        <w:top w:val="none" w:sz="0" w:space="0" w:color="auto"/>
        <w:left w:val="none" w:sz="0" w:space="0" w:color="auto"/>
        <w:bottom w:val="none" w:sz="0" w:space="0" w:color="auto"/>
        <w:right w:val="none" w:sz="0" w:space="0" w:color="auto"/>
      </w:divBdr>
    </w:div>
    <w:div w:id="1090006727">
      <w:bodyDiv w:val="1"/>
      <w:marLeft w:val="0"/>
      <w:marRight w:val="0"/>
      <w:marTop w:val="0"/>
      <w:marBottom w:val="0"/>
      <w:divBdr>
        <w:top w:val="none" w:sz="0" w:space="0" w:color="auto"/>
        <w:left w:val="none" w:sz="0" w:space="0" w:color="auto"/>
        <w:bottom w:val="none" w:sz="0" w:space="0" w:color="auto"/>
        <w:right w:val="none" w:sz="0" w:space="0" w:color="auto"/>
      </w:divBdr>
    </w:div>
    <w:div w:id="1163932540">
      <w:bodyDiv w:val="1"/>
      <w:marLeft w:val="0"/>
      <w:marRight w:val="0"/>
      <w:marTop w:val="0"/>
      <w:marBottom w:val="0"/>
      <w:divBdr>
        <w:top w:val="none" w:sz="0" w:space="0" w:color="auto"/>
        <w:left w:val="none" w:sz="0" w:space="0" w:color="auto"/>
        <w:bottom w:val="none" w:sz="0" w:space="0" w:color="auto"/>
        <w:right w:val="none" w:sz="0" w:space="0" w:color="auto"/>
      </w:divBdr>
    </w:div>
    <w:div w:id="1166477230">
      <w:bodyDiv w:val="1"/>
      <w:marLeft w:val="0"/>
      <w:marRight w:val="0"/>
      <w:marTop w:val="0"/>
      <w:marBottom w:val="0"/>
      <w:divBdr>
        <w:top w:val="none" w:sz="0" w:space="0" w:color="auto"/>
        <w:left w:val="none" w:sz="0" w:space="0" w:color="auto"/>
        <w:bottom w:val="none" w:sz="0" w:space="0" w:color="auto"/>
        <w:right w:val="none" w:sz="0" w:space="0" w:color="auto"/>
      </w:divBdr>
    </w:div>
    <w:div w:id="1166824986">
      <w:bodyDiv w:val="1"/>
      <w:marLeft w:val="0"/>
      <w:marRight w:val="0"/>
      <w:marTop w:val="0"/>
      <w:marBottom w:val="0"/>
      <w:divBdr>
        <w:top w:val="none" w:sz="0" w:space="0" w:color="auto"/>
        <w:left w:val="none" w:sz="0" w:space="0" w:color="auto"/>
        <w:bottom w:val="none" w:sz="0" w:space="0" w:color="auto"/>
        <w:right w:val="none" w:sz="0" w:space="0" w:color="auto"/>
      </w:divBdr>
    </w:div>
    <w:div w:id="1179587123">
      <w:bodyDiv w:val="1"/>
      <w:marLeft w:val="0"/>
      <w:marRight w:val="0"/>
      <w:marTop w:val="0"/>
      <w:marBottom w:val="0"/>
      <w:divBdr>
        <w:top w:val="none" w:sz="0" w:space="0" w:color="auto"/>
        <w:left w:val="none" w:sz="0" w:space="0" w:color="auto"/>
        <w:bottom w:val="none" w:sz="0" w:space="0" w:color="auto"/>
        <w:right w:val="none" w:sz="0" w:space="0" w:color="auto"/>
      </w:divBdr>
    </w:div>
    <w:div w:id="1201088182">
      <w:bodyDiv w:val="1"/>
      <w:marLeft w:val="0"/>
      <w:marRight w:val="0"/>
      <w:marTop w:val="0"/>
      <w:marBottom w:val="0"/>
      <w:divBdr>
        <w:top w:val="none" w:sz="0" w:space="0" w:color="auto"/>
        <w:left w:val="none" w:sz="0" w:space="0" w:color="auto"/>
        <w:bottom w:val="none" w:sz="0" w:space="0" w:color="auto"/>
        <w:right w:val="none" w:sz="0" w:space="0" w:color="auto"/>
      </w:divBdr>
    </w:div>
    <w:div w:id="1203054088">
      <w:bodyDiv w:val="1"/>
      <w:marLeft w:val="0"/>
      <w:marRight w:val="0"/>
      <w:marTop w:val="0"/>
      <w:marBottom w:val="0"/>
      <w:divBdr>
        <w:top w:val="none" w:sz="0" w:space="0" w:color="auto"/>
        <w:left w:val="none" w:sz="0" w:space="0" w:color="auto"/>
        <w:bottom w:val="none" w:sz="0" w:space="0" w:color="auto"/>
        <w:right w:val="none" w:sz="0" w:space="0" w:color="auto"/>
      </w:divBdr>
    </w:div>
    <w:div w:id="1232542125">
      <w:bodyDiv w:val="1"/>
      <w:marLeft w:val="0"/>
      <w:marRight w:val="0"/>
      <w:marTop w:val="0"/>
      <w:marBottom w:val="0"/>
      <w:divBdr>
        <w:top w:val="none" w:sz="0" w:space="0" w:color="auto"/>
        <w:left w:val="none" w:sz="0" w:space="0" w:color="auto"/>
        <w:bottom w:val="none" w:sz="0" w:space="0" w:color="auto"/>
        <w:right w:val="none" w:sz="0" w:space="0" w:color="auto"/>
      </w:divBdr>
    </w:div>
    <w:div w:id="1248423193">
      <w:bodyDiv w:val="1"/>
      <w:marLeft w:val="0"/>
      <w:marRight w:val="0"/>
      <w:marTop w:val="0"/>
      <w:marBottom w:val="0"/>
      <w:divBdr>
        <w:top w:val="none" w:sz="0" w:space="0" w:color="auto"/>
        <w:left w:val="none" w:sz="0" w:space="0" w:color="auto"/>
        <w:bottom w:val="none" w:sz="0" w:space="0" w:color="auto"/>
        <w:right w:val="none" w:sz="0" w:space="0" w:color="auto"/>
      </w:divBdr>
    </w:div>
    <w:div w:id="1279218974">
      <w:bodyDiv w:val="1"/>
      <w:marLeft w:val="0"/>
      <w:marRight w:val="0"/>
      <w:marTop w:val="0"/>
      <w:marBottom w:val="0"/>
      <w:divBdr>
        <w:top w:val="none" w:sz="0" w:space="0" w:color="auto"/>
        <w:left w:val="none" w:sz="0" w:space="0" w:color="auto"/>
        <w:bottom w:val="none" w:sz="0" w:space="0" w:color="auto"/>
        <w:right w:val="none" w:sz="0" w:space="0" w:color="auto"/>
      </w:divBdr>
    </w:div>
    <w:div w:id="1279487475">
      <w:bodyDiv w:val="1"/>
      <w:marLeft w:val="0"/>
      <w:marRight w:val="0"/>
      <w:marTop w:val="0"/>
      <w:marBottom w:val="0"/>
      <w:divBdr>
        <w:top w:val="none" w:sz="0" w:space="0" w:color="auto"/>
        <w:left w:val="none" w:sz="0" w:space="0" w:color="auto"/>
        <w:bottom w:val="none" w:sz="0" w:space="0" w:color="auto"/>
        <w:right w:val="none" w:sz="0" w:space="0" w:color="auto"/>
      </w:divBdr>
    </w:div>
    <w:div w:id="1313948355">
      <w:bodyDiv w:val="1"/>
      <w:marLeft w:val="0"/>
      <w:marRight w:val="0"/>
      <w:marTop w:val="0"/>
      <w:marBottom w:val="0"/>
      <w:divBdr>
        <w:top w:val="none" w:sz="0" w:space="0" w:color="auto"/>
        <w:left w:val="none" w:sz="0" w:space="0" w:color="auto"/>
        <w:bottom w:val="none" w:sz="0" w:space="0" w:color="auto"/>
        <w:right w:val="none" w:sz="0" w:space="0" w:color="auto"/>
      </w:divBdr>
    </w:div>
    <w:div w:id="1318607714">
      <w:bodyDiv w:val="1"/>
      <w:marLeft w:val="0"/>
      <w:marRight w:val="0"/>
      <w:marTop w:val="0"/>
      <w:marBottom w:val="0"/>
      <w:divBdr>
        <w:top w:val="none" w:sz="0" w:space="0" w:color="auto"/>
        <w:left w:val="none" w:sz="0" w:space="0" w:color="auto"/>
        <w:bottom w:val="none" w:sz="0" w:space="0" w:color="auto"/>
        <w:right w:val="none" w:sz="0" w:space="0" w:color="auto"/>
      </w:divBdr>
    </w:div>
    <w:div w:id="1327316576">
      <w:bodyDiv w:val="1"/>
      <w:marLeft w:val="0"/>
      <w:marRight w:val="0"/>
      <w:marTop w:val="0"/>
      <w:marBottom w:val="0"/>
      <w:divBdr>
        <w:top w:val="none" w:sz="0" w:space="0" w:color="auto"/>
        <w:left w:val="none" w:sz="0" w:space="0" w:color="auto"/>
        <w:bottom w:val="none" w:sz="0" w:space="0" w:color="auto"/>
        <w:right w:val="none" w:sz="0" w:space="0" w:color="auto"/>
      </w:divBdr>
    </w:div>
    <w:div w:id="1365134618">
      <w:bodyDiv w:val="1"/>
      <w:marLeft w:val="0"/>
      <w:marRight w:val="0"/>
      <w:marTop w:val="0"/>
      <w:marBottom w:val="0"/>
      <w:divBdr>
        <w:top w:val="none" w:sz="0" w:space="0" w:color="auto"/>
        <w:left w:val="none" w:sz="0" w:space="0" w:color="auto"/>
        <w:bottom w:val="none" w:sz="0" w:space="0" w:color="auto"/>
        <w:right w:val="none" w:sz="0" w:space="0" w:color="auto"/>
      </w:divBdr>
    </w:div>
    <w:div w:id="1379664163">
      <w:bodyDiv w:val="1"/>
      <w:marLeft w:val="0"/>
      <w:marRight w:val="0"/>
      <w:marTop w:val="0"/>
      <w:marBottom w:val="0"/>
      <w:divBdr>
        <w:top w:val="none" w:sz="0" w:space="0" w:color="auto"/>
        <w:left w:val="none" w:sz="0" w:space="0" w:color="auto"/>
        <w:bottom w:val="none" w:sz="0" w:space="0" w:color="auto"/>
        <w:right w:val="none" w:sz="0" w:space="0" w:color="auto"/>
      </w:divBdr>
    </w:div>
    <w:div w:id="1392970478">
      <w:bodyDiv w:val="1"/>
      <w:marLeft w:val="0"/>
      <w:marRight w:val="0"/>
      <w:marTop w:val="0"/>
      <w:marBottom w:val="0"/>
      <w:divBdr>
        <w:top w:val="none" w:sz="0" w:space="0" w:color="auto"/>
        <w:left w:val="none" w:sz="0" w:space="0" w:color="auto"/>
        <w:bottom w:val="none" w:sz="0" w:space="0" w:color="auto"/>
        <w:right w:val="none" w:sz="0" w:space="0" w:color="auto"/>
      </w:divBdr>
    </w:div>
    <w:div w:id="1401252845">
      <w:bodyDiv w:val="1"/>
      <w:marLeft w:val="0"/>
      <w:marRight w:val="0"/>
      <w:marTop w:val="0"/>
      <w:marBottom w:val="0"/>
      <w:divBdr>
        <w:top w:val="none" w:sz="0" w:space="0" w:color="auto"/>
        <w:left w:val="none" w:sz="0" w:space="0" w:color="auto"/>
        <w:bottom w:val="none" w:sz="0" w:space="0" w:color="auto"/>
        <w:right w:val="none" w:sz="0" w:space="0" w:color="auto"/>
      </w:divBdr>
    </w:div>
    <w:div w:id="1422332266">
      <w:bodyDiv w:val="1"/>
      <w:marLeft w:val="0"/>
      <w:marRight w:val="0"/>
      <w:marTop w:val="0"/>
      <w:marBottom w:val="0"/>
      <w:divBdr>
        <w:top w:val="none" w:sz="0" w:space="0" w:color="auto"/>
        <w:left w:val="none" w:sz="0" w:space="0" w:color="auto"/>
        <w:bottom w:val="none" w:sz="0" w:space="0" w:color="auto"/>
        <w:right w:val="none" w:sz="0" w:space="0" w:color="auto"/>
      </w:divBdr>
    </w:div>
    <w:div w:id="1428037421">
      <w:bodyDiv w:val="1"/>
      <w:marLeft w:val="0"/>
      <w:marRight w:val="0"/>
      <w:marTop w:val="0"/>
      <w:marBottom w:val="0"/>
      <w:divBdr>
        <w:top w:val="none" w:sz="0" w:space="0" w:color="auto"/>
        <w:left w:val="none" w:sz="0" w:space="0" w:color="auto"/>
        <w:bottom w:val="none" w:sz="0" w:space="0" w:color="auto"/>
        <w:right w:val="none" w:sz="0" w:space="0" w:color="auto"/>
      </w:divBdr>
      <w:divsChild>
        <w:div w:id="1082721816">
          <w:marLeft w:val="0"/>
          <w:marRight w:val="0"/>
          <w:marTop w:val="0"/>
          <w:marBottom w:val="0"/>
          <w:divBdr>
            <w:top w:val="none" w:sz="0" w:space="0" w:color="auto"/>
            <w:left w:val="none" w:sz="0" w:space="0" w:color="auto"/>
            <w:bottom w:val="none" w:sz="0" w:space="0" w:color="auto"/>
            <w:right w:val="none" w:sz="0" w:space="0" w:color="auto"/>
          </w:divBdr>
          <w:divsChild>
            <w:div w:id="848250069">
              <w:marLeft w:val="0"/>
              <w:marRight w:val="0"/>
              <w:marTop w:val="0"/>
              <w:marBottom w:val="0"/>
              <w:divBdr>
                <w:top w:val="none" w:sz="0" w:space="0" w:color="auto"/>
                <w:left w:val="none" w:sz="0" w:space="0" w:color="auto"/>
                <w:bottom w:val="none" w:sz="0" w:space="0" w:color="auto"/>
                <w:right w:val="none" w:sz="0" w:space="0" w:color="auto"/>
              </w:divBdr>
              <w:divsChild>
                <w:div w:id="1004089382">
                  <w:marLeft w:val="0"/>
                  <w:marRight w:val="0"/>
                  <w:marTop w:val="0"/>
                  <w:marBottom w:val="0"/>
                  <w:divBdr>
                    <w:top w:val="none" w:sz="0" w:space="0" w:color="auto"/>
                    <w:left w:val="none" w:sz="0" w:space="0" w:color="auto"/>
                    <w:bottom w:val="none" w:sz="0" w:space="0" w:color="auto"/>
                    <w:right w:val="none" w:sz="0" w:space="0" w:color="auto"/>
                  </w:divBdr>
                  <w:divsChild>
                    <w:div w:id="483131894">
                      <w:marLeft w:val="0"/>
                      <w:marRight w:val="0"/>
                      <w:marTop w:val="0"/>
                      <w:marBottom w:val="0"/>
                      <w:divBdr>
                        <w:top w:val="none" w:sz="0" w:space="0" w:color="auto"/>
                        <w:left w:val="none" w:sz="0" w:space="0" w:color="auto"/>
                        <w:bottom w:val="none" w:sz="0" w:space="0" w:color="auto"/>
                        <w:right w:val="none" w:sz="0" w:space="0" w:color="auto"/>
                      </w:divBdr>
                      <w:divsChild>
                        <w:div w:id="838544248">
                          <w:marLeft w:val="0"/>
                          <w:marRight w:val="0"/>
                          <w:marTop w:val="0"/>
                          <w:marBottom w:val="0"/>
                          <w:divBdr>
                            <w:top w:val="none" w:sz="0" w:space="0" w:color="auto"/>
                            <w:left w:val="none" w:sz="0" w:space="0" w:color="auto"/>
                            <w:bottom w:val="none" w:sz="0" w:space="0" w:color="auto"/>
                            <w:right w:val="none" w:sz="0" w:space="0" w:color="auto"/>
                          </w:divBdr>
                          <w:divsChild>
                            <w:div w:id="518544615">
                              <w:marLeft w:val="0"/>
                              <w:marRight w:val="0"/>
                              <w:marTop w:val="0"/>
                              <w:marBottom w:val="0"/>
                              <w:divBdr>
                                <w:top w:val="none" w:sz="0" w:space="0" w:color="auto"/>
                                <w:left w:val="none" w:sz="0" w:space="0" w:color="auto"/>
                                <w:bottom w:val="none" w:sz="0" w:space="0" w:color="auto"/>
                                <w:right w:val="none" w:sz="0" w:space="0" w:color="auto"/>
                              </w:divBdr>
                              <w:divsChild>
                                <w:div w:id="12419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891244">
      <w:bodyDiv w:val="1"/>
      <w:marLeft w:val="0"/>
      <w:marRight w:val="0"/>
      <w:marTop w:val="0"/>
      <w:marBottom w:val="0"/>
      <w:divBdr>
        <w:top w:val="none" w:sz="0" w:space="0" w:color="auto"/>
        <w:left w:val="none" w:sz="0" w:space="0" w:color="auto"/>
        <w:bottom w:val="none" w:sz="0" w:space="0" w:color="auto"/>
        <w:right w:val="none" w:sz="0" w:space="0" w:color="auto"/>
      </w:divBdr>
    </w:div>
    <w:div w:id="1429807372">
      <w:bodyDiv w:val="1"/>
      <w:marLeft w:val="0"/>
      <w:marRight w:val="0"/>
      <w:marTop w:val="0"/>
      <w:marBottom w:val="0"/>
      <w:divBdr>
        <w:top w:val="none" w:sz="0" w:space="0" w:color="auto"/>
        <w:left w:val="none" w:sz="0" w:space="0" w:color="auto"/>
        <w:bottom w:val="none" w:sz="0" w:space="0" w:color="auto"/>
        <w:right w:val="none" w:sz="0" w:space="0" w:color="auto"/>
      </w:divBdr>
    </w:div>
    <w:div w:id="1440024465">
      <w:bodyDiv w:val="1"/>
      <w:marLeft w:val="0"/>
      <w:marRight w:val="0"/>
      <w:marTop w:val="0"/>
      <w:marBottom w:val="0"/>
      <w:divBdr>
        <w:top w:val="none" w:sz="0" w:space="0" w:color="auto"/>
        <w:left w:val="none" w:sz="0" w:space="0" w:color="auto"/>
        <w:bottom w:val="none" w:sz="0" w:space="0" w:color="auto"/>
        <w:right w:val="none" w:sz="0" w:space="0" w:color="auto"/>
      </w:divBdr>
    </w:div>
    <w:div w:id="1444421263">
      <w:bodyDiv w:val="1"/>
      <w:marLeft w:val="0"/>
      <w:marRight w:val="0"/>
      <w:marTop w:val="0"/>
      <w:marBottom w:val="0"/>
      <w:divBdr>
        <w:top w:val="none" w:sz="0" w:space="0" w:color="auto"/>
        <w:left w:val="none" w:sz="0" w:space="0" w:color="auto"/>
        <w:bottom w:val="none" w:sz="0" w:space="0" w:color="auto"/>
        <w:right w:val="none" w:sz="0" w:space="0" w:color="auto"/>
      </w:divBdr>
    </w:div>
    <w:div w:id="1450318028">
      <w:bodyDiv w:val="1"/>
      <w:marLeft w:val="0"/>
      <w:marRight w:val="0"/>
      <w:marTop w:val="0"/>
      <w:marBottom w:val="0"/>
      <w:divBdr>
        <w:top w:val="none" w:sz="0" w:space="0" w:color="auto"/>
        <w:left w:val="none" w:sz="0" w:space="0" w:color="auto"/>
        <w:bottom w:val="none" w:sz="0" w:space="0" w:color="auto"/>
        <w:right w:val="none" w:sz="0" w:space="0" w:color="auto"/>
      </w:divBdr>
    </w:div>
    <w:div w:id="1484546720">
      <w:bodyDiv w:val="1"/>
      <w:marLeft w:val="0"/>
      <w:marRight w:val="0"/>
      <w:marTop w:val="0"/>
      <w:marBottom w:val="0"/>
      <w:divBdr>
        <w:top w:val="none" w:sz="0" w:space="0" w:color="auto"/>
        <w:left w:val="none" w:sz="0" w:space="0" w:color="auto"/>
        <w:bottom w:val="none" w:sz="0" w:space="0" w:color="auto"/>
        <w:right w:val="none" w:sz="0" w:space="0" w:color="auto"/>
      </w:divBdr>
    </w:div>
    <w:div w:id="1490439602">
      <w:bodyDiv w:val="1"/>
      <w:marLeft w:val="0"/>
      <w:marRight w:val="0"/>
      <w:marTop w:val="0"/>
      <w:marBottom w:val="0"/>
      <w:divBdr>
        <w:top w:val="none" w:sz="0" w:space="0" w:color="auto"/>
        <w:left w:val="none" w:sz="0" w:space="0" w:color="auto"/>
        <w:bottom w:val="none" w:sz="0" w:space="0" w:color="auto"/>
        <w:right w:val="none" w:sz="0" w:space="0" w:color="auto"/>
      </w:divBdr>
    </w:div>
    <w:div w:id="1504589702">
      <w:bodyDiv w:val="1"/>
      <w:marLeft w:val="0"/>
      <w:marRight w:val="0"/>
      <w:marTop w:val="0"/>
      <w:marBottom w:val="0"/>
      <w:divBdr>
        <w:top w:val="none" w:sz="0" w:space="0" w:color="auto"/>
        <w:left w:val="none" w:sz="0" w:space="0" w:color="auto"/>
        <w:bottom w:val="none" w:sz="0" w:space="0" w:color="auto"/>
        <w:right w:val="none" w:sz="0" w:space="0" w:color="auto"/>
      </w:divBdr>
    </w:div>
    <w:div w:id="1513883572">
      <w:bodyDiv w:val="1"/>
      <w:marLeft w:val="0"/>
      <w:marRight w:val="0"/>
      <w:marTop w:val="0"/>
      <w:marBottom w:val="0"/>
      <w:divBdr>
        <w:top w:val="none" w:sz="0" w:space="0" w:color="auto"/>
        <w:left w:val="none" w:sz="0" w:space="0" w:color="auto"/>
        <w:bottom w:val="none" w:sz="0" w:space="0" w:color="auto"/>
        <w:right w:val="none" w:sz="0" w:space="0" w:color="auto"/>
      </w:divBdr>
    </w:div>
    <w:div w:id="1531843263">
      <w:bodyDiv w:val="1"/>
      <w:marLeft w:val="0"/>
      <w:marRight w:val="0"/>
      <w:marTop w:val="0"/>
      <w:marBottom w:val="0"/>
      <w:divBdr>
        <w:top w:val="none" w:sz="0" w:space="0" w:color="auto"/>
        <w:left w:val="none" w:sz="0" w:space="0" w:color="auto"/>
        <w:bottom w:val="none" w:sz="0" w:space="0" w:color="auto"/>
        <w:right w:val="none" w:sz="0" w:space="0" w:color="auto"/>
      </w:divBdr>
    </w:div>
    <w:div w:id="1537814204">
      <w:bodyDiv w:val="1"/>
      <w:marLeft w:val="0"/>
      <w:marRight w:val="0"/>
      <w:marTop w:val="0"/>
      <w:marBottom w:val="0"/>
      <w:divBdr>
        <w:top w:val="none" w:sz="0" w:space="0" w:color="auto"/>
        <w:left w:val="none" w:sz="0" w:space="0" w:color="auto"/>
        <w:bottom w:val="none" w:sz="0" w:space="0" w:color="auto"/>
        <w:right w:val="none" w:sz="0" w:space="0" w:color="auto"/>
      </w:divBdr>
    </w:div>
    <w:div w:id="1554539734">
      <w:bodyDiv w:val="1"/>
      <w:marLeft w:val="0"/>
      <w:marRight w:val="0"/>
      <w:marTop w:val="0"/>
      <w:marBottom w:val="0"/>
      <w:divBdr>
        <w:top w:val="none" w:sz="0" w:space="0" w:color="auto"/>
        <w:left w:val="none" w:sz="0" w:space="0" w:color="auto"/>
        <w:bottom w:val="none" w:sz="0" w:space="0" w:color="auto"/>
        <w:right w:val="none" w:sz="0" w:space="0" w:color="auto"/>
      </w:divBdr>
    </w:div>
    <w:div w:id="1562401899">
      <w:bodyDiv w:val="1"/>
      <w:marLeft w:val="0"/>
      <w:marRight w:val="0"/>
      <w:marTop w:val="0"/>
      <w:marBottom w:val="0"/>
      <w:divBdr>
        <w:top w:val="none" w:sz="0" w:space="0" w:color="auto"/>
        <w:left w:val="none" w:sz="0" w:space="0" w:color="auto"/>
        <w:bottom w:val="none" w:sz="0" w:space="0" w:color="auto"/>
        <w:right w:val="none" w:sz="0" w:space="0" w:color="auto"/>
      </w:divBdr>
    </w:div>
    <w:div w:id="1592396568">
      <w:bodyDiv w:val="1"/>
      <w:marLeft w:val="0"/>
      <w:marRight w:val="0"/>
      <w:marTop w:val="0"/>
      <w:marBottom w:val="0"/>
      <w:divBdr>
        <w:top w:val="none" w:sz="0" w:space="0" w:color="auto"/>
        <w:left w:val="none" w:sz="0" w:space="0" w:color="auto"/>
        <w:bottom w:val="none" w:sz="0" w:space="0" w:color="auto"/>
        <w:right w:val="none" w:sz="0" w:space="0" w:color="auto"/>
      </w:divBdr>
    </w:div>
    <w:div w:id="1595287882">
      <w:bodyDiv w:val="1"/>
      <w:marLeft w:val="0"/>
      <w:marRight w:val="0"/>
      <w:marTop w:val="0"/>
      <w:marBottom w:val="0"/>
      <w:divBdr>
        <w:top w:val="none" w:sz="0" w:space="0" w:color="auto"/>
        <w:left w:val="none" w:sz="0" w:space="0" w:color="auto"/>
        <w:bottom w:val="none" w:sz="0" w:space="0" w:color="auto"/>
        <w:right w:val="none" w:sz="0" w:space="0" w:color="auto"/>
      </w:divBdr>
    </w:div>
    <w:div w:id="1599216904">
      <w:bodyDiv w:val="1"/>
      <w:marLeft w:val="0"/>
      <w:marRight w:val="0"/>
      <w:marTop w:val="0"/>
      <w:marBottom w:val="0"/>
      <w:divBdr>
        <w:top w:val="none" w:sz="0" w:space="0" w:color="auto"/>
        <w:left w:val="none" w:sz="0" w:space="0" w:color="auto"/>
        <w:bottom w:val="none" w:sz="0" w:space="0" w:color="auto"/>
        <w:right w:val="none" w:sz="0" w:space="0" w:color="auto"/>
      </w:divBdr>
    </w:div>
    <w:div w:id="1609658257">
      <w:bodyDiv w:val="1"/>
      <w:marLeft w:val="0"/>
      <w:marRight w:val="0"/>
      <w:marTop w:val="0"/>
      <w:marBottom w:val="0"/>
      <w:divBdr>
        <w:top w:val="none" w:sz="0" w:space="0" w:color="auto"/>
        <w:left w:val="none" w:sz="0" w:space="0" w:color="auto"/>
        <w:bottom w:val="none" w:sz="0" w:space="0" w:color="auto"/>
        <w:right w:val="none" w:sz="0" w:space="0" w:color="auto"/>
      </w:divBdr>
    </w:div>
    <w:div w:id="1612592826">
      <w:bodyDiv w:val="1"/>
      <w:marLeft w:val="0"/>
      <w:marRight w:val="0"/>
      <w:marTop w:val="0"/>
      <w:marBottom w:val="0"/>
      <w:divBdr>
        <w:top w:val="none" w:sz="0" w:space="0" w:color="auto"/>
        <w:left w:val="none" w:sz="0" w:space="0" w:color="auto"/>
        <w:bottom w:val="none" w:sz="0" w:space="0" w:color="auto"/>
        <w:right w:val="none" w:sz="0" w:space="0" w:color="auto"/>
      </w:divBdr>
    </w:div>
    <w:div w:id="1623413369">
      <w:bodyDiv w:val="1"/>
      <w:marLeft w:val="0"/>
      <w:marRight w:val="0"/>
      <w:marTop w:val="0"/>
      <w:marBottom w:val="0"/>
      <w:divBdr>
        <w:top w:val="none" w:sz="0" w:space="0" w:color="auto"/>
        <w:left w:val="none" w:sz="0" w:space="0" w:color="auto"/>
        <w:bottom w:val="none" w:sz="0" w:space="0" w:color="auto"/>
        <w:right w:val="none" w:sz="0" w:space="0" w:color="auto"/>
      </w:divBdr>
    </w:div>
    <w:div w:id="1633943613">
      <w:bodyDiv w:val="1"/>
      <w:marLeft w:val="0"/>
      <w:marRight w:val="0"/>
      <w:marTop w:val="0"/>
      <w:marBottom w:val="0"/>
      <w:divBdr>
        <w:top w:val="none" w:sz="0" w:space="0" w:color="auto"/>
        <w:left w:val="none" w:sz="0" w:space="0" w:color="auto"/>
        <w:bottom w:val="none" w:sz="0" w:space="0" w:color="auto"/>
        <w:right w:val="none" w:sz="0" w:space="0" w:color="auto"/>
      </w:divBdr>
    </w:div>
    <w:div w:id="1640497647">
      <w:bodyDiv w:val="1"/>
      <w:marLeft w:val="0"/>
      <w:marRight w:val="0"/>
      <w:marTop w:val="0"/>
      <w:marBottom w:val="0"/>
      <w:divBdr>
        <w:top w:val="none" w:sz="0" w:space="0" w:color="auto"/>
        <w:left w:val="none" w:sz="0" w:space="0" w:color="auto"/>
        <w:bottom w:val="none" w:sz="0" w:space="0" w:color="auto"/>
        <w:right w:val="none" w:sz="0" w:space="0" w:color="auto"/>
      </w:divBdr>
    </w:div>
    <w:div w:id="1640912493">
      <w:bodyDiv w:val="1"/>
      <w:marLeft w:val="0"/>
      <w:marRight w:val="0"/>
      <w:marTop w:val="0"/>
      <w:marBottom w:val="0"/>
      <w:divBdr>
        <w:top w:val="none" w:sz="0" w:space="0" w:color="auto"/>
        <w:left w:val="none" w:sz="0" w:space="0" w:color="auto"/>
        <w:bottom w:val="none" w:sz="0" w:space="0" w:color="auto"/>
        <w:right w:val="none" w:sz="0" w:space="0" w:color="auto"/>
      </w:divBdr>
    </w:div>
    <w:div w:id="1648631839">
      <w:bodyDiv w:val="1"/>
      <w:marLeft w:val="0"/>
      <w:marRight w:val="0"/>
      <w:marTop w:val="0"/>
      <w:marBottom w:val="0"/>
      <w:divBdr>
        <w:top w:val="none" w:sz="0" w:space="0" w:color="auto"/>
        <w:left w:val="none" w:sz="0" w:space="0" w:color="auto"/>
        <w:bottom w:val="none" w:sz="0" w:space="0" w:color="auto"/>
        <w:right w:val="none" w:sz="0" w:space="0" w:color="auto"/>
      </w:divBdr>
    </w:div>
    <w:div w:id="1667396852">
      <w:bodyDiv w:val="1"/>
      <w:marLeft w:val="0"/>
      <w:marRight w:val="0"/>
      <w:marTop w:val="0"/>
      <w:marBottom w:val="0"/>
      <w:divBdr>
        <w:top w:val="none" w:sz="0" w:space="0" w:color="auto"/>
        <w:left w:val="none" w:sz="0" w:space="0" w:color="auto"/>
        <w:bottom w:val="none" w:sz="0" w:space="0" w:color="auto"/>
        <w:right w:val="none" w:sz="0" w:space="0" w:color="auto"/>
      </w:divBdr>
    </w:div>
    <w:div w:id="1681154366">
      <w:bodyDiv w:val="1"/>
      <w:marLeft w:val="0"/>
      <w:marRight w:val="0"/>
      <w:marTop w:val="0"/>
      <w:marBottom w:val="0"/>
      <w:divBdr>
        <w:top w:val="none" w:sz="0" w:space="0" w:color="auto"/>
        <w:left w:val="none" w:sz="0" w:space="0" w:color="auto"/>
        <w:bottom w:val="none" w:sz="0" w:space="0" w:color="auto"/>
        <w:right w:val="none" w:sz="0" w:space="0" w:color="auto"/>
      </w:divBdr>
    </w:div>
    <w:div w:id="1682319414">
      <w:bodyDiv w:val="1"/>
      <w:marLeft w:val="0"/>
      <w:marRight w:val="0"/>
      <w:marTop w:val="0"/>
      <w:marBottom w:val="0"/>
      <w:divBdr>
        <w:top w:val="none" w:sz="0" w:space="0" w:color="auto"/>
        <w:left w:val="none" w:sz="0" w:space="0" w:color="auto"/>
        <w:bottom w:val="none" w:sz="0" w:space="0" w:color="auto"/>
        <w:right w:val="none" w:sz="0" w:space="0" w:color="auto"/>
      </w:divBdr>
    </w:div>
    <w:div w:id="1698307733">
      <w:bodyDiv w:val="1"/>
      <w:marLeft w:val="0"/>
      <w:marRight w:val="0"/>
      <w:marTop w:val="0"/>
      <w:marBottom w:val="0"/>
      <w:divBdr>
        <w:top w:val="none" w:sz="0" w:space="0" w:color="auto"/>
        <w:left w:val="none" w:sz="0" w:space="0" w:color="auto"/>
        <w:bottom w:val="none" w:sz="0" w:space="0" w:color="auto"/>
        <w:right w:val="none" w:sz="0" w:space="0" w:color="auto"/>
      </w:divBdr>
    </w:div>
    <w:div w:id="1708917245">
      <w:bodyDiv w:val="1"/>
      <w:marLeft w:val="0"/>
      <w:marRight w:val="0"/>
      <w:marTop w:val="0"/>
      <w:marBottom w:val="0"/>
      <w:divBdr>
        <w:top w:val="none" w:sz="0" w:space="0" w:color="auto"/>
        <w:left w:val="none" w:sz="0" w:space="0" w:color="auto"/>
        <w:bottom w:val="none" w:sz="0" w:space="0" w:color="auto"/>
        <w:right w:val="none" w:sz="0" w:space="0" w:color="auto"/>
      </w:divBdr>
    </w:div>
    <w:div w:id="1726027386">
      <w:bodyDiv w:val="1"/>
      <w:marLeft w:val="0"/>
      <w:marRight w:val="0"/>
      <w:marTop w:val="0"/>
      <w:marBottom w:val="0"/>
      <w:divBdr>
        <w:top w:val="none" w:sz="0" w:space="0" w:color="auto"/>
        <w:left w:val="none" w:sz="0" w:space="0" w:color="auto"/>
        <w:bottom w:val="none" w:sz="0" w:space="0" w:color="auto"/>
        <w:right w:val="none" w:sz="0" w:space="0" w:color="auto"/>
      </w:divBdr>
    </w:div>
    <w:div w:id="1730417923">
      <w:bodyDiv w:val="1"/>
      <w:marLeft w:val="0"/>
      <w:marRight w:val="0"/>
      <w:marTop w:val="0"/>
      <w:marBottom w:val="0"/>
      <w:divBdr>
        <w:top w:val="none" w:sz="0" w:space="0" w:color="auto"/>
        <w:left w:val="none" w:sz="0" w:space="0" w:color="auto"/>
        <w:bottom w:val="none" w:sz="0" w:space="0" w:color="auto"/>
        <w:right w:val="none" w:sz="0" w:space="0" w:color="auto"/>
      </w:divBdr>
    </w:div>
    <w:div w:id="1766536258">
      <w:bodyDiv w:val="1"/>
      <w:marLeft w:val="0"/>
      <w:marRight w:val="0"/>
      <w:marTop w:val="0"/>
      <w:marBottom w:val="0"/>
      <w:divBdr>
        <w:top w:val="none" w:sz="0" w:space="0" w:color="auto"/>
        <w:left w:val="none" w:sz="0" w:space="0" w:color="auto"/>
        <w:bottom w:val="none" w:sz="0" w:space="0" w:color="auto"/>
        <w:right w:val="none" w:sz="0" w:space="0" w:color="auto"/>
      </w:divBdr>
    </w:div>
    <w:div w:id="1770344446">
      <w:bodyDiv w:val="1"/>
      <w:marLeft w:val="0"/>
      <w:marRight w:val="0"/>
      <w:marTop w:val="0"/>
      <w:marBottom w:val="0"/>
      <w:divBdr>
        <w:top w:val="none" w:sz="0" w:space="0" w:color="auto"/>
        <w:left w:val="none" w:sz="0" w:space="0" w:color="auto"/>
        <w:bottom w:val="none" w:sz="0" w:space="0" w:color="auto"/>
        <w:right w:val="none" w:sz="0" w:space="0" w:color="auto"/>
      </w:divBdr>
    </w:div>
    <w:div w:id="1778669161">
      <w:bodyDiv w:val="1"/>
      <w:marLeft w:val="0"/>
      <w:marRight w:val="0"/>
      <w:marTop w:val="0"/>
      <w:marBottom w:val="0"/>
      <w:divBdr>
        <w:top w:val="none" w:sz="0" w:space="0" w:color="auto"/>
        <w:left w:val="none" w:sz="0" w:space="0" w:color="auto"/>
        <w:bottom w:val="none" w:sz="0" w:space="0" w:color="auto"/>
        <w:right w:val="none" w:sz="0" w:space="0" w:color="auto"/>
      </w:divBdr>
    </w:div>
    <w:div w:id="1783955641">
      <w:bodyDiv w:val="1"/>
      <w:marLeft w:val="0"/>
      <w:marRight w:val="0"/>
      <w:marTop w:val="0"/>
      <w:marBottom w:val="0"/>
      <w:divBdr>
        <w:top w:val="none" w:sz="0" w:space="0" w:color="auto"/>
        <w:left w:val="none" w:sz="0" w:space="0" w:color="auto"/>
        <w:bottom w:val="none" w:sz="0" w:space="0" w:color="auto"/>
        <w:right w:val="none" w:sz="0" w:space="0" w:color="auto"/>
      </w:divBdr>
    </w:div>
    <w:div w:id="1784112844">
      <w:bodyDiv w:val="1"/>
      <w:marLeft w:val="0"/>
      <w:marRight w:val="0"/>
      <w:marTop w:val="0"/>
      <w:marBottom w:val="0"/>
      <w:divBdr>
        <w:top w:val="none" w:sz="0" w:space="0" w:color="auto"/>
        <w:left w:val="none" w:sz="0" w:space="0" w:color="auto"/>
        <w:bottom w:val="none" w:sz="0" w:space="0" w:color="auto"/>
        <w:right w:val="none" w:sz="0" w:space="0" w:color="auto"/>
      </w:divBdr>
    </w:div>
    <w:div w:id="1796290530">
      <w:bodyDiv w:val="1"/>
      <w:marLeft w:val="0"/>
      <w:marRight w:val="0"/>
      <w:marTop w:val="0"/>
      <w:marBottom w:val="0"/>
      <w:divBdr>
        <w:top w:val="none" w:sz="0" w:space="0" w:color="auto"/>
        <w:left w:val="none" w:sz="0" w:space="0" w:color="auto"/>
        <w:bottom w:val="none" w:sz="0" w:space="0" w:color="auto"/>
        <w:right w:val="none" w:sz="0" w:space="0" w:color="auto"/>
      </w:divBdr>
    </w:div>
    <w:div w:id="1803687930">
      <w:bodyDiv w:val="1"/>
      <w:marLeft w:val="0"/>
      <w:marRight w:val="0"/>
      <w:marTop w:val="0"/>
      <w:marBottom w:val="0"/>
      <w:divBdr>
        <w:top w:val="none" w:sz="0" w:space="0" w:color="auto"/>
        <w:left w:val="none" w:sz="0" w:space="0" w:color="auto"/>
        <w:bottom w:val="none" w:sz="0" w:space="0" w:color="auto"/>
        <w:right w:val="none" w:sz="0" w:space="0" w:color="auto"/>
      </w:divBdr>
    </w:div>
    <w:div w:id="1816296833">
      <w:bodyDiv w:val="1"/>
      <w:marLeft w:val="0"/>
      <w:marRight w:val="0"/>
      <w:marTop w:val="0"/>
      <w:marBottom w:val="0"/>
      <w:divBdr>
        <w:top w:val="none" w:sz="0" w:space="0" w:color="auto"/>
        <w:left w:val="none" w:sz="0" w:space="0" w:color="auto"/>
        <w:bottom w:val="none" w:sz="0" w:space="0" w:color="auto"/>
        <w:right w:val="none" w:sz="0" w:space="0" w:color="auto"/>
      </w:divBdr>
    </w:div>
    <w:div w:id="1832332440">
      <w:bodyDiv w:val="1"/>
      <w:marLeft w:val="0"/>
      <w:marRight w:val="0"/>
      <w:marTop w:val="0"/>
      <w:marBottom w:val="0"/>
      <w:divBdr>
        <w:top w:val="none" w:sz="0" w:space="0" w:color="auto"/>
        <w:left w:val="none" w:sz="0" w:space="0" w:color="auto"/>
        <w:bottom w:val="none" w:sz="0" w:space="0" w:color="auto"/>
        <w:right w:val="none" w:sz="0" w:space="0" w:color="auto"/>
      </w:divBdr>
    </w:div>
    <w:div w:id="1841037797">
      <w:bodyDiv w:val="1"/>
      <w:marLeft w:val="0"/>
      <w:marRight w:val="0"/>
      <w:marTop w:val="0"/>
      <w:marBottom w:val="0"/>
      <w:divBdr>
        <w:top w:val="none" w:sz="0" w:space="0" w:color="auto"/>
        <w:left w:val="none" w:sz="0" w:space="0" w:color="auto"/>
        <w:bottom w:val="none" w:sz="0" w:space="0" w:color="auto"/>
        <w:right w:val="none" w:sz="0" w:space="0" w:color="auto"/>
      </w:divBdr>
    </w:div>
    <w:div w:id="1846702085">
      <w:bodyDiv w:val="1"/>
      <w:marLeft w:val="0"/>
      <w:marRight w:val="0"/>
      <w:marTop w:val="0"/>
      <w:marBottom w:val="0"/>
      <w:divBdr>
        <w:top w:val="none" w:sz="0" w:space="0" w:color="auto"/>
        <w:left w:val="none" w:sz="0" w:space="0" w:color="auto"/>
        <w:bottom w:val="none" w:sz="0" w:space="0" w:color="auto"/>
        <w:right w:val="none" w:sz="0" w:space="0" w:color="auto"/>
      </w:divBdr>
    </w:div>
    <w:div w:id="1850412827">
      <w:bodyDiv w:val="1"/>
      <w:marLeft w:val="0"/>
      <w:marRight w:val="0"/>
      <w:marTop w:val="0"/>
      <w:marBottom w:val="0"/>
      <w:divBdr>
        <w:top w:val="none" w:sz="0" w:space="0" w:color="auto"/>
        <w:left w:val="none" w:sz="0" w:space="0" w:color="auto"/>
        <w:bottom w:val="none" w:sz="0" w:space="0" w:color="auto"/>
        <w:right w:val="none" w:sz="0" w:space="0" w:color="auto"/>
      </w:divBdr>
    </w:div>
    <w:div w:id="1862472921">
      <w:bodyDiv w:val="1"/>
      <w:marLeft w:val="0"/>
      <w:marRight w:val="0"/>
      <w:marTop w:val="0"/>
      <w:marBottom w:val="0"/>
      <w:divBdr>
        <w:top w:val="none" w:sz="0" w:space="0" w:color="auto"/>
        <w:left w:val="none" w:sz="0" w:space="0" w:color="auto"/>
        <w:bottom w:val="none" w:sz="0" w:space="0" w:color="auto"/>
        <w:right w:val="none" w:sz="0" w:space="0" w:color="auto"/>
      </w:divBdr>
    </w:div>
    <w:div w:id="1865173884">
      <w:bodyDiv w:val="1"/>
      <w:marLeft w:val="0"/>
      <w:marRight w:val="0"/>
      <w:marTop w:val="0"/>
      <w:marBottom w:val="0"/>
      <w:divBdr>
        <w:top w:val="none" w:sz="0" w:space="0" w:color="auto"/>
        <w:left w:val="none" w:sz="0" w:space="0" w:color="auto"/>
        <w:bottom w:val="none" w:sz="0" w:space="0" w:color="auto"/>
        <w:right w:val="none" w:sz="0" w:space="0" w:color="auto"/>
      </w:divBdr>
    </w:div>
    <w:div w:id="1878159299">
      <w:bodyDiv w:val="1"/>
      <w:marLeft w:val="0"/>
      <w:marRight w:val="0"/>
      <w:marTop w:val="0"/>
      <w:marBottom w:val="0"/>
      <w:divBdr>
        <w:top w:val="none" w:sz="0" w:space="0" w:color="auto"/>
        <w:left w:val="none" w:sz="0" w:space="0" w:color="auto"/>
        <w:bottom w:val="none" w:sz="0" w:space="0" w:color="auto"/>
        <w:right w:val="none" w:sz="0" w:space="0" w:color="auto"/>
      </w:divBdr>
    </w:div>
    <w:div w:id="1936208619">
      <w:bodyDiv w:val="1"/>
      <w:marLeft w:val="0"/>
      <w:marRight w:val="0"/>
      <w:marTop w:val="0"/>
      <w:marBottom w:val="0"/>
      <w:divBdr>
        <w:top w:val="none" w:sz="0" w:space="0" w:color="auto"/>
        <w:left w:val="none" w:sz="0" w:space="0" w:color="auto"/>
        <w:bottom w:val="none" w:sz="0" w:space="0" w:color="auto"/>
        <w:right w:val="none" w:sz="0" w:space="0" w:color="auto"/>
      </w:divBdr>
    </w:div>
    <w:div w:id="1961761658">
      <w:bodyDiv w:val="1"/>
      <w:marLeft w:val="0"/>
      <w:marRight w:val="0"/>
      <w:marTop w:val="0"/>
      <w:marBottom w:val="0"/>
      <w:divBdr>
        <w:top w:val="none" w:sz="0" w:space="0" w:color="auto"/>
        <w:left w:val="none" w:sz="0" w:space="0" w:color="auto"/>
        <w:bottom w:val="none" w:sz="0" w:space="0" w:color="auto"/>
        <w:right w:val="none" w:sz="0" w:space="0" w:color="auto"/>
      </w:divBdr>
    </w:div>
    <w:div w:id="1967003241">
      <w:bodyDiv w:val="1"/>
      <w:marLeft w:val="0"/>
      <w:marRight w:val="0"/>
      <w:marTop w:val="0"/>
      <w:marBottom w:val="0"/>
      <w:divBdr>
        <w:top w:val="none" w:sz="0" w:space="0" w:color="auto"/>
        <w:left w:val="none" w:sz="0" w:space="0" w:color="auto"/>
        <w:bottom w:val="none" w:sz="0" w:space="0" w:color="auto"/>
        <w:right w:val="none" w:sz="0" w:space="0" w:color="auto"/>
      </w:divBdr>
    </w:div>
    <w:div w:id="1977757474">
      <w:bodyDiv w:val="1"/>
      <w:marLeft w:val="0"/>
      <w:marRight w:val="0"/>
      <w:marTop w:val="0"/>
      <w:marBottom w:val="0"/>
      <w:divBdr>
        <w:top w:val="none" w:sz="0" w:space="0" w:color="auto"/>
        <w:left w:val="none" w:sz="0" w:space="0" w:color="auto"/>
        <w:bottom w:val="none" w:sz="0" w:space="0" w:color="auto"/>
        <w:right w:val="none" w:sz="0" w:space="0" w:color="auto"/>
      </w:divBdr>
    </w:div>
    <w:div w:id="2002736906">
      <w:bodyDiv w:val="1"/>
      <w:marLeft w:val="0"/>
      <w:marRight w:val="0"/>
      <w:marTop w:val="0"/>
      <w:marBottom w:val="0"/>
      <w:divBdr>
        <w:top w:val="none" w:sz="0" w:space="0" w:color="auto"/>
        <w:left w:val="none" w:sz="0" w:space="0" w:color="auto"/>
        <w:bottom w:val="none" w:sz="0" w:space="0" w:color="auto"/>
        <w:right w:val="none" w:sz="0" w:space="0" w:color="auto"/>
      </w:divBdr>
    </w:div>
    <w:div w:id="2005161571">
      <w:bodyDiv w:val="1"/>
      <w:marLeft w:val="0"/>
      <w:marRight w:val="0"/>
      <w:marTop w:val="0"/>
      <w:marBottom w:val="0"/>
      <w:divBdr>
        <w:top w:val="none" w:sz="0" w:space="0" w:color="auto"/>
        <w:left w:val="none" w:sz="0" w:space="0" w:color="auto"/>
        <w:bottom w:val="none" w:sz="0" w:space="0" w:color="auto"/>
        <w:right w:val="none" w:sz="0" w:space="0" w:color="auto"/>
      </w:divBdr>
      <w:divsChild>
        <w:div w:id="1431000069">
          <w:marLeft w:val="0"/>
          <w:marRight w:val="0"/>
          <w:marTop w:val="0"/>
          <w:marBottom w:val="0"/>
          <w:divBdr>
            <w:top w:val="none" w:sz="0" w:space="0" w:color="auto"/>
            <w:left w:val="none" w:sz="0" w:space="0" w:color="auto"/>
            <w:bottom w:val="none" w:sz="0" w:space="0" w:color="auto"/>
            <w:right w:val="none" w:sz="0" w:space="0" w:color="auto"/>
          </w:divBdr>
          <w:divsChild>
            <w:div w:id="1754819507">
              <w:marLeft w:val="0"/>
              <w:marRight w:val="0"/>
              <w:marTop w:val="0"/>
              <w:marBottom w:val="0"/>
              <w:divBdr>
                <w:top w:val="none" w:sz="0" w:space="0" w:color="auto"/>
                <w:left w:val="none" w:sz="0" w:space="0" w:color="auto"/>
                <w:bottom w:val="none" w:sz="0" w:space="0" w:color="auto"/>
                <w:right w:val="none" w:sz="0" w:space="0" w:color="auto"/>
              </w:divBdr>
              <w:divsChild>
                <w:div w:id="1069887420">
                  <w:marLeft w:val="0"/>
                  <w:marRight w:val="0"/>
                  <w:marTop w:val="0"/>
                  <w:marBottom w:val="0"/>
                  <w:divBdr>
                    <w:top w:val="none" w:sz="0" w:space="0" w:color="auto"/>
                    <w:left w:val="none" w:sz="0" w:space="0" w:color="auto"/>
                    <w:bottom w:val="none" w:sz="0" w:space="0" w:color="auto"/>
                    <w:right w:val="none" w:sz="0" w:space="0" w:color="auto"/>
                  </w:divBdr>
                  <w:divsChild>
                    <w:div w:id="1990478328">
                      <w:marLeft w:val="0"/>
                      <w:marRight w:val="0"/>
                      <w:marTop w:val="0"/>
                      <w:marBottom w:val="0"/>
                      <w:divBdr>
                        <w:top w:val="none" w:sz="0" w:space="0" w:color="auto"/>
                        <w:left w:val="none" w:sz="0" w:space="0" w:color="auto"/>
                        <w:bottom w:val="none" w:sz="0" w:space="0" w:color="auto"/>
                        <w:right w:val="none" w:sz="0" w:space="0" w:color="auto"/>
                      </w:divBdr>
                      <w:divsChild>
                        <w:div w:id="594093876">
                          <w:marLeft w:val="0"/>
                          <w:marRight w:val="0"/>
                          <w:marTop w:val="0"/>
                          <w:marBottom w:val="0"/>
                          <w:divBdr>
                            <w:top w:val="none" w:sz="0" w:space="0" w:color="auto"/>
                            <w:left w:val="none" w:sz="0" w:space="0" w:color="auto"/>
                            <w:bottom w:val="none" w:sz="0" w:space="0" w:color="auto"/>
                            <w:right w:val="none" w:sz="0" w:space="0" w:color="auto"/>
                          </w:divBdr>
                          <w:divsChild>
                            <w:div w:id="1886671542">
                              <w:marLeft w:val="-225"/>
                              <w:marRight w:val="-225"/>
                              <w:marTop w:val="0"/>
                              <w:marBottom w:val="0"/>
                              <w:divBdr>
                                <w:top w:val="none" w:sz="0" w:space="0" w:color="auto"/>
                                <w:left w:val="none" w:sz="0" w:space="0" w:color="auto"/>
                                <w:bottom w:val="none" w:sz="0" w:space="0" w:color="auto"/>
                                <w:right w:val="none" w:sz="0" w:space="0" w:color="auto"/>
                              </w:divBdr>
                              <w:divsChild>
                                <w:div w:id="1562134192">
                                  <w:marLeft w:val="0"/>
                                  <w:marRight w:val="0"/>
                                  <w:marTop w:val="0"/>
                                  <w:marBottom w:val="0"/>
                                  <w:divBdr>
                                    <w:top w:val="none" w:sz="0" w:space="0" w:color="auto"/>
                                    <w:left w:val="none" w:sz="0" w:space="0" w:color="auto"/>
                                    <w:bottom w:val="none" w:sz="0" w:space="0" w:color="auto"/>
                                    <w:right w:val="none" w:sz="0" w:space="0" w:color="auto"/>
                                  </w:divBdr>
                                  <w:divsChild>
                                    <w:div w:id="1412774038">
                                      <w:marLeft w:val="0"/>
                                      <w:marRight w:val="0"/>
                                      <w:marTop w:val="0"/>
                                      <w:marBottom w:val="0"/>
                                      <w:divBdr>
                                        <w:top w:val="none" w:sz="0" w:space="0" w:color="auto"/>
                                        <w:left w:val="none" w:sz="0" w:space="0" w:color="auto"/>
                                        <w:bottom w:val="none" w:sz="0" w:space="0" w:color="auto"/>
                                        <w:right w:val="none" w:sz="0" w:space="0" w:color="auto"/>
                                      </w:divBdr>
                                      <w:divsChild>
                                        <w:div w:id="9094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081998">
      <w:bodyDiv w:val="1"/>
      <w:marLeft w:val="0"/>
      <w:marRight w:val="0"/>
      <w:marTop w:val="0"/>
      <w:marBottom w:val="0"/>
      <w:divBdr>
        <w:top w:val="none" w:sz="0" w:space="0" w:color="auto"/>
        <w:left w:val="none" w:sz="0" w:space="0" w:color="auto"/>
        <w:bottom w:val="none" w:sz="0" w:space="0" w:color="auto"/>
        <w:right w:val="none" w:sz="0" w:space="0" w:color="auto"/>
      </w:divBdr>
    </w:div>
    <w:div w:id="2026587895">
      <w:bodyDiv w:val="1"/>
      <w:marLeft w:val="0"/>
      <w:marRight w:val="0"/>
      <w:marTop w:val="0"/>
      <w:marBottom w:val="0"/>
      <w:divBdr>
        <w:top w:val="none" w:sz="0" w:space="0" w:color="auto"/>
        <w:left w:val="none" w:sz="0" w:space="0" w:color="auto"/>
        <w:bottom w:val="none" w:sz="0" w:space="0" w:color="auto"/>
        <w:right w:val="none" w:sz="0" w:space="0" w:color="auto"/>
      </w:divBdr>
    </w:div>
    <w:div w:id="2043289500">
      <w:bodyDiv w:val="1"/>
      <w:marLeft w:val="0"/>
      <w:marRight w:val="0"/>
      <w:marTop w:val="0"/>
      <w:marBottom w:val="0"/>
      <w:divBdr>
        <w:top w:val="none" w:sz="0" w:space="0" w:color="auto"/>
        <w:left w:val="none" w:sz="0" w:space="0" w:color="auto"/>
        <w:bottom w:val="none" w:sz="0" w:space="0" w:color="auto"/>
        <w:right w:val="none" w:sz="0" w:space="0" w:color="auto"/>
      </w:divBdr>
    </w:div>
    <w:div w:id="208452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hfs.ky.gov/agencies/os/oig/dcn" TargetMode="External"/><Relationship Id="rId18" Type="http://schemas.openxmlformats.org/officeDocument/2006/relationships/hyperlink" Target="mailto:CONSurvey@ky.go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hfs.ky.gov/agencies/ohda/Pages/hfsd.aspx?View=Cardiac%20Catheterization%20Reports&amp;Title=Annual%20Reports"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prd.webapps.chfs.ky.gov/oigpublic/"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hfs.ky.gov/agencies/os/oig/dcn" TargetMode="External"/><Relationship Id="rId20" Type="http://schemas.openxmlformats.org/officeDocument/2006/relationships/hyperlink" Target="https://www.chfs.ky.gov/agencies/os/oig/dcn/Pages/cn.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chfs.ky.gov/agencies/os/oig/dcn/Documents/2025UpdatetotheStateHealthPlanMIR%20CleanAgencyAmendmentSecondcommittee.pdf" TargetMode="External"/><Relationship Id="rId23" Type="http://schemas.openxmlformats.org/officeDocument/2006/relationships/hyperlink" Target="https://chfs.ky.gov/agencies/os/oig/dcn" TargetMode="External"/><Relationship Id="rId10" Type="http://schemas.openxmlformats.org/officeDocument/2006/relationships/footnotes" Target="footnotes.xml"/><Relationship Id="rId19" Type="http://schemas.openxmlformats.org/officeDocument/2006/relationships/hyperlink" Target="https://www.chfs.ky.gov/agencies/os/oig/dcn/Pages/cn.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fs.ky.gov/agencies/os/oig/dcn/Documents/UpdatetotheStateHealthPlanJanuary2026redlineversion.pdf" TargetMode="External"/><Relationship Id="rId22" Type="http://schemas.openxmlformats.org/officeDocument/2006/relationships/hyperlink" Target="https://www.chfs.ky.gov/agencies/os/oig/dcn/Pages/annualreport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F60F44747B6645869340B5189431E2" ma:contentTypeVersion="6" ma:contentTypeDescription="Create a new document." ma:contentTypeScope="" ma:versionID="f7845d021e44c42fa0a96a831b3563ce">
  <xsd:schema xmlns:xsd="http://www.w3.org/2001/XMLSchema" xmlns:xs="http://www.w3.org/2001/XMLSchema" xmlns:p="http://schemas.microsoft.com/office/2006/metadata/properties" xmlns:ns1="http://schemas.microsoft.com/sharepoint/v3" xmlns:ns2="6891d860-7155-415a-81ef-81ae255999cc" xmlns:ns3="9d98fa39-7fbd-4685-a488-797cac822720" targetNamespace="http://schemas.microsoft.com/office/2006/metadata/properties" ma:root="true" ma:fieldsID="204d6d476d0d2e7c32d81766a6de48ee" ns1:_="" ns2:_="" ns3:_="">
    <xsd:import namespace="http://schemas.microsoft.com/sharepoint/v3"/>
    <xsd:import namespace="6891d860-7155-415a-81ef-81ae255999cc"/>
    <xsd:import namespace="9d98fa39-7fbd-4685-a488-797cac822720"/>
    <xsd:element name="properties">
      <xsd:complexType>
        <xsd:sequence>
          <xsd:element name="documentManagement">
            <xsd:complexType>
              <xsd:all>
                <xsd:element ref="ns1:PublishingStartDate" minOccurs="0"/>
                <xsd:element ref="ns1:PublishingExpirationDate" minOccurs="0"/>
                <xsd:element ref="ns2:Publish_x0020_Date"/>
                <xsd:element ref="ns2:ReferenceYear" minOccurs="0"/>
                <xsd:element ref="ns2:chfsOigConNewsletterSor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91d860-7155-415a-81ef-81ae255999cc" elementFormDefault="qualified">
    <xsd:import namespace="http://schemas.microsoft.com/office/2006/documentManagement/types"/>
    <xsd:import namespace="http://schemas.microsoft.com/office/infopath/2007/PartnerControls"/>
    <xsd:element name="Publish_x0020_Date" ma:index="10" ma:displayName="Publish Date" ma:format="DateOnly" ma:internalName="Publish_x0020_Date">
      <xsd:simpleType>
        <xsd:restriction base="dms:DateTime"/>
      </xsd:simpleType>
    </xsd:element>
    <xsd:element name="ReferenceYear" ma:index="11" nillable="true" ma:displayName="ReferenceYear" ma:internalName="ReferenceYear">
      <xsd:simpleType>
        <xsd:restriction base="dms:Text">
          <xsd:maxLength value="255"/>
        </xsd:restriction>
      </xsd:simpleType>
    </xsd:element>
    <xsd:element name="chfsOigConNewsletterSort" ma:index="12" nillable="true" ma:displayName="Sort Order" ma:decimals="2" ma:internalName="chfsOigConNewsletterSort"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d98fa39-7fbd-4685-a488-797cac8227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chfsOigConNewsletterSort xmlns="6891d860-7155-415a-81ef-81ae255999cc">8</chfsOigConNewsletterSort>
    <ReferenceYear xmlns="6891d860-7155-415a-81ef-81ae255999cc">2026</ReferenceYear>
    <Publish_x0020_Date xmlns="6891d860-7155-415a-81ef-81ae255999cc">2026-07-27T04:00:00+00:00</Publish_x0020_Date>
    <PublishingExpirationDate xmlns="http://schemas.microsoft.com/sharepoint/v3" xsi:nil="true"/>
    <PublishingStartDate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1A291F-B09A-40AF-88B7-DCE9FD1F0D99}"/>
</file>

<file path=customXml/itemProps2.xml><?xml version="1.0" encoding="utf-8"?>
<ds:datastoreItem xmlns:ds="http://schemas.openxmlformats.org/officeDocument/2006/customXml" ds:itemID="{500984D3-C2A1-49C6-851A-7FDD574476D9}">
  <ds:schemaRefs>
    <ds:schemaRef ds:uri="http://schemas.openxmlformats.org/officeDocument/2006/bibliography"/>
  </ds:schemaRefs>
</ds:datastoreItem>
</file>

<file path=customXml/itemProps3.xml><?xml version="1.0" encoding="utf-8"?>
<ds:datastoreItem xmlns:ds="http://schemas.openxmlformats.org/officeDocument/2006/customXml" ds:itemID="{E9D193ED-37D9-46DD-AA35-639A4443BF79}">
  <ds:schemaRefs>
    <ds:schemaRef ds:uri="http://schemas.microsoft.com/office/2006/metadata/longProperties"/>
  </ds:schemaRefs>
</ds:datastoreItem>
</file>

<file path=customXml/itemProps4.xml><?xml version="1.0" encoding="utf-8"?>
<ds:datastoreItem xmlns:ds="http://schemas.openxmlformats.org/officeDocument/2006/customXml" ds:itemID="{3D89682B-85A6-4A7F-ABAF-D3EDA09A8AA6}">
  <ds:schemaRefs>
    <ds:schemaRef ds:uri="http://schemas.microsoft.com/office/2006/metadata/properties"/>
    <ds:schemaRef ds:uri="http://schemas.microsoft.com/office/infopath/2007/PartnerControls"/>
    <ds:schemaRef ds:uri="6891d860-7155-415a-81ef-81ae255999cc"/>
    <ds:schemaRef ds:uri="http://schemas.microsoft.com/sharepoint/v3"/>
  </ds:schemaRefs>
</ds:datastoreItem>
</file>

<file path=customXml/itemProps5.xml><?xml version="1.0" encoding="utf-8"?>
<ds:datastoreItem xmlns:ds="http://schemas.openxmlformats.org/officeDocument/2006/customXml" ds:itemID="{5B875A16-CF38-41EC-A2D6-8314E76ACC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2251</Words>
  <Characters>12833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Certificate of Need Newsletter</vt:lpstr>
    </vt:vector>
  </TitlesOfParts>
  <Company>OT</Company>
  <LinksUpToDate>false</LinksUpToDate>
  <CharactersWithSpaces>15054</CharactersWithSpaces>
  <SharedDoc>false</SharedDoc>
  <HLinks>
    <vt:vector size="54" baseType="variant">
      <vt:variant>
        <vt:i4>7929905</vt:i4>
      </vt:variant>
      <vt:variant>
        <vt:i4>24</vt:i4>
      </vt:variant>
      <vt:variant>
        <vt:i4>0</vt:i4>
      </vt:variant>
      <vt:variant>
        <vt:i4>5</vt:i4>
      </vt:variant>
      <vt:variant>
        <vt:lpwstr>https://chfs.ky.gov/agencies/os/oig/dcn</vt:lpwstr>
      </vt:variant>
      <vt:variant>
        <vt:lpwstr/>
      </vt:variant>
      <vt:variant>
        <vt:i4>524359</vt:i4>
      </vt:variant>
      <vt:variant>
        <vt:i4>21</vt:i4>
      </vt:variant>
      <vt:variant>
        <vt:i4>0</vt:i4>
      </vt:variant>
      <vt:variant>
        <vt:i4>5</vt:i4>
      </vt:variant>
      <vt:variant>
        <vt:lpwstr>https://www.chfs.ky.gov/agencies/os/oig/dcn/Pages/annualreports.aspx</vt:lpwstr>
      </vt:variant>
      <vt:variant>
        <vt:lpwstr/>
      </vt:variant>
      <vt:variant>
        <vt:i4>1572876</vt:i4>
      </vt:variant>
      <vt:variant>
        <vt:i4>18</vt:i4>
      </vt:variant>
      <vt:variant>
        <vt:i4>0</vt:i4>
      </vt:variant>
      <vt:variant>
        <vt:i4>5</vt:i4>
      </vt:variant>
      <vt:variant>
        <vt:lpwstr>https://www.chfs.ky.gov/agencies/ohda/Pages/hfsd.aspx?View=Cardiac%20Catheterization%20Reports&amp;Title=Annual%20Reports</vt:lpwstr>
      </vt:variant>
      <vt:variant>
        <vt:lpwstr/>
      </vt:variant>
      <vt:variant>
        <vt:i4>5963781</vt:i4>
      </vt:variant>
      <vt:variant>
        <vt:i4>15</vt:i4>
      </vt:variant>
      <vt:variant>
        <vt:i4>0</vt:i4>
      </vt:variant>
      <vt:variant>
        <vt:i4>5</vt:i4>
      </vt:variant>
      <vt:variant>
        <vt:lpwstr>https://www.chfs.ky.gov/agencies/os/oig/dcn/Pages/cn.aspx</vt:lpwstr>
      </vt:variant>
      <vt:variant>
        <vt:lpwstr/>
      </vt:variant>
      <vt:variant>
        <vt:i4>5963781</vt:i4>
      </vt:variant>
      <vt:variant>
        <vt:i4>12</vt:i4>
      </vt:variant>
      <vt:variant>
        <vt:i4>0</vt:i4>
      </vt:variant>
      <vt:variant>
        <vt:i4>5</vt:i4>
      </vt:variant>
      <vt:variant>
        <vt:lpwstr>https://www.chfs.ky.gov/agencies/os/oig/dcn/Pages/cn.aspx</vt:lpwstr>
      </vt:variant>
      <vt:variant>
        <vt:lpwstr/>
      </vt:variant>
      <vt:variant>
        <vt:i4>7929905</vt:i4>
      </vt:variant>
      <vt:variant>
        <vt:i4>9</vt:i4>
      </vt:variant>
      <vt:variant>
        <vt:i4>0</vt:i4>
      </vt:variant>
      <vt:variant>
        <vt:i4>5</vt:i4>
      </vt:variant>
      <vt:variant>
        <vt:lpwstr>https://chfs.ky.gov/agencies/os/oig/dcn</vt:lpwstr>
      </vt:variant>
      <vt:variant>
        <vt:lpwstr/>
      </vt:variant>
      <vt:variant>
        <vt:i4>1966087</vt:i4>
      </vt:variant>
      <vt:variant>
        <vt:i4>6</vt:i4>
      </vt:variant>
      <vt:variant>
        <vt:i4>0</vt:i4>
      </vt:variant>
      <vt:variant>
        <vt:i4>5</vt:i4>
      </vt:variant>
      <vt:variant>
        <vt:lpwstr>https://chfs-edit.ky.gov/agencies/os/oig/dcn/Documents/2025UpdatetotheStateHealthPlanMIR CleanAgencyAmendmentSecondcommittee.pdf</vt:lpwstr>
      </vt:variant>
      <vt:variant>
        <vt:lpwstr/>
      </vt:variant>
      <vt:variant>
        <vt:i4>7274536</vt:i4>
      </vt:variant>
      <vt:variant>
        <vt:i4>3</vt:i4>
      </vt:variant>
      <vt:variant>
        <vt:i4>0</vt:i4>
      </vt:variant>
      <vt:variant>
        <vt:i4>5</vt:i4>
      </vt:variant>
      <vt:variant>
        <vt:lpwstr>https://chfs-edit.ky.gov/agencies/os/oig/dcn/Documents/UpdatetotheStateHealthPlanJanuary2026redlineversion.pdf</vt:lpwstr>
      </vt:variant>
      <vt:variant>
        <vt:lpwstr/>
      </vt:variant>
      <vt:variant>
        <vt:i4>7929905</vt:i4>
      </vt:variant>
      <vt:variant>
        <vt:i4>0</vt:i4>
      </vt:variant>
      <vt:variant>
        <vt:i4>0</vt:i4>
      </vt:variant>
      <vt:variant>
        <vt:i4>5</vt:i4>
      </vt:variant>
      <vt:variant>
        <vt:lpwstr>https://chfs.ky.gov/agencies/os/oig/dcn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Need Newsletter, February 2026</dc:title>
  <dc:subject/>
  <dc:creator>Beth.Holbrook</dc:creator>
  <cp:keywords>Certificate; Need: Newsletter; Applications; Actions; Public; Notice; Advisory; Opinion</cp:keywords>
  <dc:description/>
  <cp:lastModifiedBy>Bailey, Erin M (CHFS OIG)</cp:lastModifiedBy>
  <cp:revision>2</cp:revision>
  <cp:lastPrinted>2024-04-17T19:34:00Z</cp:lastPrinted>
  <dcterms:created xsi:type="dcterms:W3CDTF">2026-07-27T16:08:00Z</dcterms:created>
  <dcterms:modified xsi:type="dcterms:W3CDTF">2026-07-27T16:08:00Z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0x010100B4F60F44747B6645869340B5189431E2</vt:lpwstr>
  </property>
</Properties>
</file>