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DA00" w14:textId="526A544C" w:rsidR="00CB4FE9" w:rsidRPr="00287B84" w:rsidRDefault="00CB4FE9">
      <w:pPr>
        <w:rPr>
          <w:b/>
          <w:sz w:val="28"/>
          <w:szCs w:val="28"/>
          <w:u w:val="single"/>
        </w:rPr>
      </w:pPr>
      <w:r w:rsidRPr="00287B84">
        <w:rPr>
          <w:b/>
          <w:sz w:val="28"/>
          <w:szCs w:val="28"/>
          <w:u w:val="single"/>
        </w:rPr>
        <w:t>1)  Example of Large ad</w:t>
      </w:r>
    </w:p>
    <w:p w14:paraId="16F3F045" w14:textId="77777777" w:rsidR="00CB4FE9" w:rsidRDefault="00CB4FE9"/>
    <w:p w14:paraId="2755385F" w14:textId="5430C8CA" w:rsidR="00E54FF4" w:rsidRDefault="00E54FF4">
      <w:r>
        <w:t xml:space="preserve">The </w:t>
      </w:r>
      <w:r w:rsidR="00EC7451" w:rsidRPr="00EC7451">
        <w:rPr>
          <w:color w:val="FF0000"/>
        </w:rPr>
        <w:t>(insert HD name)</w:t>
      </w:r>
      <w:r>
        <w:t xml:space="preserve"> Health Department is accepting applications for a </w:t>
      </w:r>
      <w:r w:rsidR="0086459E">
        <w:rPr>
          <w:color w:val="FF0000"/>
        </w:rPr>
        <w:t xml:space="preserve">(FT/PT) </w:t>
      </w:r>
      <w:r w:rsidR="00EB652B">
        <w:rPr>
          <w:b/>
          <w:u w:val="single"/>
        </w:rPr>
        <w:t xml:space="preserve">Public Health </w:t>
      </w:r>
      <w:r w:rsidR="007768F3">
        <w:rPr>
          <w:b/>
          <w:u w:val="single"/>
        </w:rPr>
        <w:t xml:space="preserve">Program </w:t>
      </w:r>
      <w:r w:rsidR="00EB652B">
        <w:rPr>
          <w:b/>
          <w:u w:val="single"/>
        </w:rPr>
        <w:t>Manager.</w:t>
      </w:r>
    </w:p>
    <w:p w14:paraId="0B605BEC" w14:textId="77777777" w:rsidR="00E54FF4" w:rsidRDefault="00E54FF4"/>
    <w:p w14:paraId="0AB3242F" w14:textId="77777777" w:rsidR="00560AD4" w:rsidRDefault="00E54FF4">
      <w:r w:rsidRPr="00E94557">
        <w:rPr>
          <w:b/>
          <w:u w:val="single"/>
        </w:rPr>
        <w:t>General Duties include</w:t>
      </w:r>
      <w:r>
        <w:t xml:space="preserve">:  </w:t>
      </w:r>
      <w:r w:rsidR="003F0572">
        <w:t xml:space="preserve">This position serves under the direction of the </w:t>
      </w:r>
      <w:r w:rsidR="00EB652B">
        <w:t xml:space="preserve">Director </w:t>
      </w:r>
      <w:r w:rsidR="0026065C">
        <w:t>or other appropriate supervisor</w:t>
      </w:r>
      <w:r w:rsidR="00560AD4">
        <w:t xml:space="preserve"> of the local health department. </w:t>
      </w:r>
      <w:r w:rsidR="0086459E">
        <w:t>R</w:t>
      </w:r>
      <w:r w:rsidR="00A728A0">
        <w:t xml:space="preserve">esponsibilities for this position include, but are not limited </w:t>
      </w:r>
      <w:proofErr w:type="gramStart"/>
      <w:r w:rsidR="00A728A0">
        <w:t>to;</w:t>
      </w:r>
      <w:proofErr w:type="gramEnd"/>
      <w:r w:rsidR="00A728A0">
        <w:t xml:space="preserve"> </w:t>
      </w:r>
    </w:p>
    <w:p w14:paraId="661EA17A" w14:textId="377071AA" w:rsidR="003872DF" w:rsidRDefault="00BF34C3">
      <w:r>
        <w:rPr>
          <w:color w:val="000000"/>
          <w:sz w:val="27"/>
          <w:szCs w:val="27"/>
        </w:rPr>
        <w:t>Plans, organizes, directs and provides a full range of services for programs assigned, directs a staff of technical, non-technical and/or clerical personnel through supervisors assigned and engaged in providing program services, supervise staff in the preparation of case records, directs the implementation of programs and interprets agency policy, plans, regulation and CCSG, Interprets and implements state and federal program mandates and program policies, communicates directly with physicians and other health care providers, serves as a liaison with funding authority and departmental fiscal unit regarding program financial issues, serves as a source of expert information in various fields, including scope of practice, professional standards, assists with or develops clinical protocols, manuals, data bases and records, develops implements and monitors QA, assist in determining the need of staff education and in-service training, interview, select, assign, direct, train, evaluate and discipline staff, evaluates and monitors services and programs by developing procedures and policies, develops and promotes effective relationships with other agencies, determine fiscal requirements and prepare grant proposals including budgetary recommendation, manage and authorize expenditure of program funds for clinical services. Serves as a resource person for staff, participates in the selection, hiring and orientation processes of new employees, evaluates and monitors performance and provides effective feedback of subordinate staff. May supervise personnel staff.</w:t>
      </w:r>
    </w:p>
    <w:p w14:paraId="4025A767" w14:textId="6E5A98F2" w:rsidR="002C19D5"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5E54E4">
        <w:t>Master’s Degree in Public Health</w:t>
      </w:r>
      <w:proofErr w:type="gramEnd"/>
      <w:r w:rsidR="005E54E4">
        <w:t>, Epidemiology, Nursing, Nutrition, Public</w:t>
      </w:r>
      <w:r w:rsidR="00E71CD5">
        <w:t>/</w:t>
      </w:r>
      <w:r w:rsidR="005E54E4">
        <w:t xml:space="preserve">Business </w:t>
      </w:r>
      <w:r w:rsidR="00E71CD5">
        <w:t xml:space="preserve">or Hospital </w:t>
      </w:r>
      <w:r w:rsidR="005E54E4">
        <w:t>Administration</w:t>
      </w:r>
      <w:r w:rsidR="00E43A51">
        <w:t>, or closely related degree</w:t>
      </w:r>
      <w:r w:rsidR="005E54E4">
        <w:t xml:space="preserve">.  Two (2) </w:t>
      </w:r>
      <w:r w:rsidR="00E71CD5">
        <w:t>years’ experience a</w:t>
      </w:r>
      <w:r w:rsidR="005E54E4">
        <w:t xml:space="preserve"> supervisory or management capacity in a </w:t>
      </w:r>
      <w:r w:rsidR="00E71CD5">
        <w:t>Public/C</w:t>
      </w:r>
      <w:r w:rsidR="005E54E4">
        <w:t xml:space="preserve">ommunity health </w:t>
      </w:r>
      <w:r w:rsidR="00E71CD5">
        <w:t xml:space="preserve">agency or health related position that demonstrates the knowledge, </w:t>
      </w:r>
      <w:proofErr w:type="gramStart"/>
      <w:r w:rsidR="00E71CD5">
        <w:t>skills</w:t>
      </w:r>
      <w:proofErr w:type="gramEnd"/>
      <w:r w:rsidR="00E71CD5">
        <w:t xml:space="preserve"> and abilities. </w:t>
      </w:r>
    </w:p>
    <w:p w14:paraId="7F93EB56" w14:textId="77777777" w:rsidR="00CD45EE" w:rsidRPr="00CD45EE" w:rsidRDefault="00CD45EE" w:rsidP="00CD45EE">
      <w:pPr>
        <w:jc w:val="center"/>
        <w:rPr>
          <w:b/>
        </w:rPr>
      </w:pPr>
    </w:p>
    <w:p w14:paraId="68B84909" w14:textId="0AA29158" w:rsidR="00E8593F" w:rsidRDefault="00E54FF4" w:rsidP="00E8593F">
      <w:r w:rsidRPr="00E94557">
        <w:rPr>
          <w:b/>
          <w:u w:val="single"/>
        </w:rPr>
        <w:t>Substitution for Education, Training or Experience</w:t>
      </w:r>
      <w:r>
        <w:t xml:space="preserve">:  </w:t>
      </w:r>
      <w:proofErr w:type="spellStart"/>
      <w:proofErr w:type="gramStart"/>
      <w:r w:rsidR="005E54E4">
        <w:t>Bachelor</w:t>
      </w:r>
      <w:r w:rsidR="00D81CF6">
        <w:t>s</w:t>
      </w:r>
      <w:proofErr w:type="spellEnd"/>
      <w:r w:rsidR="005E54E4">
        <w:t xml:space="preserve"> Degree </w:t>
      </w:r>
      <w:r w:rsidR="00E71CD5">
        <w:t>in Public Health</w:t>
      </w:r>
      <w:proofErr w:type="gramEnd"/>
      <w:r w:rsidR="00E71CD5">
        <w:t>, Epidemiology, Nursing, Nutrition, Public/Business or Hospital Administration</w:t>
      </w:r>
      <w:r w:rsidR="00E43A51">
        <w:t>, or closely related degree</w:t>
      </w:r>
      <w:r w:rsidR="00E71CD5">
        <w:t xml:space="preserve"> </w:t>
      </w:r>
      <w:r w:rsidR="005E54E4">
        <w:t>with</w:t>
      </w:r>
      <w:r w:rsidR="00E71CD5">
        <w:t xml:space="preserve"> two (2) years’ experience in a supervisory or management capacity in a Public/Community health agency or health related position that demonstrate the knowledge, skills and abilities </w:t>
      </w:r>
      <w:r w:rsidR="00D77AC0">
        <w:t>will substitute for the required education</w:t>
      </w:r>
      <w:r w:rsidR="005E54E4">
        <w:t xml:space="preserve">.  </w:t>
      </w:r>
    </w:p>
    <w:p w14:paraId="00D6D5C9" w14:textId="77777777" w:rsidR="00E54FF4" w:rsidRDefault="00E54FF4"/>
    <w:p w14:paraId="4CD428A1" w14:textId="6E93DDC6" w:rsidR="00E54FF4" w:rsidRDefault="00E54FF4">
      <w:r w:rsidRPr="00E94557">
        <w:rPr>
          <w:b/>
          <w:u w:val="single"/>
        </w:rPr>
        <w:t>Starting Salary</w:t>
      </w:r>
      <w:r>
        <w:t xml:space="preserve">:  </w:t>
      </w:r>
      <w:r w:rsidRPr="0086459E">
        <w:rPr>
          <w:color w:val="FF0000"/>
        </w:rPr>
        <w:t>$</w:t>
      </w:r>
      <w:r w:rsidR="007768F3">
        <w:rPr>
          <w:color w:val="FF0000"/>
        </w:rPr>
        <w:t>25.63-</w:t>
      </w:r>
      <w:r w:rsidR="003463E2">
        <w:rPr>
          <w:color w:val="FF0000"/>
        </w:rPr>
        <w:t>$</w:t>
      </w:r>
      <w:r w:rsidR="007768F3">
        <w:rPr>
          <w:color w:val="FF0000"/>
        </w:rPr>
        <w:t>31.86</w:t>
      </w:r>
      <w:r w:rsidR="00D57BE2">
        <w:t>/</w:t>
      </w:r>
      <w:proofErr w:type="spellStart"/>
      <w:r>
        <w:t>hr</w:t>
      </w:r>
      <w:proofErr w:type="spellEnd"/>
      <w:r w:rsidR="00CB4FE9">
        <w:t xml:space="preserve"> negotiable</w:t>
      </w:r>
      <w:r w:rsidR="004124A0">
        <w:t xml:space="preserve"> with additional experience.  </w:t>
      </w:r>
      <w:r w:rsidR="00507FE7">
        <w:t>Grade</w:t>
      </w:r>
      <w:r w:rsidR="005E54E4">
        <w:t xml:space="preserve"> 21</w:t>
      </w:r>
    </w:p>
    <w:p w14:paraId="02279391" w14:textId="77777777" w:rsidR="004124A0" w:rsidRDefault="004124A0"/>
    <w:p w14:paraId="4354CFE8" w14:textId="237C0C8C" w:rsidR="001C47E7" w:rsidRDefault="001C47E7" w:rsidP="001C47E7">
      <w:pPr>
        <w:rPr>
          <w:b/>
          <w:bCs/>
          <w:sz w:val="22"/>
          <w:szCs w:val="22"/>
          <w:u w:val="single"/>
        </w:rPr>
      </w:pPr>
      <w:r>
        <w:rPr>
          <w:b/>
          <w:bCs/>
          <w:u w:val="single"/>
        </w:rPr>
        <w:t xml:space="preserve">Apply at </w:t>
      </w:r>
      <w:hyperlink r:id="rId8" w:history="1">
        <w:r w:rsidR="00486CC2" w:rsidRPr="00553573">
          <w:rPr>
            <w:rStyle w:val="Hyperlink"/>
          </w:rPr>
          <w:t>https://chfs.wd12.myworkdayjobs.com/CHFS</w:t>
        </w:r>
      </w:hyperlink>
      <w:r w:rsidR="00486CC2" w:rsidRPr="00486CC2">
        <w:t>.</w:t>
      </w:r>
      <w:r w:rsidR="00486CC2">
        <w:t xml:space="preserve"> </w:t>
      </w:r>
      <w:r>
        <w:t xml:space="preserve">Completed application must be submitted by </w:t>
      </w:r>
      <w:r>
        <w:rPr>
          <w:b/>
          <w:bCs/>
          <w:color w:val="FF0000"/>
        </w:rPr>
        <w:t xml:space="preserve">(insert date) </w:t>
      </w:r>
      <w:r>
        <w:rPr>
          <w:b/>
          <w:bCs/>
        </w:rPr>
        <w:t xml:space="preserve">Transcripts must be provided before </w:t>
      </w:r>
      <w:r w:rsidR="00506355">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7B8D3E6"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8A5D626" w14:textId="77777777" w:rsidR="00CB4FE9" w:rsidRDefault="00CB4FE9"/>
    <w:p w14:paraId="0D156778"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092F1D38" w14:textId="77777777" w:rsidR="00CB4FE9" w:rsidRDefault="00CB4FE9" w:rsidP="00CB4FE9"/>
    <w:p w14:paraId="6F80B0C7" w14:textId="77777777" w:rsidR="00E34C9D" w:rsidRDefault="00E34C9D" w:rsidP="00E34C9D">
      <w:r>
        <w:t xml:space="preserve">The </w:t>
      </w:r>
      <w:r w:rsidR="00EC7451" w:rsidRPr="00EC7451">
        <w:rPr>
          <w:color w:val="FF0000"/>
        </w:rPr>
        <w:t>(insert HD name)</w:t>
      </w:r>
      <w:r>
        <w:t xml:space="preserve"> Health Department is accepting applications f</w:t>
      </w:r>
      <w:r w:rsidR="0086459E">
        <w:t xml:space="preserve">or a </w:t>
      </w:r>
      <w:r w:rsidR="0086459E">
        <w:rPr>
          <w:color w:val="FF0000"/>
        </w:rPr>
        <w:t xml:space="preserve">(FT/PT) </w:t>
      </w:r>
      <w:r w:rsidR="0086459E">
        <w:rPr>
          <w:b/>
          <w:u w:val="single"/>
        </w:rPr>
        <w:t>Publi</w:t>
      </w:r>
      <w:r w:rsidR="005E54E4">
        <w:rPr>
          <w:b/>
          <w:u w:val="single"/>
        </w:rPr>
        <w:t>c Health Services Manager.</w:t>
      </w:r>
    </w:p>
    <w:p w14:paraId="370AAE6A" w14:textId="77777777" w:rsidR="00CB4FE9" w:rsidRDefault="00CB4FE9" w:rsidP="00CB4FE9"/>
    <w:p w14:paraId="2FD1F68B" w14:textId="2B428ECB" w:rsidR="00E34C9D" w:rsidRDefault="00E34C9D" w:rsidP="00E34C9D">
      <w:r w:rsidRPr="00E94557">
        <w:rPr>
          <w:b/>
          <w:u w:val="single"/>
        </w:rPr>
        <w:t>Starting Salary</w:t>
      </w:r>
      <w:r>
        <w:t xml:space="preserve">:  </w:t>
      </w:r>
      <w:r w:rsidRPr="0086459E">
        <w:rPr>
          <w:color w:val="FF0000"/>
        </w:rPr>
        <w:t>$</w:t>
      </w:r>
      <w:r w:rsidR="007768F3">
        <w:rPr>
          <w:color w:val="FF0000"/>
        </w:rPr>
        <w:t>25.63-</w:t>
      </w:r>
      <w:r w:rsidR="003463E2">
        <w:rPr>
          <w:color w:val="FF0000"/>
        </w:rPr>
        <w:t>$</w:t>
      </w:r>
      <w:r w:rsidR="007768F3">
        <w:rPr>
          <w:color w:val="FF0000"/>
        </w:rPr>
        <w:t>31.86</w:t>
      </w:r>
      <w:r>
        <w:t>/</w:t>
      </w:r>
      <w:proofErr w:type="spellStart"/>
      <w:r>
        <w:t>hr</w:t>
      </w:r>
      <w:proofErr w:type="spellEnd"/>
      <w:r>
        <w:t xml:space="preserve"> negotiable with </w:t>
      </w:r>
      <w:r w:rsidR="00587923">
        <w:t>additional experience</w:t>
      </w:r>
      <w:r w:rsidR="0026065C">
        <w:t>.  Gra</w:t>
      </w:r>
      <w:r w:rsidR="005E54E4">
        <w:t>de 21</w:t>
      </w:r>
    </w:p>
    <w:p w14:paraId="24EC0AC3" w14:textId="77777777" w:rsidR="00E34C9D" w:rsidRDefault="00E34C9D" w:rsidP="00CB4FE9"/>
    <w:p w14:paraId="0E65B3A2" w14:textId="7D042B9C" w:rsidR="001C47E7" w:rsidRDefault="001C47E7" w:rsidP="001C47E7">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486CC2" w:rsidRPr="00553573">
          <w:rPr>
            <w:rStyle w:val="Hyperlink"/>
          </w:rPr>
          <w:t>https://chfs.wd12.myworkdayjobs.com/CHFS</w:t>
        </w:r>
      </w:hyperlink>
      <w:r w:rsidR="00486CC2" w:rsidRPr="00486CC2">
        <w:t>.</w:t>
      </w:r>
      <w:r w:rsidR="00486CC2">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506355">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6EA90AB1" w14:textId="77777777" w:rsidR="0086459E" w:rsidRDefault="0086459E" w:rsidP="0086459E"/>
    <w:p w14:paraId="660C1505" w14:textId="77777777" w:rsidR="0086459E" w:rsidRPr="00287B84" w:rsidRDefault="0086459E" w:rsidP="00E34C9D">
      <w:pPr>
        <w:rPr>
          <w:b/>
        </w:rPr>
      </w:pPr>
    </w:p>
    <w:sectPr w:rsidR="0086459E"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0187241">
    <w:abstractNumId w:val="1"/>
  </w:num>
  <w:num w:numId="2" w16cid:durableId="873158333">
    <w:abstractNumId w:val="2"/>
  </w:num>
  <w:num w:numId="3" w16cid:durableId="10145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8160A"/>
    <w:rsid w:val="00085787"/>
    <w:rsid w:val="000A1D05"/>
    <w:rsid w:val="000A7F70"/>
    <w:rsid w:val="00173C17"/>
    <w:rsid w:val="001C47E7"/>
    <w:rsid w:val="0026065C"/>
    <w:rsid w:val="00287B84"/>
    <w:rsid w:val="002C19D5"/>
    <w:rsid w:val="003463E2"/>
    <w:rsid w:val="003872DF"/>
    <w:rsid w:val="003C38DE"/>
    <w:rsid w:val="003F0572"/>
    <w:rsid w:val="004124A0"/>
    <w:rsid w:val="0045532F"/>
    <w:rsid w:val="00486CC2"/>
    <w:rsid w:val="004A3C68"/>
    <w:rsid w:val="004B0975"/>
    <w:rsid w:val="00501797"/>
    <w:rsid w:val="00506355"/>
    <w:rsid w:val="00507FE7"/>
    <w:rsid w:val="005301AF"/>
    <w:rsid w:val="00540D45"/>
    <w:rsid w:val="00540E00"/>
    <w:rsid w:val="00560AD4"/>
    <w:rsid w:val="00587923"/>
    <w:rsid w:val="005E54E4"/>
    <w:rsid w:val="005F34F5"/>
    <w:rsid w:val="006C6494"/>
    <w:rsid w:val="0071024D"/>
    <w:rsid w:val="0071618C"/>
    <w:rsid w:val="00716475"/>
    <w:rsid w:val="007768F3"/>
    <w:rsid w:val="00797488"/>
    <w:rsid w:val="007E3EB6"/>
    <w:rsid w:val="0086459E"/>
    <w:rsid w:val="008C3463"/>
    <w:rsid w:val="00900E34"/>
    <w:rsid w:val="00A728A0"/>
    <w:rsid w:val="00AA7E47"/>
    <w:rsid w:val="00B64C26"/>
    <w:rsid w:val="00B67195"/>
    <w:rsid w:val="00BF34C3"/>
    <w:rsid w:val="00C84E92"/>
    <w:rsid w:val="00CB4FE9"/>
    <w:rsid w:val="00CB5A26"/>
    <w:rsid w:val="00CD238D"/>
    <w:rsid w:val="00CD45EE"/>
    <w:rsid w:val="00CF1508"/>
    <w:rsid w:val="00D07163"/>
    <w:rsid w:val="00D57BE2"/>
    <w:rsid w:val="00D77AC0"/>
    <w:rsid w:val="00D81CF6"/>
    <w:rsid w:val="00DB39AB"/>
    <w:rsid w:val="00E34C9D"/>
    <w:rsid w:val="00E43A51"/>
    <w:rsid w:val="00E54FF4"/>
    <w:rsid w:val="00E71CD5"/>
    <w:rsid w:val="00E80C5C"/>
    <w:rsid w:val="00E8593F"/>
    <w:rsid w:val="00E94557"/>
    <w:rsid w:val="00EA7C2B"/>
    <w:rsid w:val="00EB652B"/>
    <w:rsid w:val="00EC7451"/>
    <w:rsid w:val="00ED2DC9"/>
    <w:rsid w:val="00F015ED"/>
    <w:rsid w:val="00F47EDC"/>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EB75"/>
  <w15:chartTrackingRefBased/>
  <w15:docId w15:val="{CCC40092-91DE-4932-AF3D-674963F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character" w:styleId="UnresolvedMention">
    <w:name w:val="Unresolved Mention"/>
    <w:basedOn w:val="DefaultParagraphFont"/>
    <w:uiPriority w:val="99"/>
    <w:semiHidden/>
    <w:unhideWhenUsed/>
    <w:rsid w:val="0048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660">
      <w:bodyDiv w:val="1"/>
      <w:marLeft w:val="0"/>
      <w:marRight w:val="0"/>
      <w:marTop w:val="0"/>
      <w:marBottom w:val="0"/>
      <w:divBdr>
        <w:top w:val="none" w:sz="0" w:space="0" w:color="auto"/>
        <w:left w:val="none" w:sz="0" w:space="0" w:color="auto"/>
        <w:bottom w:val="none" w:sz="0" w:space="0" w:color="auto"/>
        <w:right w:val="none" w:sz="0" w:space="0" w:color="auto"/>
      </w:divBdr>
    </w:div>
    <w:div w:id="357318158">
      <w:bodyDiv w:val="1"/>
      <w:marLeft w:val="0"/>
      <w:marRight w:val="0"/>
      <w:marTop w:val="0"/>
      <w:marBottom w:val="0"/>
      <w:divBdr>
        <w:top w:val="none" w:sz="0" w:space="0" w:color="auto"/>
        <w:left w:val="none" w:sz="0" w:space="0" w:color="auto"/>
        <w:bottom w:val="none" w:sz="0" w:space="0" w:color="auto"/>
        <w:right w:val="none" w:sz="0" w:space="0" w:color="auto"/>
      </w:divBdr>
    </w:div>
    <w:div w:id="1177381823">
      <w:bodyDiv w:val="1"/>
      <w:marLeft w:val="0"/>
      <w:marRight w:val="0"/>
      <w:marTop w:val="0"/>
      <w:marBottom w:val="0"/>
      <w:divBdr>
        <w:top w:val="none" w:sz="0" w:space="0" w:color="auto"/>
        <w:left w:val="none" w:sz="0" w:space="0" w:color="auto"/>
        <w:bottom w:val="none" w:sz="0" w:space="0" w:color="auto"/>
        <w:right w:val="none" w:sz="0" w:space="0" w:color="auto"/>
      </w:divBdr>
    </w:div>
    <w:div w:id="14331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21F90-09B8-4CE2-9F33-13F0337FD22C}">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7421BFB-BF3B-46C7-93A3-A07D7B27A591}">
  <ds:schemaRefs>
    <ds:schemaRef ds:uri="http://schemas.microsoft.com/sharepoint/v3/contenttype/forms"/>
  </ds:schemaRefs>
</ds:datastoreItem>
</file>

<file path=customXml/itemProps3.xml><?xml version="1.0" encoding="utf-8"?>
<ds:datastoreItem xmlns:ds="http://schemas.openxmlformats.org/officeDocument/2006/customXml" ds:itemID="{3AE39494-BFC2-405B-9525-41E76615841F}"/>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3871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4412</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10</cp:revision>
  <cp:lastPrinted>2009-03-30T18:46:00Z</cp:lastPrinted>
  <dcterms:created xsi:type="dcterms:W3CDTF">2022-09-26T18:05:00Z</dcterms:created>
  <dcterms:modified xsi:type="dcterms:W3CDTF">2024-06-18T17:17:00Z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599839817</vt:i4>
  </property>
  <property fmtid="{D5CDD505-2E9C-101B-9397-08002B2CF9AE}" pid="3" name="_NewReviewCycle">
    <vt:lpwstr/>
  </property>
  <property fmtid="{D5CDD505-2E9C-101B-9397-08002B2CF9AE}" pid="4" name="_EmailSubject">
    <vt:lpwstr>Public Health Series Update</vt:lpwstr>
  </property>
  <property fmtid="{D5CDD505-2E9C-101B-9397-08002B2CF9AE}" pid="5" name="_AuthorEmail">
    <vt:lpwstr>DianeR.Compton@ky.gov</vt:lpwstr>
  </property>
  <property fmtid="{D5CDD505-2E9C-101B-9397-08002B2CF9AE}" pid="6" name="_AuthorEmailDisplayName">
    <vt:lpwstr>Compton, Diane R  (CHS-PH)</vt:lpwstr>
  </property>
  <property fmtid="{D5CDD505-2E9C-101B-9397-08002B2CF9AE}" pid="7" name="_ReviewingToolsShownOnce">
    <vt:lpwstr/>
  </property>
  <property fmtid="{D5CDD505-2E9C-101B-9397-08002B2CF9AE}" pid="8" name="ContentTypeId">
    <vt:lpwstr>0x010100758E57EA68347F488255454A74B942AC</vt:lpwstr>
  </property>
</Properties>
</file>