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7D" w:rsidRDefault="0094297D" w:rsidP="00B863AE">
      <w:pPr>
        <w:spacing w:after="0"/>
        <w:jc w:val="center"/>
        <w:rPr>
          <w:rStyle w:val="Style2"/>
        </w:rPr>
      </w:pPr>
    </w:p>
    <w:p w:rsidR="00B863AE" w:rsidRDefault="00AB11A2" w:rsidP="00B863AE">
      <w:pPr>
        <w:spacing w:after="0"/>
        <w:jc w:val="center"/>
      </w:pPr>
      <w:sdt>
        <w:sdtPr>
          <w:rPr>
            <w:rStyle w:val="Style2"/>
          </w:rPr>
          <w:alias w:val="LHD Name"/>
          <w:tag w:val="LHD"/>
          <w:id w:val="1880363398"/>
          <w:placeholder>
            <w:docPart w:val="477F9A5BC4A945C3BE2F5EEDDF01172B"/>
          </w:placeholder>
          <w15:color w:val="FFFF00"/>
          <w:dropDownList>
            <w:listItem w:displayText="Choose Name from Drop Down" w:value="Choose Name from Drop Down"/>
            <w:listItem w:displayText="Barren River Health District" w:value="Barren River Health District"/>
            <w:listItem w:displayText="Buffalo Trace Health District" w:value="Buffalo Trace Health District"/>
            <w:listItem w:displayText="Cumberland Valley Health District" w:value="Cumberland Valley Health District"/>
            <w:listItem w:displayText="Gateway Health District" w:value="Gateway Health District"/>
            <w:listItem w:displayText="Green River Health District" w:value="Green River Health District"/>
            <w:listItem w:displayText="Kentucky River Health District" w:value="Kentucky River Health District"/>
            <w:listItem w:displayText="Lake Cumberland Health District" w:value="Lake Cumberland Health District"/>
            <w:listItem w:displayText="Lincoln Trail Health District" w:value="Lincoln Trail Health District"/>
            <w:listItem w:displayText="North Central Health District" w:value="North Central Health District"/>
            <w:listItem w:displayText="Northern Kentucky Health District" w:value="Northern Kentucky Health District"/>
            <w:listItem w:displayText="Pennyrile Health District" w:value="Pennyrile Health District"/>
            <w:listItem w:displayText="Purchase Health District" w:value="Purchase Health District"/>
            <w:listItem w:displayText="Three Rivers Health District" w:value="Three Rivers Health District"/>
            <w:listItem w:displayText="Wedco Health District" w:value="Wedco Health District"/>
            <w:listItem w:displayText="Allen County Health Department" w:value="Allen County Health Department"/>
            <w:listItem w:displayText="Anderson County Health Department" w:value="Anderson County Health Department"/>
            <w:listItem w:displayText="Bell County Health Department" w:value="Bell County Health Department"/>
            <w:listItem w:displayText="Bourbon County Health Department" w:value="Bourbon County Health Department"/>
            <w:listItem w:displayText="Boyd County Health Department" w:value="Boyd County Health Department"/>
            <w:listItem w:displayText="Boyle County Health Department" w:value="Boyle County Health Department"/>
            <w:listItem w:displayText="Bracken County Health Department" w:value="Bracken County Health Department"/>
            <w:listItem w:displayText="Breathitt County Health Department" w:value="Breathitt County Health Department"/>
            <w:listItem w:displayText="Breckinridge County Health Department" w:value="Breckinridge County Health Department"/>
            <w:listItem w:displayText="Bullitt County Health Department" w:value="Bullitt County Health Department"/>
            <w:listItem w:displayText="Calloway County Health Department" w:value="Calloway County Health Department"/>
            <w:listItem w:displayText="Carter County Health Department" w:value="Carter County Health Department"/>
            <w:listItem w:displayText="Christian County Health Department" w:value="Christian County Health Department"/>
            <w:listItem w:displayText="Clark County Health Department" w:value="Clark County Health Department"/>
            <w:listItem w:displayText="Estill County Health Department" w:value="Estill County Health Department"/>
            <w:listItem w:displayText="Fayette County Health Department" w:value="Fayette County Health Department"/>
            <w:listItem w:displayText="Fleming County Health Department" w:value="Fleming County Health Department"/>
            <w:listItem w:displayText="Floyd County Health Department" w:value="Floyd County Health Department"/>
            <w:listItem w:displayText="Franklin County Health Department" w:value="Franklin County Health Department"/>
            <w:listItem w:displayText="Garrard County health Department" w:value="Garrard County health Department"/>
            <w:listItem w:displayText="Graves County Health Department" w:value="Graves County Health Department"/>
            <w:listItem w:displayText="Grayson County Health Department" w:value="Grayson County Health Department"/>
            <w:listItem w:displayText="Greenup County Health Department" w:value="Greenup County Health Department"/>
            <w:listItem w:displayText="Harlan County Health Department" w:value="Harlan County Health Department"/>
            <w:listItem w:displayText="Hopkins County Health Department" w:value="Hopkins County Health Department"/>
            <w:listItem w:displayText="Jefferson County Health Department" w:value="Jefferson County Health Department"/>
            <w:listItem w:displayText="Jessamine County Health Department" w:value="Jessamine County Health Department"/>
            <w:listItem w:displayText="Johnson County Health Department" w:value="Johnson County Health Department"/>
            <w:listItem w:displayText="Knox County Health Department" w:value="Knox County Health Department"/>
            <w:listItem w:displayText="Laurel County Health Department" w:value="Laurel County Health Department"/>
            <w:listItem w:displayText="Lawrence County Health Department" w:value="Lawrence County Health Department"/>
            <w:listItem w:displayText="Lewis County Health Department" w:value="Lewis County Health Department"/>
            <w:listItem w:displayText="Lincoln County Health Department" w:value="Lincoln County Health Department"/>
            <w:listItem w:displayText="Madison County Health Department" w:value="Madison County Health Department"/>
            <w:listItem w:displayText="Magoffin County Health Department" w:value="Magoffin County Health Department"/>
            <w:listItem w:displayText="Marshall County Health Department" w:value="Marshall County Health Department"/>
            <w:listItem w:displayText="Martin County Health Department" w:value="Martin County Health Department"/>
            <w:listItem w:displayText="Mercer County Health Department" w:value="Mercer County Health Department"/>
            <w:listItem w:displayText="Monroe County Health Department" w:value="Monroe County Health Department"/>
            <w:listItem w:displayText="Montgomery County Health Department" w:value="Montgomery County Health Department"/>
            <w:listItem w:displayText="Muhlenberg County Health Department" w:value="Muhlenberg County Health Department"/>
            <w:listItem w:displayText="Oldham County Health Department" w:value="Oldham County Health Department"/>
            <w:listItem w:displayText="Pike County Health Department" w:value="Pike County Health Department"/>
            <w:listItem w:displayText="Powell County Health Department" w:value="Powell County Health Department"/>
            <w:listItem w:displayText="Todd County Health Department" w:value="Todd County Health Department"/>
            <w:listItem w:displayText="Whitley County Health Department" w:value="Whitley County Health Department"/>
            <w:listItem w:displayText="Woodford County Health Department" w:value="Woodford County Health Department"/>
          </w:dropDownList>
        </w:sdtPr>
        <w:sdtEndPr>
          <w:rPr>
            <w:rStyle w:val="Style2"/>
          </w:rPr>
        </w:sdtEndPr>
        <w:sdtContent>
          <w:r w:rsidR="006A74E7">
            <w:rPr>
              <w:rStyle w:val="Style2"/>
            </w:rPr>
            <w:t>Choose Name from Drop Down</w:t>
          </w:r>
        </w:sdtContent>
      </w:sdt>
      <w:r w:rsidR="00F551B4">
        <w:t xml:space="preserve"> </w:t>
      </w:r>
    </w:p>
    <w:p w:rsidR="00F551B4" w:rsidRDefault="00F551B4" w:rsidP="00B863AE">
      <w:pPr>
        <w:spacing w:after="0"/>
        <w:jc w:val="center"/>
        <w:rPr>
          <w:b/>
          <w:sz w:val="36"/>
          <w:szCs w:val="36"/>
        </w:rPr>
      </w:pPr>
      <w:r w:rsidRPr="00145F3B">
        <w:rPr>
          <w:b/>
          <w:sz w:val="36"/>
          <w:szCs w:val="36"/>
        </w:rPr>
        <w:t>Request for Payment</w:t>
      </w:r>
    </w:p>
    <w:p w:rsidR="00B863AE" w:rsidRDefault="004945A3" w:rsidP="00B863AE">
      <w:pPr>
        <w:spacing w:after="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183515</wp:posOffset>
                </wp:positionV>
                <wp:extent cx="6838950" cy="3467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38950" cy="3467100"/>
                        </a:xfrm>
                        <a:prstGeom prst="rect">
                          <a:avLst/>
                        </a:prstGeom>
                        <a:no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74D6F" id="Rectangle 1" o:spid="_x0000_s1026" style="position:absolute;margin-left:487.3pt;margin-top:14.45pt;width:538.5pt;height:2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" filled="f" strokecolor="#0d0d0d [3069]" strokeweight="1pt">
                <w10:wrap anchorx="margin"/>
              </v:rect>
            </w:pict>
          </mc:Fallback>
        </mc:AlternateContent>
      </w:r>
      <w:r w:rsidR="006A74E7">
        <w:t xml:space="preserve">To be completed by </w:t>
      </w:r>
      <w:r w:rsidR="00A7663A">
        <w:t>Employee:</w:t>
      </w:r>
    </w:p>
    <w:p w:rsidR="00FF04BC" w:rsidRDefault="00995B58" w:rsidP="00FF04BC">
      <w:r>
        <w:t xml:space="preserve"> </w:t>
      </w:r>
      <w:r w:rsidR="00FF04BC">
        <w:t>As Per Reg</w:t>
      </w:r>
      <w:r w:rsidR="00957C99">
        <w:t>ulation 9</w:t>
      </w:r>
      <w:r w:rsidR="008D53F4">
        <w:t>02 KAR 8:120, Section 20</w:t>
      </w:r>
      <w:r w:rsidR="007F6C56">
        <w:t xml:space="preserve"> &amp; 21</w:t>
      </w:r>
      <w:r w:rsidR="004945A3">
        <w:t xml:space="preserve"> (C-Time) or 902 KAR 8:120, Section 3, Item 8 (Annual leave)</w:t>
      </w:r>
      <w:r w:rsidR="008F162F">
        <w:t>:</w:t>
      </w:r>
      <w:r w:rsidR="00FF04BC">
        <w:t xml:space="preserve"> </w:t>
      </w:r>
    </w:p>
    <w:p w:rsidR="00F551B4" w:rsidRDefault="00FF04BC" w:rsidP="00FF04BC">
      <w:pPr>
        <w:ind w:left="720"/>
      </w:pPr>
      <w:r>
        <w:t>I ___________________________________ (Employee name)</w:t>
      </w:r>
      <w:r w:rsidR="00957C99">
        <w:t xml:space="preserve"> </w:t>
      </w:r>
      <w:r>
        <w:t xml:space="preserve">am requesting </w:t>
      </w:r>
      <w:r w:rsidR="00957C99">
        <w:t xml:space="preserve">a lump sum </w:t>
      </w:r>
      <w:r>
        <w:t xml:space="preserve">payment </w:t>
      </w:r>
      <w:r w:rsidR="004945A3">
        <w:t>for</w:t>
      </w:r>
      <w:r w:rsidR="007F6C56">
        <w:t xml:space="preserve"> hours</w:t>
      </w:r>
      <w:r w:rsidR="00957C99">
        <w:t xml:space="preserve"> which I have accrued as of this date.</w:t>
      </w:r>
      <w:r w:rsidR="007F6C56">
        <w:t xml:space="preserve"> </w:t>
      </w:r>
    </w:p>
    <w:p w:rsidR="007F6C56" w:rsidRDefault="007F6C56" w:rsidP="007F6C56">
      <w:pPr>
        <w:spacing w:after="0"/>
        <w:ind w:left="720"/>
      </w:pPr>
      <w:r>
        <w:rPr>
          <w:rFonts w:ascii="Wingdings" w:hAnsi="Wingdings"/>
        </w:rPr>
        <w:t></w:t>
      </w:r>
      <w:r>
        <w:t>Annual Leave</w:t>
      </w:r>
      <w:r>
        <w:t>: _________hours</w:t>
      </w:r>
      <w:r w:rsidR="00BC5DCA">
        <w:t xml:space="preserve"> (maximum of 75 hours per fiscal year).</w:t>
      </w:r>
    </w:p>
    <w:p w:rsidR="007F6C56" w:rsidRDefault="007F6C56" w:rsidP="007F6C56">
      <w:pPr>
        <w:spacing w:after="0"/>
        <w:ind w:left="720"/>
      </w:pPr>
      <w:r>
        <w:rPr>
          <w:rFonts w:ascii="Wingdings" w:hAnsi="Wingdings"/>
        </w:rPr>
        <w:t></w:t>
      </w:r>
      <w:r>
        <w:t>Compensatory Time</w:t>
      </w:r>
    </w:p>
    <w:p w:rsidR="007F6C56" w:rsidRDefault="007F6C56" w:rsidP="007F6C56">
      <w:pPr>
        <w:spacing w:after="0"/>
        <w:ind w:left="720"/>
        <w:rPr>
          <w:rFonts w:cstheme="minorHAnsi"/>
        </w:rPr>
      </w:pPr>
      <w:r>
        <w:tab/>
      </w:r>
      <w:r>
        <w:rPr>
          <w:rFonts w:ascii="Wingdings" w:hAnsi="Wingdings"/>
        </w:rPr>
        <w:t></w:t>
      </w:r>
      <w:r>
        <w:rPr>
          <w:rFonts w:ascii="Wingdings" w:hAnsi="Wingdings"/>
        </w:rPr>
        <w:t></w:t>
      </w:r>
      <w:r w:rsidR="0011714C">
        <w:rPr>
          <w:rFonts w:cstheme="minorHAnsi"/>
        </w:rPr>
        <w:t xml:space="preserve">30 </w:t>
      </w:r>
      <w:bookmarkStart w:id="0" w:name="_GoBack"/>
      <w:bookmarkEnd w:id="0"/>
      <w:r w:rsidR="008D53F4">
        <w:rPr>
          <w:rFonts w:cstheme="minorHAnsi"/>
        </w:rPr>
        <w:t>hour</w:t>
      </w:r>
      <w:r w:rsidR="00946711">
        <w:rPr>
          <w:rFonts w:cstheme="minorHAnsi"/>
        </w:rPr>
        <w:t>s</w:t>
      </w:r>
    </w:p>
    <w:p w:rsidR="008600AE" w:rsidRPr="008600AE" w:rsidRDefault="008600AE" w:rsidP="008600AE">
      <w:pPr>
        <w:spacing w:after="0"/>
        <w:ind w:left="1440"/>
        <w:rPr>
          <w:rFonts w:cstheme="minorHAnsi"/>
          <w:sz w:val="16"/>
          <w:szCs w:val="16"/>
        </w:rPr>
      </w:pPr>
      <w:r>
        <w:rPr>
          <w:sz w:val="16"/>
          <w:szCs w:val="16"/>
        </w:rPr>
        <w:t xml:space="preserve">902 KAR 8:120, Section 21 </w:t>
      </w:r>
      <w:r w:rsidRPr="008600AE">
        <w:rPr>
          <w:sz w:val="16"/>
          <w:szCs w:val="16"/>
        </w:rPr>
        <w:t xml:space="preserve">(2) </w:t>
      </w:r>
      <w:proofErr w:type="gramStart"/>
      <w:r w:rsidRPr="008600AE">
        <w:rPr>
          <w:sz w:val="16"/>
          <w:szCs w:val="16"/>
        </w:rPr>
        <w:t>An</w:t>
      </w:r>
      <w:proofErr w:type="gramEnd"/>
      <w:r w:rsidRPr="008600AE">
        <w:rPr>
          <w:sz w:val="16"/>
          <w:szCs w:val="16"/>
        </w:rPr>
        <w:t xml:space="preserve"> employee who has accumulated at least thirty (30) hours of compensatory time may be paid for the accumulated leave by the appointing authority upon written request. If payment is approved by the appointing authority, it shall be at the employee's regular rate of pay and in thirty (30) hour increments.</w:t>
      </w:r>
    </w:p>
    <w:p w:rsidR="007F6C56" w:rsidRDefault="007F6C56" w:rsidP="008600AE">
      <w:pPr>
        <w:spacing w:after="0"/>
        <w:ind w:left="720"/>
        <w:rPr>
          <w:rFonts w:cstheme="minorHAnsi"/>
        </w:rPr>
      </w:pPr>
      <w:r>
        <w:tab/>
      </w:r>
      <w:r>
        <w:rPr>
          <w:rFonts w:ascii="Wingdings" w:hAnsi="Wingdings"/>
        </w:rPr>
        <w:t></w:t>
      </w:r>
      <w:r>
        <w:rPr>
          <w:rFonts w:ascii="Wingdings" w:hAnsi="Wingdings"/>
        </w:rPr>
        <w:t></w:t>
      </w:r>
      <w:r>
        <w:rPr>
          <w:rFonts w:cstheme="minorHAnsi"/>
        </w:rPr>
        <w:t>50</w:t>
      </w:r>
      <w:r>
        <w:rPr>
          <w:rFonts w:cstheme="minorHAnsi"/>
        </w:rPr>
        <w:t xml:space="preserve"> hours</w:t>
      </w:r>
      <w:r>
        <w:rPr>
          <w:rFonts w:cstheme="minorHAnsi"/>
        </w:rPr>
        <w:t xml:space="preserve"> (</w:t>
      </w:r>
      <w:r w:rsidRPr="008411A3">
        <w:rPr>
          <w:rFonts w:cstheme="minorHAnsi"/>
          <w:u w:val="single"/>
        </w:rPr>
        <w:t>Mandatory</w:t>
      </w:r>
      <w:r>
        <w:rPr>
          <w:rFonts w:cstheme="minorHAnsi"/>
        </w:rPr>
        <w:t xml:space="preserve"> once 200 hours of compensatory time is accrued)</w:t>
      </w:r>
    </w:p>
    <w:p w:rsidR="008600AE" w:rsidRPr="008600AE" w:rsidRDefault="008600AE" w:rsidP="008600AE">
      <w:pPr>
        <w:spacing w:after="0"/>
        <w:ind w:left="1440"/>
        <w:rPr>
          <w:sz w:val="16"/>
          <w:szCs w:val="16"/>
        </w:rPr>
      </w:pPr>
      <w:r>
        <w:rPr>
          <w:sz w:val="16"/>
          <w:szCs w:val="16"/>
        </w:rPr>
        <w:t xml:space="preserve">902 KAR 8:120, Section 21 </w:t>
      </w:r>
      <w:r w:rsidRPr="008600AE">
        <w:rPr>
          <w:sz w:val="16"/>
          <w:szCs w:val="16"/>
        </w:rPr>
        <w:t>(3) If an employee has accumulated the maximum amoun</w:t>
      </w:r>
      <w:r w:rsidRPr="008600AE">
        <w:rPr>
          <w:sz w:val="16"/>
          <w:szCs w:val="16"/>
        </w:rPr>
        <w:t>t of compensatory leave, the ap</w:t>
      </w:r>
      <w:r w:rsidRPr="008600AE">
        <w:rPr>
          <w:sz w:val="16"/>
          <w:szCs w:val="16"/>
        </w:rPr>
        <w:t>pointing authority shall pay the employee for at least fifty (</w:t>
      </w:r>
      <w:r w:rsidRPr="008600AE">
        <w:rPr>
          <w:sz w:val="16"/>
          <w:szCs w:val="16"/>
        </w:rPr>
        <w:t>50) hours of accumulated compen</w:t>
      </w:r>
      <w:r w:rsidRPr="008600AE">
        <w:rPr>
          <w:sz w:val="16"/>
          <w:szCs w:val="16"/>
        </w:rPr>
        <w:t>satory leave at the employee's regular rate of pay and shall</w:t>
      </w:r>
      <w:r w:rsidRPr="008600AE">
        <w:rPr>
          <w:sz w:val="16"/>
          <w:szCs w:val="16"/>
        </w:rPr>
        <w:t xml:space="preserve"> reduce the employee's compensa</w:t>
      </w:r>
      <w:r w:rsidRPr="008600AE">
        <w:rPr>
          <w:sz w:val="16"/>
          <w:szCs w:val="16"/>
        </w:rPr>
        <w:t>tory leave balance accordingly.</w:t>
      </w:r>
    </w:p>
    <w:p w:rsidR="00957C99" w:rsidRDefault="004945A3" w:rsidP="008600AE">
      <w:pPr>
        <w:spacing w:before="120"/>
        <w:ind w:left="720"/>
      </w:pPr>
      <w:r>
        <w:t>For annual leave request for payment: I understand that I must maintain 275 hours of annual time on the accrued hours report when making this request. Employee and Payroll Staff signatures are required before submission to the Appointing Authority for signature.</w:t>
      </w:r>
    </w:p>
    <w:p w:rsidR="00FF04BC" w:rsidRDefault="00957C99" w:rsidP="00957C99">
      <w:pPr>
        <w:spacing w:after="0"/>
        <w:ind w:firstLine="720"/>
      </w:pPr>
      <w:r>
        <w:t>__________________</w:t>
      </w:r>
      <w:r w:rsidR="00FF04BC">
        <w:t>__________________________</w:t>
      </w:r>
      <w:r w:rsidR="00FF04BC">
        <w:tab/>
        <w:t>____________________</w:t>
      </w:r>
    </w:p>
    <w:p w:rsidR="00FF04BC" w:rsidRDefault="00A7663A" w:rsidP="00FF04BC">
      <w:pPr>
        <w:spacing w:after="0"/>
      </w:pPr>
      <w:r>
        <w:t xml:space="preserve"> </w:t>
      </w:r>
      <w:r w:rsidR="008F162F">
        <w:tab/>
      </w:r>
      <w:r w:rsidR="00FF04BC">
        <w:t>Employee Signature</w:t>
      </w:r>
      <w:r w:rsidR="00FF04BC">
        <w:tab/>
      </w:r>
      <w:r w:rsidR="00FF04BC">
        <w:tab/>
      </w:r>
      <w:r w:rsidR="00FF04BC">
        <w:tab/>
      </w:r>
      <w:r w:rsidR="00FF04BC">
        <w:tab/>
      </w:r>
      <w:r w:rsidR="00FF04BC">
        <w:tab/>
      </w:r>
      <w:r w:rsidR="00FF04BC">
        <w:tab/>
        <w:t>Date</w:t>
      </w:r>
    </w:p>
    <w:p w:rsidR="00FF04BC" w:rsidRDefault="00FF04BC" w:rsidP="00FF04BC">
      <w:pPr>
        <w:spacing w:after="0"/>
      </w:pPr>
    </w:p>
    <w:p w:rsidR="00B863AE" w:rsidRDefault="00B863AE" w:rsidP="00FF04BC">
      <w:pPr>
        <w:spacing w:after="0"/>
      </w:pPr>
    </w:p>
    <w:p w:rsidR="00FF04BC" w:rsidRDefault="006A74E7" w:rsidP="00FF04BC">
      <w:pPr>
        <w:spacing w:after="0"/>
      </w:pPr>
      <w:r>
        <w:t xml:space="preserve">To be completed by </w:t>
      </w:r>
      <w:r w:rsidR="00A7663A">
        <w:t>Payroll Staff:</w:t>
      </w:r>
    </w:p>
    <w:p w:rsidR="00A7663A" w:rsidRDefault="00957C99" w:rsidP="00145F3B">
      <w:pPr>
        <w:spacing w:after="0"/>
      </w:pPr>
      <w:r>
        <w:rPr>
          <w:noProof/>
        </w:rPr>
        <mc:AlternateContent>
          <mc:Choice Requires="wps">
            <w:drawing>
              <wp:anchor distT="0" distB="0" distL="114300" distR="114300" simplePos="0" relativeHeight="251661312" behindDoc="0" locked="0" layoutInCell="1" allowOverlap="1" wp14:anchorId="00AE6AA7" wp14:editId="3E3E3ED7">
                <wp:simplePos x="0" y="0"/>
                <wp:positionH relativeFrom="margin">
                  <wp:align>right</wp:align>
                </wp:positionH>
                <wp:positionV relativeFrom="paragraph">
                  <wp:posOffset>46355</wp:posOffset>
                </wp:positionV>
                <wp:extent cx="6848475" cy="1285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848475" cy="1285875"/>
                        </a:xfrm>
                        <a:prstGeom prst="rect">
                          <a:avLst/>
                        </a:prstGeom>
                        <a:no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2E78A" id="Rectangle 2" o:spid="_x0000_s1026" style="position:absolute;margin-left:488.05pt;margin-top:3.65pt;width:539.25pt;height:10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" filled="f" strokecolor="#0d0d0d [3069]" strokeweight="1pt">
                <w10:wrap anchorx="margin"/>
              </v:rect>
            </w:pict>
          </mc:Fallback>
        </mc:AlternateContent>
      </w:r>
    </w:p>
    <w:p w:rsidR="00A7663A" w:rsidRDefault="00A7663A" w:rsidP="008600AE">
      <w:pPr>
        <w:spacing w:after="0"/>
        <w:ind w:left="720"/>
      </w:pPr>
      <w:r>
        <w:t>As of ____________________________</w:t>
      </w:r>
      <w:r w:rsidR="0094297D">
        <w:t xml:space="preserve"> </w:t>
      </w:r>
      <w:r>
        <w:t xml:space="preserve">(Date), the employee </w:t>
      </w:r>
      <w:r w:rsidR="00957C99">
        <w:t xml:space="preserve">listed above </w:t>
      </w:r>
      <w:r>
        <w:t>has __</w:t>
      </w:r>
      <w:r w:rsidR="00957C99">
        <w:t xml:space="preserve">________ hours of accrued </w:t>
      </w:r>
      <w:r w:rsidR="002600E6" w:rsidRPr="002600E6">
        <w:rPr>
          <w:b/>
        </w:rPr>
        <w:t>CHOOSE ONE:</w:t>
      </w:r>
      <w:r w:rsidR="002600E6">
        <w:t xml:space="preserve"> </w:t>
      </w:r>
      <w:r w:rsidR="000B3D7C">
        <w:rPr>
          <w:rFonts w:ascii="Wingdings" w:hAnsi="Wingdings"/>
        </w:rPr>
        <w:t></w:t>
      </w:r>
      <w:r w:rsidR="000B3D7C">
        <w:t>C</w:t>
      </w:r>
      <w:r w:rsidR="00957C99">
        <w:t>ompensatory</w:t>
      </w:r>
      <w:r>
        <w:t xml:space="preserve"> time</w:t>
      </w:r>
      <w:r w:rsidR="002600E6">
        <w:t xml:space="preserve"> or </w:t>
      </w:r>
      <w:r w:rsidR="000B3D7C">
        <w:rPr>
          <w:rFonts w:ascii="Wingdings" w:hAnsi="Wingdings"/>
        </w:rPr>
        <w:t></w:t>
      </w:r>
      <w:r w:rsidR="000B3D7C">
        <w:t>A</w:t>
      </w:r>
      <w:r w:rsidR="002600E6">
        <w:t>nnual time</w:t>
      </w:r>
      <w:r>
        <w:t xml:space="preserve">. </w:t>
      </w:r>
    </w:p>
    <w:p w:rsidR="00B863AE" w:rsidRDefault="00A7663A" w:rsidP="00A7663A">
      <w:pPr>
        <w:spacing w:after="0"/>
      </w:pPr>
      <w:r>
        <w:t xml:space="preserve"> </w:t>
      </w:r>
    </w:p>
    <w:p w:rsidR="00A7663A" w:rsidRDefault="00A7663A" w:rsidP="008F162F">
      <w:pPr>
        <w:spacing w:after="0"/>
        <w:ind w:firstLine="720"/>
      </w:pPr>
      <w:r>
        <w:t>______________________________________________</w:t>
      </w:r>
      <w:r>
        <w:tab/>
        <w:t>____________________</w:t>
      </w:r>
    </w:p>
    <w:p w:rsidR="00A7663A" w:rsidRDefault="00A7663A" w:rsidP="00A7663A">
      <w:pPr>
        <w:spacing w:after="0"/>
      </w:pPr>
      <w:r>
        <w:t xml:space="preserve"> </w:t>
      </w:r>
      <w:r w:rsidR="008F162F">
        <w:tab/>
      </w:r>
      <w:r>
        <w:t>Payroll Staff Signature</w:t>
      </w:r>
      <w:r>
        <w:tab/>
      </w:r>
      <w:r>
        <w:tab/>
      </w:r>
      <w:r>
        <w:tab/>
      </w:r>
      <w:r>
        <w:tab/>
      </w:r>
      <w:r>
        <w:tab/>
      </w:r>
      <w:r>
        <w:tab/>
        <w:t>Date</w:t>
      </w:r>
    </w:p>
    <w:p w:rsidR="00FF04BC" w:rsidRDefault="00FF04BC" w:rsidP="00FF04BC">
      <w:pPr>
        <w:spacing w:after="0"/>
      </w:pPr>
    </w:p>
    <w:p w:rsidR="00145F3B" w:rsidRDefault="00145F3B" w:rsidP="00FF04BC">
      <w:pPr>
        <w:spacing w:after="0"/>
      </w:pPr>
    </w:p>
    <w:p w:rsidR="00A7663A" w:rsidRDefault="006A74E7" w:rsidP="00FF04BC">
      <w:pPr>
        <w:spacing w:after="0"/>
      </w:pPr>
      <w:r>
        <w:t xml:space="preserve">To be completed by </w:t>
      </w:r>
      <w:r w:rsidR="00B863AE">
        <w:t>Appointing Authority:</w:t>
      </w:r>
    </w:p>
    <w:p w:rsidR="00A7663A" w:rsidRDefault="00B863AE" w:rsidP="00FF04BC">
      <w:pPr>
        <w:spacing w:after="0"/>
      </w:pPr>
      <w:r>
        <w:rPr>
          <w:noProof/>
        </w:rPr>
        <mc:AlternateContent>
          <mc:Choice Requires="wps">
            <w:drawing>
              <wp:anchor distT="0" distB="0" distL="114300" distR="114300" simplePos="0" relativeHeight="251663360" behindDoc="0" locked="0" layoutInCell="1" allowOverlap="1" wp14:anchorId="062E6D09" wp14:editId="3E19A00D">
                <wp:simplePos x="0" y="0"/>
                <wp:positionH relativeFrom="margin">
                  <wp:align>right</wp:align>
                </wp:positionH>
                <wp:positionV relativeFrom="paragraph">
                  <wp:posOffset>8890</wp:posOffset>
                </wp:positionV>
                <wp:extent cx="6838950" cy="1781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38950" cy="1781175"/>
                        </a:xfrm>
                        <a:prstGeom prst="rect">
                          <a:avLst/>
                        </a:prstGeom>
                        <a:no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13FB" id="Rectangle 3" o:spid="_x0000_s1026" style="position:absolute;margin-left:487.3pt;margin-top:.7pt;width:538.5pt;height:14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" filled="f" strokecolor="#0d0d0d [3069]" strokeweight="1pt">
                <w10:wrap anchorx="margin"/>
              </v:rect>
            </w:pict>
          </mc:Fallback>
        </mc:AlternateContent>
      </w:r>
      <w:r w:rsidR="00A7663A">
        <w:t xml:space="preserve"> </w:t>
      </w:r>
    </w:p>
    <w:p w:rsidR="00A7663A" w:rsidRDefault="00A7663A" w:rsidP="00DC1031">
      <w:pPr>
        <w:spacing w:after="0"/>
        <w:ind w:left="720"/>
      </w:pPr>
      <w:r>
        <w:rPr>
          <w:rFonts w:ascii="Wingdings" w:hAnsi="Wingdings"/>
        </w:rPr>
        <w:t></w:t>
      </w:r>
      <w:r>
        <w:t xml:space="preserve"> </w:t>
      </w:r>
      <w:r w:rsidR="008F162F">
        <w:t>I APPROVE</w:t>
      </w:r>
      <w:r w:rsidR="006A74E7">
        <w:t xml:space="preserve"> the payment of</w:t>
      </w:r>
      <w:r>
        <w:t xml:space="preserve"> hours as noted above which will be paid on for the pay</w:t>
      </w:r>
      <w:r w:rsidR="00DC1031">
        <w:t xml:space="preserve"> </w:t>
      </w:r>
      <w:r>
        <w:t>period ending _____</w:t>
      </w:r>
      <w:r w:rsidR="00145F3B">
        <w:t>________</w:t>
      </w:r>
      <w:r>
        <w:t xml:space="preserve">____________. </w:t>
      </w:r>
    </w:p>
    <w:p w:rsidR="008F162F" w:rsidRDefault="008F162F" w:rsidP="00DC1031">
      <w:pPr>
        <w:spacing w:after="0"/>
        <w:ind w:firstLine="720"/>
        <w:rPr>
          <w:rFonts w:ascii="Wingdings" w:hAnsi="Wingdings"/>
        </w:rPr>
      </w:pPr>
    </w:p>
    <w:p w:rsidR="00A7663A" w:rsidRDefault="00A7663A" w:rsidP="00DC1031">
      <w:pPr>
        <w:spacing w:after="0"/>
        <w:ind w:firstLine="720"/>
      </w:pPr>
      <w:r>
        <w:rPr>
          <w:rFonts w:ascii="Wingdings" w:hAnsi="Wingdings"/>
        </w:rPr>
        <w:t></w:t>
      </w:r>
      <w:r>
        <w:t xml:space="preserve"> </w:t>
      </w:r>
      <w:r w:rsidR="00DC1031">
        <w:t>I DO NOT approve</w:t>
      </w:r>
      <w:r w:rsidR="00957C99">
        <w:t xml:space="preserve"> </w:t>
      </w:r>
      <w:r w:rsidR="006A74E7">
        <w:t>the payment of</w:t>
      </w:r>
      <w:r w:rsidR="00957C99">
        <w:t xml:space="preserve"> hours</w:t>
      </w:r>
      <w:r>
        <w:t xml:space="preserve"> noted above </w:t>
      </w:r>
      <w:r w:rsidR="00957C99">
        <w:t xml:space="preserve">at this time. </w:t>
      </w:r>
    </w:p>
    <w:p w:rsidR="00A7663A" w:rsidRDefault="00A7663A" w:rsidP="00FF04BC">
      <w:pPr>
        <w:spacing w:after="0"/>
      </w:pPr>
    </w:p>
    <w:p w:rsidR="00A7663A" w:rsidRDefault="00DC1031" w:rsidP="008F162F">
      <w:pPr>
        <w:spacing w:after="0"/>
        <w:ind w:firstLine="720"/>
      </w:pPr>
      <w:r>
        <w:t xml:space="preserve"> </w:t>
      </w:r>
      <w:r w:rsidR="00A7663A">
        <w:t>______________________________________________</w:t>
      </w:r>
      <w:r w:rsidR="00A7663A">
        <w:tab/>
        <w:t>____________________</w:t>
      </w:r>
    </w:p>
    <w:p w:rsidR="00A7663A" w:rsidRDefault="00A7663A" w:rsidP="00FF04BC">
      <w:pPr>
        <w:spacing w:after="0"/>
      </w:pPr>
      <w:r>
        <w:t xml:space="preserve"> </w:t>
      </w:r>
      <w:r w:rsidR="008F162F">
        <w:tab/>
      </w:r>
      <w:r>
        <w:t>Appointing Authority Signature</w:t>
      </w:r>
      <w:r>
        <w:tab/>
      </w:r>
      <w:r>
        <w:tab/>
      </w:r>
      <w:r>
        <w:tab/>
      </w:r>
      <w:r>
        <w:tab/>
      </w:r>
      <w:r>
        <w:tab/>
      </w:r>
      <w:r>
        <w:tab/>
        <w:t>Date</w:t>
      </w:r>
    </w:p>
    <w:sectPr w:rsidR="00A7663A" w:rsidSect="00145F3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1A2" w:rsidRDefault="00AB11A2" w:rsidP="00145F3B">
      <w:pPr>
        <w:spacing w:after="0" w:line="240" w:lineRule="auto"/>
      </w:pPr>
      <w:r>
        <w:separator/>
      </w:r>
    </w:p>
  </w:endnote>
  <w:endnote w:type="continuationSeparator" w:id="0">
    <w:p w:rsidR="00AB11A2" w:rsidRDefault="00AB11A2" w:rsidP="0014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7D" w:rsidRDefault="00A63169" w:rsidP="0094297D">
    <w:pPr>
      <w:pStyle w:val="Footer"/>
      <w:jc w:val="right"/>
    </w:pPr>
    <w:r>
      <w:t>10-07-19</w:t>
    </w:r>
  </w:p>
  <w:p w:rsidR="0094297D" w:rsidRDefault="00A63169" w:rsidP="0094297D">
    <w:pPr>
      <w:pStyle w:val="Footer"/>
      <w:jc w:val="right"/>
    </w:pPr>
    <w:r>
      <w:t>LHP-04</w:t>
    </w:r>
  </w:p>
  <w:p w:rsidR="0094297D" w:rsidRDefault="0094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1A2" w:rsidRDefault="00AB11A2" w:rsidP="00145F3B">
      <w:pPr>
        <w:spacing w:after="0" w:line="240" w:lineRule="auto"/>
      </w:pPr>
      <w:r>
        <w:separator/>
      </w:r>
    </w:p>
  </w:footnote>
  <w:footnote w:type="continuationSeparator" w:id="0">
    <w:p w:rsidR="00AB11A2" w:rsidRDefault="00AB11A2" w:rsidP="0014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3B" w:rsidRDefault="004945A3" w:rsidP="00B863AE">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-285750</wp:posOffset>
              </wp:positionV>
              <wp:extent cx="7467600" cy="352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46760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344AA" id="Rectangle 4" o:spid="_x0000_s1026" style="position:absolute;margin-left:-26.25pt;margin-top:-22.5pt;width:58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" fillcolor="#5b9bd5 [3204]" strokecolor="#1f4d78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36"/>
    <w:rsid w:val="000B3D7C"/>
    <w:rsid w:val="0011714C"/>
    <w:rsid w:val="00145F3B"/>
    <w:rsid w:val="001B1EA8"/>
    <w:rsid w:val="00231D36"/>
    <w:rsid w:val="002600E6"/>
    <w:rsid w:val="003E2BBB"/>
    <w:rsid w:val="004945A3"/>
    <w:rsid w:val="005068D5"/>
    <w:rsid w:val="005E1F69"/>
    <w:rsid w:val="006A74E7"/>
    <w:rsid w:val="006C15FB"/>
    <w:rsid w:val="00707873"/>
    <w:rsid w:val="00707DB4"/>
    <w:rsid w:val="0071718C"/>
    <w:rsid w:val="007F6C56"/>
    <w:rsid w:val="008411A3"/>
    <w:rsid w:val="008600AE"/>
    <w:rsid w:val="00887AEE"/>
    <w:rsid w:val="008D53F4"/>
    <w:rsid w:val="008F162F"/>
    <w:rsid w:val="0094297D"/>
    <w:rsid w:val="00946711"/>
    <w:rsid w:val="00957C99"/>
    <w:rsid w:val="0096375B"/>
    <w:rsid w:val="00995B58"/>
    <w:rsid w:val="00A63169"/>
    <w:rsid w:val="00A7663A"/>
    <w:rsid w:val="00AB11A2"/>
    <w:rsid w:val="00B863AE"/>
    <w:rsid w:val="00BC5DCA"/>
    <w:rsid w:val="00CE36A5"/>
    <w:rsid w:val="00DC1031"/>
    <w:rsid w:val="00E95B09"/>
    <w:rsid w:val="00F551B4"/>
    <w:rsid w:val="00F8176B"/>
    <w:rsid w:val="00F835F0"/>
    <w:rsid w:val="00FF04BC"/>
    <w:rsid w:val="00FF115E"/>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114E"/>
  <w15:chartTrackingRefBased/>
  <w15:docId w15:val="{C445D9F2-913F-4571-8F91-F86EE667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D36"/>
    <w:rPr>
      <w:color w:val="808080"/>
    </w:rPr>
  </w:style>
  <w:style w:type="paragraph" w:styleId="Header">
    <w:name w:val="header"/>
    <w:basedOn w:val="Normal"/>
    <w:link w:val="HeaderChar"/>
    <w:uiPriority w:val="99"/>
    <w:unhideWhenUsed/>
    <w:rsid w:val="0014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F3B"/>
  </w:style>
  <w:style w:type="paragraph" w:styleId="Footer">
    <w:name w:val="footer"/>
    <w:basedOn w:val="Normal"/>
    <w:link w:val="FooterChar"/>
    <w:uiPriority w:val="99"/>
    <w:unhideWhenUsed/>
    <w:rsid w:val="0014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F3B"/>
  </w:style>
  <w:style w:type="paragraph" w:styleId="BalloonText">
    <w:name w:val="Balloon Text"/>
    <w:basedOn w:val="Normal"/>
    <w:link w:val="BalloonTextChar"/>
    <w:uiPriority w:val="99"/>
    <w:semiHidden/>
    <w:unhideWhenUsed/>
    <w:rsid w:val="00B86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AE"/>
    <w:rPr>
      <w:rFonts w:ascii="Segoe UI" w:hAnsi="Segoe UI" w:cs="Segoe UI"/>
      <w:sz w:val="18"/>
      <w:szCs w:val="18"/>
    </w:rPr>
  </w:style>
  <w:style w:type="character" w:customStyle="1" w:styleId="Style1">
    <w:name w:val="Style1"/>
    <w:basedOn w:val="DefaultParagraphFont"/>
    <w:uiPriority w:val="1"/>
    <w:rsid w:val="0094297D"/>
    <w:rPr>
      <w:rFonts w:asciiTheme="majorHAnsi" w:hAnsiTheme="majorHAnsi"/>
      <w:sz w:val="24"/>
    </w:rPr>
  </w:style>
  <w:style w:type="character" w:customStyle="1" w:styleId="Style2">
    <w:name w:val="Style2"/>
    <w:basedOn w:val="DefaultParagraphFont"/>
    <w:uiPriority w:val="1"/>
    <w:rsid w:val="0094297D"/>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7F9A5BC4A945C3BE2F5EEDDF01172B"/>
        <w:category>
          <w:name w:val="General"/>
          <w:gallery w:val="placeholder"/>
        </w:category>
        <w:types>
          <w:type w:val="bbPlcHdr"/>
        </w:types>
        <w:behaviors>
          <w:behavior w:val="content"/>
        </w:behaviors>
        <w:guid w:val="{D3E2B358-D5F6-412D-BB10-40C5F2B3CEF1}"/>
      </w:docPartPr>
      <w:docPartBody>
        <w:p w:rsidR="00C61DF4" w:rsidRDefault="00426A21" w:rsidP="00426A21">
          <w:pPr>
            <w:pStyle w:val="477F9A5BC4A945C3BE2F5EEDDF01172B3"/>
          </w:pPr>
          <w:r>
            <w:rPr>
              <w:rStyle w:val="PlaceholderText"/>
            </w:rPr>
            <w:t>Choose a Health 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21"/>
    <w:rsid w:val="001E3FA4"/>
    <w:rsid w:val="00284B24"/>
    <w:rsid w:val="00426A21"/>
    <w:rsid w:val="00B132A2"/>
    <w:rsid w:val="00C61DF4"/>
    <w:rsid w:val="00DD4C14"/>
    <w:rsid w:val="00FA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A21"/>
    <w:rPr>
      <w:color w:val="808080"/>
    </w:rPr>
  </w:style>
  <w:style w:type="paragraph" w:customStyle="1" w:styleId="477F9A5BC4A945C3BE2F5EEDDF01172B">
    <w:name w:val="477F9A5BC4A945C3BE2F5EEDDF01172B"/>
    <w:rsid w:val="00426A21"/>
    <w:rPr>
      <w:rFonts w:eastAsiaTheme="minorHAnsi"/>
    </w:rPr>
  </w:style>
  <w:style w:type="paragraph" w:customStyle="1" w:styleId="15902EB2A9BD488C988707B2FB473FBF">
    <w:name w:val="15902EB2A9BD488C988707B2FB473FBF"/>
    <w:rsid w:val="00426A21"/>
    <w:rPr>
      <w:rFonts w:eastAsiaTheme="minorHAnsi"/>
    </w:rPr>
  </w:style>
  <w:style w:type="paragraph" w:customStyle="1" w:styleId="477F9A5BC4A945C3BE2F5EEDDF01172B1">
    <w:name w:val="477F9A5BC4A945C3BE2F5EEDDF01172B1"/>
    <w:rsid w:val="00426A21"/>
    <w:rPr>
      <w:rFonts w:eastAsiaTheme="minorHAnsi"/>
    </w:rPr>
  </w:style>
  <w:style w:type="paragraph" w:customStyle="1" w:styleId="15902EB2A9BD488C988707B2FB473FBF1">
    <w:name w:val="15902EB2A9BD488C988707B2FB473FBF1"/>
    <w:rsid w:val="00426A21"/>
    <w:rPr>
      <w:rFonts w:eastAsiaTheme="minorHAnsi"/>
    </w:rPr>
  </w:style>
  <w:style w:type="paragraph" w:customStyle="1" w:styleId="477F9A5BC4A945C3BE2F5EEDDF01172B2">
    <w:name w:val="477F9A5BC4A945C3BE2F5EEDDF01172B2"/>
    <w:rsid w:val="00426A21"/>
    <w:rPr>
      <w:rFonts w:eastAsiaTheme="minorHAnsi"/>
    </w:rPr>
  </w:style>
  <w:style w:type="paragraph" w:customStyle="1" w:styleId="15902EB2A9BD488C988707B2FB473FBF2">
    <w:name w:val="15902EB2A9BD488C988707B2FB473FBF2"/>
    <w:rsid w:val="00426A21"/>
    <w:rPr>
      <w:rFonts w:eastAsiaTheme="minorHAnsi"/>
    </w:rPr>
  </w:style>
  <w:style w:type="paragraph" w:customStyle="1" w:styleId="477F9A5BC4A945C3BE2F5EEDDF01172B3">
    <w:name w:val="477F9A5BC4A945C3BE2F5EEDDF01172B3"/>
    <w:rsid w:val="00426A21"/>
    <w:rPr>
      <w:rFonts w:eastAsiaTheme="minorHAnsi"/>
    </w:rPr>
  </w:style>
  <w:style w:type="paragraph" w:customStyle="1" w:styleId="62C734F20EEA43EBBD8449CF681A9E57">
    <w:name w:val="62C734F20EEA43EBBD8449CF681A9E57"/>
    <w:rsid w:val="00426A21"/>
  </w:style>
  <w:style w:type="paragraph" w:customStyle="1" w:styleId="C2D599619CF943A1AFC3DEEC48A3F409">
    <w:name w:val="C2D599619CF943A1AFC3DEEC48A3F409"/>
    <w:rsid w:val="00426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225FC-8A3C-45A2-9DE1-66E08F573F27}"/>
</file>

<file path=customXml/itemProps2.xml><?xml version="1.0" encoding="utf-8"?>
<ds:datastoreItem xmlns:ds="http://schemas.openxmlformats.org/officeDocument/2006/customXml" ds:itemID="{236971B4-E45B-4C04-A3F6-6E8DDEAFE0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C169-1BB0-4E8C-B1DC-BAD036C96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Carolyn T (CHFS DPH DAFM)</dc:creator>
  <cp:keywords/>
  <dc:description/>
  <cp:lastModifiedBy>Bond, Carolyn T (CHFS DPH DAFM)</cp:lastModifiedBy>
  <cp:revision>3</cp:revision>
  <cp:lastPrinted>2019-09-27T18:44:00Z</cp:lastPrinted>
  <dcterms:created xsi:type="dcterms:W3CDTF">2020-11-24T18:01:00Z</dcterms:created>
  <dcterms:modified xsi:type="dcterms:W3CDTF">2020-11-24T18:13:00Z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0x0101005237C7B3376F484897453AE87623AFEE</vt:lpwstr>
  </property>
</Properties>
</file>