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40" w:rsidRDefault="00DB01DA" w:rsidP="003C60D0">
      <w:pPr>
        <w:pStyle w:val="Heading1"/>
        <w:jc w:val="center"/>
      </w:pPr>
      <w:bookmarkStart w:id="0" w:name="_GoBack"/>
      <w:bookmarkEnd w:id="0"/>
      <w:r>
        <w:t>LOCAL HEALTH PERSONNEL BRANCH</w:t>
      </w:r>
      <w:r>
        <w:br/>
      </w:r>
      <w:r w:rsidR="003C60D0">
        <w:t>CHECKLIST FOR ALL NEW EMPLOYEE ORIENTATION</w:t>
      </w:r>
    </w:p>
    <w:p w:rsidR="003C60D0" w:rsidRPr="003C60D0" w:rsidRDefault="003C60D0" w:rsidP="003C60D0">
      <w:pPr>
        <w:jc w:val="center"/>
      </w:pPr>
      <w:r>
        <w:t xml:space="preserve">SUPERVISORS: PLEASE INITIAL </w:t>
      </w:r>
      <w:r w:rsidR="001F731B">
        <w:t xml:space="preserve">IN THE COLUMN TO THE RIGHT </w:t>
      </w:r>
      <w:r>
        <w:t>WHEN EACH SECTION IS COMPLETE</w:t>
      </w:r>
      <w:r w:rsidR="001F731B">
        <w:t>D</w:t>
      </w:r>
    </w:p>
    <w:p w:rsidR="0043454D" w:rsidRDefault="0043454D"/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69"/>
        <w:gridCol w:w="6030"/>
        <w:gridCol w:w="2819"/>
      </w:tblGrid>
      <w:tr w:rsidR="007C42A8" w:rsidTr="00FA7A52">
        <w:tc>
          <w:tcPr>
            <w:tcW w:w="9418" w:type="dxa"/>
            <w:gridSpan w:val="3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:rsidR="007C42A8" w:rsidRDefault="003C60D0" w:rsidP="003C60D0">
            <w:pPr>
              <w:pStyle w:val="Heading2"/>
              <w:tabs>
                <w:tab w:val="left" w:pos="6840"/>
              </w:tabs>
            </w:pPr>
            <w:r>
              <w:t>new employee welcome                                                                        sUPERVISOR’S INITIALS</w:t>
            </w:r>
          </w:p>
        </w:tc>
      </w:tr>
      <w:tr w:rsidR="007C42A8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C42A8" w:rsidRDefault="00AF6C3D" w:rsidP="00AF6C3D">
            <w:r>
              <w:t xml:space="preserve">INTRODUCE EMPLOYEE TO SUPERVISOR(S), CO-WORKERS AND WORK AREA POINTING OUT RESTROOMS, DRINKING FOUNTAINS, BREAK AREA, ETC. </w:t>
            </w:r>
          </w:p>
        </w:tc>
        <w:tc>
          <w:tcPr>
            <w:tcW w:w="281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7C42A8" w:rsidRDefault="007C42A8"/>
        </w:tc>
      </w:tr>
      <w:tr w:rsidR="003C60D0" w:rsidTr="0032526A">
        <w:tc>
          <w:tcPr>
            <w:tcW w:w="9418" w:type="dxa"/>
            <w:gridSpan w:val="3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pPr>
              <w:pStyle w:val="Heading2"/>
            </w:pPr>
            <w:r>
              <w:t xml:space="preserve">WORK SCHEDULE                                                                                                                                                    </w:t>
            </w:r>
          </w:p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SCHEDULING PROCEDURES</w:t>
            </w:r>
          </w:p>
        </w:tc>
        <w:tc>
          <w:tcPr>
            <w:tcW w:w="281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8F7732">
            <w:r>
              <w:t>HOURS OF OPERATI</w:t>
            </w:r>
            <w:r w:rsidR="008F7732">
              <w:t>O</w:t>
            </w:r>
            <w:r>
              <w:t>N</w:t>
            </w:r>
          </w:p>
        </w:tc>
        <w:tc>
          <w:tcPr>
            <w:tcW w:w="281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LUNCH HOUR</w:t>
            </w:r>
          </w:p>
        </w:tc>
        <w:tc>
          <w:tcPr>
            <w:tcW w:w="281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HOLIDAY COVERAGE AND HOLIDAYS THAT THE LOCAL HEALTH DEPARTMENTS RECEIVE</w:t>
            </w:r>
          </w:p>
        </w:tc>
        <w:tc>
          <w:tcPr>
            <w:tcW w:w="281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VACATION SCHEDULE AND TIME THAT EMPLOYEE WILL ACCRUE</w:t>
            </w:r>
          </w:p>
        </w:tc>
        <w:tc>
          <w:tcPr>
            <w:tcW w:w="281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CALL IN PROCEDURE</w:t>
            </w:r>
          </w:p>
        </w:tc>
        <w:tc>
          <w:tcPr>
            <w:tcW w:w="281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AGENCY’S INCLEMENT WEATHER POLICY</w:t>
            </w:r>
          </w:p>
        </w:tc>
        <w:tc>
          <w:tcPr>
            <w:tcW w:w="281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2526A">
        <w:tc>
          <w:tcPr>
            <w:tcW w:w="9418" w:type="dxa"/>
            <w:gridSpan w:val="3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pPr>
              <w:pStyle w:val="Heading2"/>
            </w:pPr>
            <w:r>
              <w:t>PERSONNEL</w:t>
            </w:r>
          </w:p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EMPLOYEE HANDBOOK</w:t>
            </w:r>
          </w:p>
        </w:tc>
        <w:tc>
          <w:tcPr>
            <w:tcW w:w="281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TIMEFRAME FOR REQUESTING LEAVE</w:t>
            </w:r>
          </w:p>
        </w:tc>
        <w:tc>
          <w:tcPr>
            <w:tcW w:w="281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SCHEDULING AND APPROVAL OF LEAVE REQUESTS</w:t>
            </w:r>
          </w:p>
        </w:tc>
        <w:tc>
          <w:tcPr>
            <w:tcW w:w="281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SIGN-IN/SIGN-OUT SHEET OR TIME CLOCK LOCATION IF APPLICABLE</w:t>
            </w:r>
          </w:p>
        </w:tc>
        <w:tc>
          <w:tcPr>
            <w:tcW w:w="281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PERSONAL USE OF EQUIPMENT</w:t>
            </w:r>
          </w:p>
        </w:tc>
        <w:tc>
          <w:tcPr>
            <w:tcW w:w="281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DRESS/APPEARANCE CODE</w:t>
            </w:r>
          </w:p>
        </w:tc>
        <w:tc>
          <w:tcPr>
            <w:tcW w:w="281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2526A">
        <w:tc>
          <w:tcPr>
            <w:tcW w:w="9418" w:type="dxa"/>
            <w:gridSpan w:val="3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pPr>
              <w:pStyle w:val="Heading2"/>
            </w:pPr>
            <w:r>
              <w:t>PAYROLL</w:t>
            </w:r>
          </w:p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STANDARD PAY PERIOD</w:t>
            </w:r>
          </w:p>
        </w:tc>
        <w:tc>
          <w:tcPr>
            <w:tcW w:w="281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 xml:space="preserve">FLSA STATUS </w:t>
            </w:r>
          </w:p>
        </w:tc>
        <w:tc>
          <w:tcPr>
            <w:tcW w:w="281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WORK WEEK</w:t>
            </w:r>
          </w:p>
        </w:tc>
        <w:tc>
          <w:tcPr>
            <w:tcW w:w="281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METHOD OF COMPLETING TIMESHEETS</w:t>
            </w:r>
          </w:p>
        </w:tc>
        <w:tc>
          <w:tcPr>
            <w:tcW w:w="281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TIMESHEET – WHERE TO KEEP AND WHEN THEY ARE DUE</w:t>
            </w:r>
          </w:p>
        </w:tc>
        <w:tc>
          <w:tcPr>
            <w:tcW w:w="281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C60D0">
            <w:r>
              <w:t>PAYCHECK – WHEN AND WHERE THEY ARE DISTRIBUTED</w:t>
            </w:r>
          </w:p>
        </w:tc>
        <w:tc>
          <w:tcPr>
            <w:tcW w:w="281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DIRECT DEPOSIT</w:t>
            </w:r>
          </w:p>
        </w:tc>
        <w:tc>
          <w:tcPr>
            <w:tcW w:w="281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</w:tbl>
    <w:p w:rsidR="003C60D0" w:rsidRDefault="003C60D0">
      <w:r>
        <w:rPr>
          <w:b/>
          <w:caps/>
        </w:rPr>
        <w:br w:type="page"/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69"/>
        <w:gridCol w:w="6030"/>
        <w:gridCol w:w="2741"/>
        <w:gridCol w:w="78"/>
      </w:tblGrid>
      <w:tr w:rsidR="003C60D0" w:rsidTr="0032526A">
        <w:tc>
          <w:tcPr>
            <w:tcW w:w="9418" w:type="dxa"/>
            <w:gridSpan w:val="4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pPr>
              <w:pStyle w:val="Heading2"/>
            </w:pPr>
            <w:r>
              <w:lastRenderedPageBreak/>
              <w:t>DEPARTMENT                                                                                              SUPERVISOR’S INITIALS</w:t>
            </w:r>
          </w:p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DRUG SCREEN POLICY/PROCEDURE</w:t>
            </w:r>
          </w:p>
        </w:tc>
        <w:tc>
          <w:tcPr>
            <w:tcW w:w="281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POLICY AND PROCEDURE MANUAL</w:t>
            </w:r>
          </w:p>
        </w:tc>
        <w:tc>
          <w:tcPr>
            <w:tcW w:w="281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TELEPHONE SYSTEM</w:t>
            </w:r>
          </w:p>
        </w:tc>
        <w:tc>
          <w:tcPr>
            <w:tcW w:w="281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TEAMS AND/OR COMMITTEES</w:t>
            </w:r>
          </w:p>
        </w:tc>
        <w:tc>
          <w:tcPr>
            <w:tcW w:w="281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2526A">
        <w:tc>
          <w:tcPr>
            <w:tcW w:w="9418" w:type="dxa"/>
            <w:gridSpan w:val="4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pPr>
              <w:pStyle w:val="Heading2"/>
            </w:pPr>
            <w:r>
              <w:t>RULES AND REGULATIONS</w:t>
            </w:r>
          </w:p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ATTENDANCE (USAGE OF LEAVE AND PUNCTUALITY)</w:t>
            </w:r>
          </w:p>
        </w:tc>
        <w:tc>
          <w:tcPr>
            <w:tcW w:w="281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EDUCATIONAL LEAVE/TUITION ASSISTANCE</w:t>
            </w:r>
          </w:p>
        </w:tc>
        <w:tc>
          <w:tcPr>
            <w:tcW w:w="281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ACCIDENT/INJURY REPORTING</w:t>
            </w:r>
          </w:p>
        </w:tc>
        <w:tc>
          <w:tcPr>
            <w:tcW w:w="281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HANDLING OF CONFIDENTIAL INFORMATION</w:t>
            </w:r>
          </w:p>
        </w:tc>
        <w:tc>
          <w:tcPr>
            <w:tcW w:w="281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HIPAA</w:t>
            </w:r>
          </w:p>
        </w:tc>
        <w:tc>
          <w:tcPr>
            <w:tcW w:w="281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FORMS THE EMPLOYEE WILL BE USING</w:t>
            </w:r>
          </w:p>
        </w:tc>
        <w:tc>
          <w:tcPr>
            <w:tcW w:w="281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LOCAL HEALTH PERSONNEL REGULATIONS</w:t>
            </w:r>
          </w:p>
        </w:tc>
        <w:tc>
          <w:tcPr>
            <w:tcW w:w="281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GRIEVANCE POLICY</w:t>
            </w:r>
          </w:p>
        </w:tc>
        <w:tc>
          <w:tcPr>
            <w:tcW w:w="281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WORKER’S COMPENSATION</w:t>
            </w:r>
          </w:p>
        </w:tc>
        <w:tc>
          <w:tcPr>
            <w:tcW w:w="281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EMPLOYEE ID NUMBER</w:t>
            </w:r>
          </w:p>
        </w:tc>
        <w:tc>
          <w:tcPr>
            <w:tcW w:w="281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CIVIL RIGHTS/LIMITED ENGLISH PROFIENCY</w:t>
            </w:r>
          </w:p>
        </w:tc>
        <w:tc>
          <w:tcPr>
            <w:tcW w:w="281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2526A">
        <w:tc>
          <w:tcPr>
            <w:tcW w:w="9418" w:type="dxa"/>
            <w:gridSpan w:val="4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pPr>
              <w:pStyle w:val="Heading2"/>
            </w:pPr>
            <w:r>
              <w:t>EMERGENCY PROCEDURES</w:t>
            </w:r>
          </w:p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POINT OUT EMERGENCY EXITS</w:t>
            </w:r>
          </w:p>
        </w:tc>
        <w:tc>
          <w:tcPr>
            <w:tcW w:w="281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FIRE DRILL PROCEDURES</w:t>
            </w:r>
          </w:p>
        </w:tc>
        <w:tc>
          <w:tcPr>
            <w:tcW w:w="281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FIRE EXTINGUISHERS</w:t>
            </w:r>
          </w:p>
        </w:tc>
        <w:tc>
          <w:tcPr>
            <w:tcW w:w="281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EVACUATION PROCEDURES</w:t>
            </w:r>
          </w:p>
        </w:tc>
        <w:tc>
          <w:tcPr>
            <w:tcW w:w="281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MEDICAL EMERGENCY PROCEDURES</w:t>
            </w:r>
          </w:p>
        </w:tc>
        <w:tc>
          <w:tcPr>
            <w:tcW w:w="281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ALARMS</w:t>
            </w:r>
          </w:p>
        </w:tc>
        <w:tc>
          <w:tcPr>
            <w:tcW w:w="281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FIRST AID EQUIPMENT</w:t>
            </w:r>
          </w:p>
        </w:tc>
        <w:tc>
          <w:tcPr>
            <w:tcW w:w="281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2526A">
        <w:tc>
          <w:tcPr>
            <w:tcW w:w="9418" w:type="dxa"/>
            <w:gridSpan w:val="4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pPr>
              <w:pStyle w:val="Heading2"/>
            </w:pPr>
            <w:r>
              <w:t>JOB SPECIFIC DISCUSSION</w:t>
            </w:r>
          </w:p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NEW HIRE PROBATIONARY PERIOD</w:t>
            </w:r>
          </w:p>
        </w:tc>
        <w:tc>
          <w:tcPr>
            <w:tcW w:w="281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C60D0">
            <w:r>
              <w:t>POSISTION DESCRIPTION (</w:t>
            </w:r>
            <w:r w:rsidRPr="003C60D0">
              <w:rPr>
                <w:sz w:val="14"/>
              </w:rPr>
              <w:t>DISCUSS EACH JOB DUTY AND WHAT IS EXPECTED</w:t>
            </w:r>
            <w:r>
              <w:t>)</w:t>
            </w:r>
          </w:p>
        </w:tc>
        <w:tc>
          <w:tcPr>
            <w:tcW w:w="281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PERFORMANCE CRITERIA AND STANDARDS</w:t>
            </w:r>
          </w:p>
        </w:tc>
        <w:tc>
          <w:tcPr>
            <w:tcW w:w="281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PERFORMANCE REVIEW DATES (PROBATIONARY AND ANNUAL)</w:t>
            </w:r>
          </w:p>
        </w:tc>
        <w:tc>
          <w:tcPr>
            <w:tcW w:w="281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AGENCY POLICIES RELATED TO POSITION</w:t>
            </w:r>
          </w:p>
        </w:tc>
        <w:tc>
          <w:tcPr>
            <w:tcW w:w="281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TRAININGS REQUIRED FOR POSITION</w:t>
            </w:r>
          </w:p>
        </w:tc>
        <w:tc>
          <w:tcPr>
            <w:tcW w:w="281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AGENCY MANUALS AND REFERENCE MATERIALS REQUIRED OF THE POSITION</w:t>
            </w:r>
          </w:p>
          <w:p w:rsidR="003C60D0" w:rsidRDefault="003C60D0" w:rsidP="0032526A"/>
          <w:p w:rsidR="003C60D0" w:rsidRDefault="003C60D0" w:rsidP="0032526A">
            <w:r>
              <w:t>____________________________   _____________________________</w:t>
            </w:r>
          </w:p>
          <w:p w:rsidR="003C60D0" w:rsidRDefault="003C60D0" w:rsidP="0032526A"/>
          <w:p w:rsidR="003C60D0" w:rsidRDefault="003C60D0" w:rsidP="0032526A">
            <w:r>
              <w:t>____________________________    ____________________________</w:t>
            </w:r>
          </w:p>
        </w:tc>
        <w:tc>
          <w:tcPr>
            <w:tcW w:w="281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2526A">
        <w:tc>
          <w:tcPr>
            <w:tcW w:w="9418" w:type="dxa"/>
            <w:gridSpan w:val="4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pPr>
              <w:pStyle w:val="Heading2"/>
            </w:pPr>
            <w:r>
              <w:t>BENEFITS</w:t>
            </w:r>
          </w:p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HEALTH INSURANCE</w:t>
            </w:r>
          </w:p>
        </w:tc>
        <w:tc>
          <w:tcPr>
            <w:tcW w:w="281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LIFE INSURANCE</w:t>
            </w:r>
          </w:p>
        </w:tc>
        <w:tc>
          <w:tcPr>
            <w:tcW w:w="281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COFFEE TREA</w:t>
            </w:r>
          </w:p>
        </w:tc>
        <w:tc>
          <w:tcPr>
            <w:tcW w:w="281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CREDIT UNION</w:t>
            </w:r>
          </w:p>
        </w:tc>
        <w:tc>
          <w:tcPr>
            <w:tcW w:w="281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DEFERRED COMPENSATION</w:t>
            </w:r>
          </w:p>
        </w:tc>
        <w:tc>
          <w:tcPr>
            <w:tcW w:w="281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RETIREMENT</w:t>
            </w:r>
          </w:p>
        </w:tc>
        <w:tc>
          <w:tcPr>
            <w:tcW w:w="281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2526A">
        <w:tc>
          <w:tcPr>
            <w:tcW w:w="9418" w:type="dxa"/>
            <w:gridSpan w:val="4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pPr>
              <w:pStyle w:val="Heading2"/>
            </w:pPr>
            <w:r>
              <w:t>OPTIONAL BENEFITS</w:t>
            </w:r>
          </w:p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DENTAL</w:t>
            </w:r>
          </w:p>
        </w:tc>
        <w:tc>
          <w:tcPr>
            <w:tcW w:w="281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2526A">
        <w:tc>
          <w:tcPr>
            <w:tcW w:w="9418" w:type="dxa"/>
            <w:gridSpan w:val="4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pPr>
              <w:pStyle w:val="Heading2"/>
            </w:pPr>
            <w:r>
              <w:t>DEDUCTIONS</w:t>
            </w:r>
          </w:p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t>STANDARD DEDUCTIONS</w:t>
            </w:r>
          </w:p>
          <w:p w:rsidR="003C60D0" w:rsidRDefault="003C60D0" w:rsidP="0032526A"/>
          <w:p w:rsidR="003C60D0" w:rsidRDefault="003C60D0" w:rsidP="0032526A">
            <w:r>
              <w:t>_________________________________________________</w:t>
            </w:r>
          </w:p>
          <w:p w:rsidR="003C60D0" w:rsidRDefault="003C60D0" w:rsidP="0032526A"/>
          <w:p w:rsidR="003C60D0" w:rsidRDefault="003C60D0" w:rsidP="0032526A">
            <w:r>
              <w:t>_________________________________________________</w:t>
            </w:r>
          </w:p>
          <w:p w:rsidR="003C60D0" w:rsidRDefault="003C60D0" w:rsidP="0032526A"/>
          <w:p w:rsidR="003C60D0" w:rsidRDefault="003C60D0" w:rsidP="0032526A">
            <w:r>
              <w:t>_________________________________________________</w:t>
            </w:r>
          </w:p>
          <w:p w:rsidR="003C60D0" w:rsidRDefault="003C60D0" w:rsidP="0032526A"/>
        </w:tc>
        <w:tc>
          <w:tcPr>
            <w:tcW w:w="281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96DFE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C60D0">
            <w:r>
              <w:t>OPTIONAL DEDUCTIONS</w:t>
            </w:r>
          </w:p>
          <w:p w:rsidR="003C60D0" w:rsidRDefault="003C60D0" w:rsidP="003C60D0"/>
          <w:p w:rsidR="003C60D0" w:rsidRDefault="003C60D0" w:rsidP="003C60D0">
            <w:r>
              <w:t>_________________________________________________</w:t>
            </w:r>
          </w:p>
          <w:p w:rsidR="003C60D0" w:rsidRDefault="003C60D0" w:rsidP="003C60D0"/>
          <w:p w:rsidR="003C60D0" w:rsidRDefault="003C60D0" w:rsidP="003C60D0">
            <w:r>
              <w:t>_________________________________________________</w:t>
            </w:r>
          </w:p>
          <w:p w:rsidR="003C60D0" w:rsidRDefault="003C60D0" w:rsidP="003C60D0"/>
          <w:p w:rsidR="003C60D0" w:rsidRDefault="003C60D0" w:rsidP="003C60D0">
            <w:r>
              <w:t>_________________________________________________</w:t>
            </w:r>
          </w:p>
          <w:p w:rsidR="003C60D0" w:rsidRDefault="003C60D0" w:rsidP="0032526A"/>
        </w:tc>
        <w:tc>
          <w:tcPr>
            <w:tcW w:w="2819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2526A">
        <w:tc>
          <w:tcPr>
            <w:tcW w:w="9418" w:type="dxa"/>
            <w:gridSpan w:val="4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C60D0">
            <w:pPr>
              <w:pStyle w:val="Heading2"/>
              <w:jc w:val="center"/>
            </w:pPr>
            <w:r>
              <w:t>SIGNATURES</w:t>
            </w:r>
            <w:r w:rsidR="000611E6">
              <w:t xml:space="preserve"> </w:t>
            </w:r>
          </w:p>
        </w:tc>
      </w:tr>
      <w:tr w:rsidR="003C60D0" w:rsidTr="003C60D0">
        <w:tc>
          <w:tcPr>
            <w:tcW w:w="9340" w:type="dxa"/>
            <w:gridSpan w:val="3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0611E6" w:rsidP="003C60D0">
            <w:r>
              <w:br/>
            </w:r>
            <w:r w:rsidR="003C60D0">
              <w:t>EMPLOYEE SIGNATURE:  ______________________________________DATE:_________________________</w:t>
            </w:r>
            <w:r w:rsidR="003C60D0">
              <w:br/>
            </w:r>
            <w:r w:rsidR="003C60D0">
              <w:br/>
            </w:r>
            <w:r>
              <w:br/>
            </w:r>
            <w:r w:rsidR="003C60D0">
              <w:t>SUPERVISOR’S SIGNATURE:  __________________________________DATE:__________________________</w:t>
            </w:r>
          </w:p>
          <w:p w:rsidR="003C60D0" w:rsidRDefault="003C60D0" w:rsidP="003C60D0"/>
        </w:tc>
        <w:tc>
          <w:tcPr>
            <w:tcW w:w="7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  <w:tr w:rsidR="003C60D0" w:rsidTr="003C60D0">
        <w:tc>
          <w:tcPr>
            <w:tcW w:w="9340" w:type="dxa"/>
            <w:gridSpan w:val="3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Pr="003C60D0" w:rsidRDefault="003C60D0" w:rsidP="003C60D0">
            <w:pPr>
              <w:jc w:val="center"/>
              <w:rPr>
                <w:b/>
              </w:rPr>
            </w:pPr>
            <w:r w:rsidRPr="003C60D0">
              <w:rPr>
                <w:b/>
              </w:rPr>
              <w:t xml:space="preserve">FORWARD </w:t>
            </w:r>
            <w:r>
              <w:rPr>
                <w:b/>
              </w:rPr>
              <w:t xml:space="preserve">COMPLETED FORM </w:t>
            </w:r>
            <w:r w:rsidRPr="003C60D0">
              <w:rPr>
                <w:b/>
              </w:rPr>
              <w:t>TO LOCAL HEALTH DEPARTMENT HUMAN RESOURCES COORDINATOR</w:t>
            </w:r>
          </w:p>
        </w:tc>
        <w:tc>
          <w:tcPr>
            <w:tcW w:w="7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C60D0" w:rsidRDefault="003C60D0" w:rsidP="0032526A"/>
        </w:tc>
      </w:tr>
    </w:tbl>
    <w:p w:rsidR="007C42A8" w:rsidRDefault="007C42A8"/>
    <w:sectPr w:rsidR="007C42A8" w:rsidSect="0043454D">
      <w:headerReference w:type="default" r:id="rId9"/>
      <w:footerReference w:type="default" r:id="rId10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E89" w:rsidRDefault="00572E89">
      <w:r>
        <w:separator/>
      </w:r>
    </w:p>
  </w:endnote>
  <w:endnote w:type="continuationSeparator" w:id="0">
    <w:p w:rsidR="00572E89" w:rsidRDefault="0057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704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11E6" w:rsidRDefault="000611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6D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7A52" w:rsidRDefault="00FA7A52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E89" w:rsidRDefault="00572E89">
      <w:r>
        <w:separator/>
      </w:r>
    </w:p>
  </w:footnote>
  <w:footnote w:type="continuationSeparator" w:id="0">
    <w:p w:rsidR="00572E89" w:rsidRDefault="00572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0D0" w:rsidRDefault="003C60D0" w:rsidP="003C60D0">
    <w:pPr>
      <w:pStyle w:val="Header"/>
      <w:jc w:val="right"/>
    </w:pPr>
    <w:r>
      <w:t>06-22-16</w:t>
    </w:r>
    <w:r>
      <w:br/>
      <w:t>LHP-17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26"/>
  </w:num>
  <w:num w:numId="7">
    <w:abstractNumId w:val="11"/>
  </w:num>
  <w:num w:numId="8">
    <w:abstractNumId w:val="30"/>
  </w:num>
  <w:num w:numId="9">
    <w:abstractNumId w:val="18"/>
  </w:num>
  <w:num w:numId="10">
    <w:abstractNumId w:val="24"/>
  </w:num>
  <w:num w:numId="11">
    <w:abstractNumId w:val="16"/>
  </w:num>
  <w:num w:numId="12">
    <w:abstractNumId w:val="29"/>
  </w:num>
  <w:num w:numId="13">
    <w:abstractNumId w:val="19"/>
  </w:num>
  <w:num w:numId="14">
    <w:abstractNumId w:val="17"/>
  </w:num>
  <w:num w:numId="15">
    <w:abstractNumId w:val="25"/>
  </w:num>
  <w:num w:numId="16">
    <w:abstractNumId w:val="27"/>
  </w:num>
  <w:num w:numId="17">
    <w:abstractNumId w:val="31"/>
  </w:num>
  <w:num w:numId="18">
    <w:abstractNumId w:val="23"/>
  </w:num>
  <w:num w:numId="19">
    <w:abstractNumId w:val="22"/>
  </w:num>
  <w:num w:numId="20">
    <w:abstractNumId w:val="32"/>
  </w:num>
  <w:num w:numId="21">
    <w:abstractNumId w:val="21"/>
  </w:num>
  <w:num w:numId="22">
    <w:abstractNumId w:val="12"/>
  </w:num>
  <w:num w:numId="23">
    <w:abstractNumId w:val="8"/>
  </w:num>
  <w:num w:numId="24">
    <w:abstractNumId w:val="2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D0"/>
    <w:rsid w:val="00034557"/>
    <w:rsid w:val="00055625"/>
    <w:rsid w:val="000611E6"/>
    <w:rsid w:val="00080433"/>
    <w:rsid w:val="00082F86"/>
    <w:rsid w:val="00086801"/>
    <w:rsid w:val="00090054"/>
    <w:rsid w:val="000D7D67"/>
    <w:rsid w:val="000F3B2D"/>
    <w:rsid w:val="001001B1"/>
    <w:rsid w:val="001003E1"/>
    <w:rsid w:val="00122A7A"/>
    <w:rsid w:val="00125CCB"/>
    <w:rsid w:val="00137DF3"/>
    <w:rsid w:val="00157CA0"/>
    <w:rsid w:val="00172448"/>
    <w:rsid w:val="001B5C06"/>
    <w:rsid w:val="001E3406"/>
    <w:rsid w:val="001F731B"/>
    <w:rsid w:val="00267DF9"/>
    <w:rsid w:val="002906E7"/>
    <w:rsid w:val="002A3F76"/>
    <w:rsid w:val="002F6283"/>
    <w:rsid w:val="003119FB"/>
    <w:rsid w:val="00311B83"/>
    <w:rsid w:val="0031256D"/>
    <w:rsid w:val="00320630"/>
    <w:rsid w:val="003444D6"/>
    <w:rsid w:val="003618B9"/>
    <w:rsid w:val="003761C5"/>
    <w:rsid w:val="003A1BC2"/>
    <w:rsid w:val="003C60D0"/>
    <w:rsid w:val="003F04D9"/>
    <w:rsid w:val="00407240"/>
    <w:rsid w:val="0041607A"/>
    <w:rsid w:val="0043454D"/>
    <w:rsid w:val="00454615"/>
    <w:rsid w:val="004567F4"/>
    <w:rsid w:val="00464875"/>
    <w:rsid w:val="0048031C"/>
    <w:rsid w:val="004B0AE9"/>
    <w:rsid w:val="00522532"/>
    <w:rsid w:val="00560949"/>
    <w:rsid w:val="00572E89"/>
    <w:rsid w:val="00581A1A"/>
    <w:rsid w:val="005E29C8"/>
    <w:rsid w:val="00610858"/>
    <w:rsid w:val="006238C8"/>
    <w:rsid w:val="00643BDC"/>
    <w:rsid w:val="006C1BD5"/>
    <w:rsid w:val="00754382"/>
    <w:rsid w:val="007765DD"/>
    <w:rsid w:val="0078313D"/>
    <w:rsid w:val="00795C10"/>
    <w:rsid w:val="00797844"/>
    <w:rsid w:val="007A6235"/>
    <w:rsid w:val="007C42A8"/>
    <w:rsid w:val="00824ADF"/>
    <w:rsid w:val="00830E62"/>
    <w:rsid w:val="00834456"/>
    <w:rsid w:val="00891FD6"/>
    <w:rsid w:val="008F7732"/>
    <w:rsid w:val="009142CB"/>
    <w:rsid w:val="0096077E"/>
    <w:rsid w:val="00970715"/>
    <w:rsid w:val="00980A6C"/>
    <w:rsid w:val="00995223"/>
    <w:rsid w:val="009B2759"/>
    <w:rsid w:val="009C0F7C"/>
    <w:rsid w:val="00A45F9E"/>
    <w:rsid w:val="00A50321"/>
    <w:rsid w:val="00A51E9F"/>
    <w:rsid w:val="00A90460"/>
    <w:rsid w:val="00A96DFE"/>
    <w:rsid w:val="00AF6C3D"/>
    <w:rsid w:val="00B11EE0"/>
    <w:rsid w:val="00B67C5A"/>
    <w:rsid w:val="00B75A27"/>
    <w:rsid w:val="00B824FB"/>
    <w:rsid w:val="00B97760"/>
    <w:rsid w:val="00C16870"/>
    <w:rsid w:val="00C34FB6"/>
    <w:rsid w:val="00C36E89"/>
    <w:rsid w:val="00C4126C"/>
    <w:rsid w:val="00C45FDC"/>
    <w:rsid w:val="00CA3573"/>
    <w:rsid w:val="00CB47FD"/>
    <w:rsid w:val="00CC59BB"/>
    <w:rsid w:val="00D36A80"/>
    <w:rsid w:val="00D827D3"/>
    <w:rsid w:val="00DA21A2"/>
    <w:rsid w:val="00DB01DA"/>
    <w:rsid w:val="00DB0C25"/>
    <w:rsid w:val="00DE5986"/>
    <w:rsid w:val="00E37280"/>
    <w:rsid w:val="00E41884"/>
    <w:rsid w:val="00EA3E64"/>
    <w:rsid w:val="00EE40E1"/>
    <w:rsid w:val="00F03B50"/>
    <w:rsid w:val="00F27301"/>
    <w:rsid w:val="00F3153F"/>
    <w:rsid w:val="00F86A05"/>
    <w:rsid w:val="00FA7A52"/>
    <w:rsid w:val="00F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paragraph" w:styleId="Header">
    <w:name w:val="header"/>
    <w:basedOn w:val="Normal"/>
    <w:link w:val="HeaderChar"/>
    <w:unhideWhenUsed/>
    <w:rsid w:val="003C60D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3C60D0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C60D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C60D0"/>
    <w:rPr>
      <w:rFonts w:asciiTheme="minorHAnsi" w:hAnsiTheme="minorHAnsi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paragraph" w:styleId="Header">
    <w:name w:val="header"/>
    <w:basedOn w:val="Normal"/>
    <w:link w:val="HeaderChar"/>
    <w:unhideWhenUsed/>
    <w:rsid w:val="003C60D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3C60D0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C60D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C60D0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eann.brewer\AppData\Roaming\Microsoft\Templates\New%20Company%20Se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7C7B3376F484897453AE87623AFEE" ma:contentTypeVersion="1" ma:contentTypeDescription="Create a new document." ma:contentTypeScope="" ma:versionID="e1dfd2fb07c0228347ce125a6b981ceb">
  <xsd:schema xmlns:xsd="http://www.w3.org/2001/XMLSchema" xmlns:xs="http://www.w3.org/2001/XMLSchema" xmlns:p="http://schemas.microsoft.com/office/2006/metadata/properties" xmlns:ns2="9d98fa39-7fbd-4685-a488-797cac822720" targetNamespace="http://schemas.microsoft.com/office/2006/metadata/properties" ma:root="true" ma:fieldsID="17c9429493a53ace03395f5fbf3cf513" ns2:_=""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59435B-59CB-4F09-A052-2565FCC4BD6D}"/>
</file>

<file path=customXml/itemProps2.xml><?xml version="1.0" encoding="utf-8"?>
<ds:datastoreItem xmlns:ds="http://schemas.openxmlformats.org/officeDocument/2006/customXml" ds:itemID="{6C65FC59-9098-4782-B6C5-7C83F1F10F03}"/>
</file>

<file path=customXml/itemProps3.xml><?xml version="1.0" encoding="utf-8"?>
<ds:datastoreItem xmlns:ds="http://schemas.openxmlformats.org/officeDocument/2006/customXml" ds:itemID="{678698F2-F13E-40F5-805D-7D07BA12B719}"/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0</TotalTime>
  <Pages>3</Pages>
  <Words>362</Words>
  <Characters>4034</Characters>
  <Application>Microsoft Office Word</Application>
  <DocSecurity>4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>Commonwealth of Kentucky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Brewer, Lee Ann  (CHFS PH)</dc:creator>
  <cp:lastModifiedBy>Boling, Jason (CHFS PH)</cp:lastModifiedBy>
  <cp:revision>2</cp:revision>
  <cp:lastPrinted>2005-08-26T17:15:00Z</cp:lastPrinted>
  <dcterms:created xsi:type="dcterms:W3CDTF">2016-06-24T17:35:00Z</dcterms:created>
  <dcterms:modified xsi:type="dcterms:W3CDTF">2016-06-24T17:35:00Z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  <property fmtid="{D5CDD505-2E9C-101B-9397-08002B2CF9AE}" pid="3" name="ContentTypeId">
    <vt:lpwstr>0x0101005237C7B3376F484897453AE87623AFEE</vt:lpwstr>
  </property>
</Properties>
</file>