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2FCF8" w14:textId="79ACDB41" w:rsidR="008B1516" w:rsidRPr="008B1516" w:rsidRDefault="008B1516" w:rsidP="008B1516">
      <w:pPr>
        <w:rPr>
          <w:rFonts w:ascii="Aptos" w:hAnsi="Aptos" w:cs="Arial"/>
        </w:rPr>
      </w:pPr>
    </w:p>
    <w:p w14:paraId="5A78C7E1" w14:textId="42F05562" w:rsidR="006F5894" w:rsidRDefault="00127851" w:rsidP="00F25519">
      <w:pPr>
        <w:rPr>
          <w:rFonts w:ascii="Aptos" w:hAnsi="Aptos" w:cs="Arial"/>
        </w:rPr>
      </w:pPr>
      <w:r>
        <w:rPr>
          <w:rFonts w:ascii="Aptos" w:hAnsi="Aptos" w:cs="Arial"/>
        </w:rPr>
        <w:t>Dear Community Partner,</w:t>
      </w:r>
    </w:p>
    <w:p w14:paraId="724FE993" w14:textId="77777777" w:rsidR="00127851" w:rsidRDefault="00127851" w:rsidP="00F25519">
      <w:pPr>
        <w:rPr>
          <w:rFonts w:ascii="Aptos" w:hAnsi="Aptos" w:cs="Arial"/>
        </w:rPr>
      </w:pPr>
    </w:p>
    <w:p w14:paraId="3ED5FD10" w14:textId="3F044517" w:rsidR="00127851" w:rsidRDefault="00127851" w:rsidP="00127851">
      <w:pPr>
        <w:ind w:firstLine="720"/>
        <w:rPr>
          <w:rFonts w:ascii="Aptos" w:hAnsi="Aptos" w:cs="Arial"/>
        </w:rPr>
      </w:pPr>
      <w:r>
        <w:rPr>
          <w:rFonts w:ascii="Aptos" w:hAnsi="Aptos" w:cs="Arial"/>
        </w:rPr>
        <w:t>In Kentucky, around 95% of sleep-related infant deaths have at least one unsafe sleep factor (</w:t>
      </w:r>
      <w:hyperlink r:id="rId10" w:history="1">
        <w:r w:rsidRPr="00127851">
          <w:rPr>
            <w:rStyle w:val="Hyperlink"/>
            <w:rFonts w:ascii="Aptos" w:hAnsi="Aptos" w:cs="Arial"/>
          </w:rPr>
          <w:t>CDC,</w:t>
        </w:r>
        <w:r w:rsidR="00AA471B">
          <w:rPr>
            <w:rStyle w:val="Hyperlink"/>
            <w:rFonts w:ascii="Aptos" w:hAnsi="Aptos" w:cs="Arial"/>
          </w:rPr>
          <w:t xml:space="preserve"> </w:t>
        </w:r>
        <w:r w:rsidRPr="00127851">
          <w:rPr>
            <w:rStyle w:val="Hyperlink"/>
            <w:rFonts w:ascii="Aptos" w:hAnsi="Aptos" w:cs="Arial"/>
          </w:rPr>
          <w:t>2022</w:t>
        </w:r>
      </w:hyperlink>
      <w:r>
        <w:rPr>
          <w:rFonts w:ascii="Aptos" w:hAnsi="Aptos" w:cs="Arial"/>
        </w:rPr>
        <w:t xml:space="preserve">). Our </w:t>
      </w:r>
      <w:r w:rsidR="00AA471B">
        <w:rPr>
          <w:rFonts w:ascii="Aptos" w:hAnsi="Aptos" w:cs="Arial"/>
        </w:rPr>
        <w:t xml:space="preserve">work </w:t>
      </w:r>
      <w:r>
        <w:rPr>
          <w:rFonts w:ascii="Aptos" w:hAnsi="Aptos" w:cs="Arial"/>
        </w:rPr>
        <w:t xml:space="preserve">at </w:t>
      </w:r>
      <w:r w:rsidR="00D05B0A">
        <w:rPr>
          <w:rFonts w:ascii="Aptos" w:hAnsi="Aptos" w:cs="Arial"/>
        </w:rPr>
        <w:t>[i</w:t>
      </w:r>
      <w:r>
        <w:rPr>
          <w:rFonts w:ascii="Aptos" w:hAnsi="Aptos" w:cs="Arial"/>
        </w:rPr>
        <w:t>nsert local health department/region name</w:t>
      </w:r>
      <w:r w:rsidR="00D05B0A">
        <w:rPr>
          <w:rFonts w:ascii="Aptos" w:hAnsi="Aptos" w:cs="Arial"/>
        </w:rPr>
        <w:t>]</w:t>
      </w:r>
      <w:r>
        <w:rPr>
          <w:rFonts w:ascii="Aptos" w:hAnsi="Aptos" w:cs="Arial"/>
        </w:rPr>
        <w:t xml:space="preserve"> is to decrease our infant mortality rate by providing caregivers with a safe sleep environment. </w:t>
      </w:r>
    </w:p>
    <w:p w14:paraId="78383E56" w14:textId="77777777" w:rsidR="00127851" w:rsidRDefault="00127851" w:rsidP="00F25519">
      <w:pPr>
        <w:rPr>
          <w:rFonts w:ascii="Aptos" w:hAnsi="Aptos" w:cs="Arial"/>
        </w:rPr>
      </w:pPr>
      <w:r>
        <w:rPr>
          <w:rFonts w:ascii="Aptos" w:hAnsi="Aptos" w:cs="Arial"/>
        </w:rPr>
        <w:tab/>
      </w:r>
    </w:p>
    <w:p w14:paraId="71C9DA79" w14:textId="3C9FD313" w:rsidR="00127851" w:rsidRDefault="00127851" w:rsidP="00127851">
      <w:pPr>
        <w:ind w:firstLine="720"/>
        <w:rPr>
          <w:rFonts w:ascii="Aptos" w:hAnsi="Aptos" w:cs="Arial"/>
        </w:rPr>
      </w:pPr>
      <w:r>
        <w:rPr>
          <w:rFonts w:ascii="Aptos" w:hAnsi="Aptos" w:cs="Arial"/>
        </w:rPr>
        <w:t xml:space="preserve">The National Cribs for Kids </w:t>
      </w:r>
      <w:r w:rsidR="005F0ACA">
        <w:rPr>
          <w:rFonts w:ascii="Aptos" w:hAnsi="Aptos" w:cs="Arial"/>
        </w:rPr>
        <w:t>Program's goal is to prevent infant sleep-related</w:t>
      </w:r>
      <w:r>
        <w:rPr>
          <w:rFonts w:ascii="Aptos" w:hAnsi="Aptos" w:cs="Arial"/>
        </w:rPr>
        <w:t xml:space="preserve"> deaths by providing portable cribs to families who cannot afford them. While doing this, we also provide them with safe sleep education to decrease the risk of </w:t>
      </w:r>
      <w:r w:rsidR="00AA471B">
        <w:rPr>
          <w:rFonts w:ascii="Aptos" w:hAnsi="Aptos" w:cs="Arial"/>
        </w:rPr>
        <w:t xml:space="preserve">sudden unexpected infant death </w:t>
      </w:r>
      <w:r>
        <w:rPr>
          <w:rFonts w:ascii="Aptos" w:hAnsi="Aptos" w:cs="Arial"/>
        </w:rPr>
        <w:t xml:space="preserve">in our community. </w:t>
      </w:r>
    </w:p>
    <w:p w14:paraId="0B456245" w14:textId="77777777" w:rsidR="00127851" w:rsidRDefault="00127851" w:rsidP="00127851">
      <w:pPr>
        <w:ind w:firstLine="720"/>
        <w:rPr>
          <w:rFonts w:ascii="Aptos" w:hAnsi="Aptos" w:cs="Arial"/>
        </w:rPr>
      </w:pPr>
    </w:p>
    <w:p w14:paraId="0F3D7542" w14:textId="766B0627" w:rsidR="00127851" w:rsidRDefault="00127851" w:rsidP="00127851">
      <w:pPr>
        <w:ind w:firstLine="720"/>
        <w:rPr>
          <w:rFonts w:ascii="Aptos" w:hAnsi="Aptos" w:cs="Arial"/>
        </w:rPr>
      </w:pPr>
      <w:r>
        <w:rPr>
          <w:rFonts w:ascii="Aptos" w:hAnsi="Aptos" w:cs="Arial"/>
        </w:rPr>
        <w:t xml:space="preserve">While partnering with Cribs for Kids, we also receive a </w:t>
      </w:r>
      <w:r w:rsidR="0003779F">
        <w:rPr>
          <w:rFonts w:ascii="Aptos" w:hAnsi="Aptos" w:cs="Arial"/>
        </w:rPr>
        <w:t xml:space="preserve">100% </w:t>
      </w:r>
      <w:r>
        <w:rPr>
          <w:rFonts w:ascii="Aptos" w:hAnsi="Aptos" w:cs="Arial"/>
        </w:rPr>
        <w:t xml:space="preserve">match from </w:t>
      </w:r>
      <w:r w:rsidR="00794B67">
        <w:rPr>
          <w:rFonts w:ascii="Aptos" w:hAnsi="Aptos" w:cs="Arial"/>
        </w:rPr>
        <w:t>the Kentucky Department for Public Health</w:t>
      </w:r>
      <w:r>
        <w:rPr>
          <w:rFonts w:ascii="Aptos" w:hAnsi="Aptos" w:cs="Arial"/>
        </w:rPr>
        <w:t xml:space="preserve"> to purchase a Safe</w:t>
      </w:r>
      <w:r w:rsidR="0003779F">
        <w:rPr>
          <w:rFonts w:ascii="Aptos" w:hAnsi="Aptos" w:cs="Arial"/>
        </w:rPr>
        <w:t xml:space="preserve"> Sleep Survival Pack-N-Play Kit. Th</w:t>
      </w:r>
      <w:r w:rsidR="0012061C">
        <w:rPr>
          <w:rFonts w:ascii="Aptos" w:hAnsi="Aptos" w:cs="Arial"/>
        </w:rPr>
        <w:t>is</w:t>
      </w:r>
      <w:r w:rsidR="0003779F">
        <w:rPr>
          <w:rFonts w:ascii="Aptos" w:hAnsi="Aptos" w:cs="Arial"/>
        </w:rPr>
        <w:t xml:space="preserve"> means with one donation, we are able to purchase two kits. The kit includes:</w:t>
      </w:r>
    </w:p>
    <w:p w14:paraId="0CEA8404" w14:textId="34C6D8D8" w:rsidR="0003779F" w:rsidRPr="00FA4C57" w:rsidRDefault="0003779F" w:rsidP="00FA4C57">
      <w:pPr>
        <w:pStyle w:val="ListParagraph"/>
        <w:numPr>
          <w:ilvl w:val="0"/>
          <w:numId w:val="9"/>
        </w:numPr>
        <w:ind w:left="720"/>
        <w:rPr>
          <w:rFonts w:ascii="Aptos" w:hAnsi="Aptos" w:cs="Arial"/>
          <w:sz w:val="22"/>
          <w:szCs w:val="22"/>
        </w:rPr>
      </w:pPr>
      <w:r w:rsidRPr="00FA4C57">
        <w:rPr>
          <w:rFonts w:ascii="Aptos" w:hAnsi="Aptos" w:cs="Arial"/>
          <w:sz w:val="22"/>
          <w:szCs w:val="22"/>
        </w:rPr>
        <w:t>Pack-n-play Cribette or Pack-n-Play labeled with the ABCs of safe sleep</w:t>
      </w:r>
      <w:r w:rsidR="001278A5">
        <w:rPr>
          <w:rFonts w:ascii="Aptos" w:hAnsi="Aptos" w:cs="Arial"/>
          <w:sz w:val="22"/>
          <w:szCs w:val="22"/>
        </w:rPr>
        <w:t>,</w:t>
      </w:r>
    </w:p>
    <w:p w14:paraId="2149A7DF" w14:textId="4B799B41" w:rsidR="0003779F" w:rsidRPr="00FA4C57" w:rsidRDefault="0003779F" w:rsidP="00FA4C57">
      <w:pPr>
        <w:pStyle w:val="ListParagraph"/>
        <w:numPr>
          <w:ilvl w:val="0"/>
          <w:numId w:val="9"/>
        </w:numPr>
        <w:ind w:left="720"/>
        <w:rPr>
          <w:rFonts w:ascii="Aptos" w:hAnsi="Aptos" w:cs="Arial"/>
          <w:sz w:val="22"/>
          <w:szCs w:val="22"/>
        </w:rPr>
      </w:pPr>
      <w:r w:rsidRPr="00FA4C57">
        <w:rPr>
          <w:rFonts w:ascii="Aptos" w:hAnsi="Aptos" w:cs="Arial"/>
          <w:sz w:val="22"/>
          <w:szCs w:val="22"/>
        </w:rPr>
        <w:t>SleepSack available in cotton or fleece</w:t>
      </w:r>
      <w:r w:rsidR="001278A5">
        <w:rPr>
          <w:rFonts w:ascii="Aptos" w:hAnsi="Aptos" w:cs="Arial"/>
          <w:sz w:val="22"/>
          <w:szCs w:val="22"/>
        </w:rPr>
        <w:t>,</w:t>
      </w:r>
    </w:p>
    <w:p w14:paraId="00F69BA9" w14:textId="1345F3B8" w:rsidR="0003779F" w:rsidRPr="00FA4C57" w:rsidRDefault="0003779F" w:rsidP="00FA4C57">
      <w:pPr>
        <w:pStyle w:val="ListParagraph"/>
        <w:numPr>
          <w:ilvl w:val="0"/>
          <w:numId w:val="9"/>
        </w:numPr>
        <w:ind w:left="720"/>
        <w:rPr>
          <w:rFonts w:ascii="Aptos" w:hAnsi="Aptos" w:cs="Arial"/>
          <w:sz w:val="22"/>
          <w:szCs w:val="22"/>
        </w:rPr>
      </w:pPr>
      <w:r w:rsidRPr="00FA4C57">
        <w:rPr>
          <w:rFonts w:ascii="Aptos" w:hAnsi="Aptos" w:cs="Arial"/>
          <w:sz w:val="22"/>
          <w:szCs w:val="22"/>
        </w:rPr>
        <w:t>Cribette sheet with safe sleep messaging</w:t>
      </w:r>
      <w:r w:rsidR="001278A5">
        <w:rPr>
          <w:rFonts w:ascii="Aptos" w:hAnsi="Aptos" w:cs="Arial"/>
          <w:sz w:val="22"/>
          <w:szCs w:val="22"/>
        </w:rPr>
        <w:t>,</w:t>
      </w:r>
    </w:p>
    <w:p w14:paraId="5A9B1DBD" w14:textId="0615589A" w:rsidR="0003779F" w:rsidRPr="00FA4C57" w:rsidRDefault="0003779F" w:rsidP="00FA4C57">
      <w:pPr>
        <w:pStyle w:val="ListParagraph"/>
        <w:numPr>
          <w:ilvl w:val="0"/>
          <w:numId w:val="9"/>
        </w:numPr>
        <w:ind w:left="720"/>
        <w:rPr>
          <w:rFonts w:ascii="Aptos" w:hAnsi="Aptos" w:cs="Arial"/>
          <w:sz w:val="22"/>
          <w:szCs w:val="22"/>
        </w:rPr>
      </w:pPr>
      <w:r w:rsidRPr="00FA4C57">
        <w:rPr>
          <w:rFonts w:ascii="Aptos" w:hAnsi="Aptos" w:cs="Arial"/>
          <w:sz w:val="22"/>
          <w:szCs w:val="22"/>
        </w:rPr>
        <w:t>ABCs of safe sleep magnet</w:t>
      </w:r>
      <w:r w:rsidR="001278A5">
        <w:rPr>
          <w:rFonts w:ascii="Aptos" w:hAnsi="Aptos" w:cs="Arial"/>
          <w:sz w:val="22"/>
          <w:szCs w:val="22"/>
        </w:rPr>
        <w:t>,</w:t>
      </w:r>
    </w:p>
    <w:p w14:paraId="3745A006" w14:textId="7BF4CFE7" w:rsidR="0003779F" w:rsidRPr="00FA4C57" w:rsidRDefault="0003779F" w:rsidP="00FA4C57">
      <w:pPr>
        <w:pStyle w:val="ListParagraph"/>
        <w:numPr>
          <w:ilvl w:val="0"/>
          <w:numId w:val="9"/>
        </w:numPr>
        <w:ind w:left="720"/>
        <w:rPr>
          <w:rFonts w:ascii="Aptos" w:hAnsi="Aptos" w:cs="Arial"/>
          <w:sz w:val="22"/>
          <w:szCs w:val="22"/>
        </w:rPr>
      </w:pPr>
      <w:r w:rsidRPr="00FA4C57">
        <w:rPr>
          <w:rFonts w:ascii="Aptos" w:hAnsi="Aptos" w:cs="Arial"/>
          <w:sz w:val="22"/>
          <w:szCs w:val="22"/>
        </w:rPr>
        <w:t>Phillips Soothie pacifier</w:t>
      </w:r>
      <w:r w:rsidR="001278A5">
        <w:rPr>
          <w:rFonts w:ascii="Aptos" w:hAnsi="Aptos" w:cs="Arial"/>
          <w:sz w:val="22"/>
          <w:szCs w:val="22"/>
        </w:rPr>
        <w:t>,</w:t>
      </w:r>
    </w:p>
    <w:p w14:paraId="28D9029D" w14:textId="79D8C774" w:rsidR="0003779F" w:rsidRPr="00FA4C57" w:rsidRDefault="0003779F" w:rsidP="00FA4C57">
      <w:pPr>
        <w:pStyle w:val="ListParagraph"/>
        <w:numPr>
          <w:ilvl w:val="0"/>
          <w:numId w:val="9"/>
        </w:numPr>
        <w:ind w:left="720"/>
        <w:rPr>
          <w:rFonts w:ascii="Aptos" w:hAnsi="Aptos" w:cs="Arial"/>
          <w:sz w:val="22"/>
          <w:szCs w:val="22"/>
        </w:rPr>
      </w:pPr>
      <w:r w:rsidRPr="00FA4C57">
        <w:rPr>
          <w:rFonts w:ascii="Aptos" w:hAnsi="Aptos" w:cs="Arial"/>
          <w:sz w:val="22"/>
          <w:szCs w:val="22"/>
        </w:rPr>
        <w:t>Cribs for Kids step-down booklet</w:t>
      </w:r>
      <w:r w:rsidR="001278A5">
        <w:rPr>
          <w:rFonts w:ascii="Aptos" w:hAnsi="Aptos" w:cs="Arial"/>
          <w:sz w:val="22"/>
          <w:szCs w:val="22"/>
        </w:rPr>
        <w:t>, and</w:t>
      </w:r>
    </w:p>
    <w:p w14:paraId="655B1824" w14:textId="7147730D" w:rsidR="0003779F" w:rsidRPr="00FA4C57" w:rsidRDefault="0003779F" w:rsidP="00FA4C57">
      <w:pPr>
        <w:pStyle w:val="ListParagraph"/>
        <w:numPr>
          <w:ilvl w:val="0"/>
          <w:numId w:val="9"/>
        </w:numPr>
        <w:ind w:left="720"/>
        <w:rPr>
          <w:rFonts w:ascii="Aptos" w:hAnsi="Aptos" w:cs="Arial"/>
          <w:sz w:val="22"/>
          <w:szCs w:val="22"/>
        </w:rPr>
      </w:pPr>
      <w:r w:rsidRPr="00FA4C57">
        <w:rPr>
          <w:rFonts w:ascii="Aptos" w:hAnsi="Aptos" w:cs="Arial"/>
          <w:sz w:val="22"/>
          <w:szCs w:val="22"/>
        </w:rPr>
        <w:t xml:space="preserve">“Sleep Baby Safe and Snug” children’s book. </w:t>
      </w:r>
    </w:p>
    <w:p w14:paraId="03B4350C" w14:textId="77777777" w:rsidR="0003779F" w:rsidRDefault="0003779F" w:rsidP="0003779F">
      <w:pPr>
        <w:rPr>
          <w:rFonts w:ascii="Aptos" w:hAnsi="Aptos" w:cs="Arial"/>
        </w:rPr>
      </w:pPr>
    </w:p>
    <w:p w14:paraId="224BD04C" w14:textId="46B0B247" w:rsidR="0003779F" w:rsidRDefault="0003779F" w:rsidP="0003779F">
      <w:pPr>
        <w:rPr>
          <w:rFonts w:ascii="Aptos" w:hAnsi="Aptos" w:cs="Arial"/>
        </w:rPr>
      </w:pPr>
      <w:r>
        <w:rPr>
          <w:rFonts w:ascii="Aptos" w:hAnsi="Aptos" w:cs="Arial"/>
        </w:rPr>
        <w:t xml:space="preserve">The price of each kit ranges from $102.99 to $107.99. </w:t>
      </w:r>
    </w:p>
    <w:p w14:paraId="16A44F80" w14:textId="77777777" w:rsidR="0003779F" w:rsidRDefault="0003779F" w:rsidP="0003779F">
      <w:pPr>
        <w:rPr>
          <w:rFonts w:ascii="Aptos" w:hAnsi="Aptos" w:cs="Arial"/>
        </w:rPr>
      </w:pPr>
    </w:p>
    <w:p w14:paraId="3A116F02" w14:textId="1B57E3C7" w:rsidR="0003779F" w:rsidRDefault="0003779F" w:rsidP="0003779F">
      <w:pPr>
        <w:rPr>
          <w:rFonts w:ascii="Aptos" w:hAnsi="Aptos" w:cs="Arial"/>
        </w:rPr>
      </w:pPr>
      <w:r>
        <w:rPr>
          <w:rFonts w:ascii="Aptos" w:hAnsi="Aptos" w:cs="Arial"/>
        </w:rPr>
        <w:tab/>
        <w:t>We are reaching out in hopes that you will consider being a community partner with us and helping us provide a safe sleep environment for families with infants. No amount is too small</w:t>
      </w:r>
      <w:r w:rsidR="005F0ACA">
        <w:rPr>
          <w:rFonts w:ascii="Aptos" w:hAnsi="Aptos" w:cs="Arial"/>
        </w:rPr>
        <w:t>,</w:t>
      </w:r>
      <w:r>
        <w:rPr>
          <w:rFonts w:ascii="Aptos" w:hAnsi="Aptos" w:cs="Arial"/>
        </w:rPr>
        <w:t xml:space="preserve"> and together we can make a difference. </w:t>
      </w:r>
    </w:p>
    <w:p w14:paraId="71E1A210" w14:textId="77777777" w:rsidR="0003779F" w:rsidRDefault="0003779F" w:rsidP="0003779F">
      <w:pPr>
        <w:rPr>
          <w:rFonts w:ascii="Aptos" w:hAnsi="Aptos" w:cs="Arial"/>
        </w:rPr>
      </w:pPr>
    </w:p>
    <w:p w14:paraId="138362B0" w14:textId="64599A6A" w:rsidR="0003779F" w:rsidRDefault="0003779F" w:rsidP="0003779F">
      <w:pPr>
        <w:rPr>
          <w:rFonts w:ascii="Aptos" w:hAnsi="Aptos" w:cs="Arial"/>
        </w:rPr>
      </w:pPr>
      <w:r>
        <w:rPr>
          <w:rFonts w:ascii="Aptos" w:hAnsi="Aptos" w:cs="Arial"/>
        </w:rPr>
        <w:tab/>
        <w:t xml:space="preserve">If you are interested, please reach out to (cribs for kids contact at LHD, please provide phone number and email address). </w:t>
      </w:r>
    </w:p>
    <w:p w14:paraId="12FC55C9" w14:textId="77777777" w:rsidR="0003779F" w:rsidRDefault="0003779F" w:rsidP="0003779F">
      <w:pPr>
        <w:rPr>
          <w:rFonts w:ascii="Aptos" w:hAnsi="Aptos" w:cs="Arial"/>
        </w:rPr>
      </w:pPr>
    </w:p>
    <w:p w14:paraId="760F9A65" w14:textId="392EDB69" w:rsidR="0003779F" w:rsidRDefault="0003779F" w:rsidP="0003779F">
      <w:pPr>
        <w:rPr>
          <w:rFonts w:ascii="Aptos" w:hAnsi="Aptos" w:cs="Arial"/>
        </w:rPr>
      </w:pPr>
      <w:r>
        <w:rPr>
          <w:rFonts w:ascii="Aptos" w:hAnsi="Aptos" w:cs="Arial"/>
        </w:rPr>
        <w:t>Thank you,</w:t>
      </w:r>
    </w:p>
    <w:p w14:paraId="16341D53" w14:textId="77777777" w:rsidR="0003779F" w:rsidRDefault="0003779F" w:rsidP="0003779F">
      <w:pPr>
        <w:rPr>
          <w:rFonts w:ascii="Aptos" w:hAnsi="Aptos" w:cs="Arial"/>
        </w:rPr>
      </w:pPr>
    </w:p>
    <w:p w14:paraId="3A67A72D" w14:textId="076CA512" w:rsidR="0003779F" w:rsidRPr="0003779F" w:rsidRDefault="0003779F" w:rsidP="0003779F">
      <w:pPr>
        <w:rPr>
          <w:rFonts w:ascii="Aptos" w:hAnsi="Aptos" w:cs="Arial"/>
        </w:rPr>
      </w:pPr>
      <w:r>
        <w:rPr>
          <w:rFonts w:ascii="Aptos" w:hAnsi="Aptos" w:cs="Arial"/>
        </w:rPr>
        <w:t>(Signature and agency)</w:t>
      </w:r>
    </w:p>
    <w:sectPr w:rsidR="0003779F" w:rsidRPr="0003779F" w:rsidSect="00F2551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0FEE9" w14:textId="77777777" w:rsidR="00C71516" w:rsidRDefault="00C71516" w:rsidP="006A7E06">
      <w:r>
        <w:separator/>
      </w:r>
    </w:p>
  </w:endnote>
  <w:endnote w:type="continuationSeparator" w:id="0">
    <w:p w14:paraId="3321AE6D" w14:textId="77777777" w:rsidR="00C71516" w:rsidRDefault="00C71516" w:rsidP="006A7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EB252" w14:textId="58063026" w:rsidR="00756A7E" w:rsidRDefault="00756A7E" w:rsidP="00756A7E">
    <w:pPr>
      <w:pStyle w:val="Footer"/>
      <w:rPr>
        <w:b/>
        <w:bCs/>
        <w:color w:val="002060"/>
        <w:sz w:val="20"/>
        <w:szCs w:val="20"/>
        <w:lang w:val="en"/>
      </w:rPr>
    </w:pPr>
  </w:p>
  <w:p w14:paraId="3BD6B6B6" w14:textId="77777777" w:rsidR="00756A7E" w:rsidRDefault="00756A7E" w:rsidP="00756A7E">
    <w:pPr>
      <w:pStyle w:val="Footer"/>
      <w:rPr>
        <w:color w:val="002060"/>
        <w:sz w:val="20"/>
        <w:szCs w:val="20"/>
        <w:lang w:val="en"/>
      </w:rPr>
    </w:pPr>
  </w:p>
  <w:p w14:paraId="18E9A7ED" w14:textId="5529E40D" w:rsidR="006A7E06" w:rsidRPr="00756A7E" w:rsidRDefault="006A7E06" w:rsidP="00756A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D8533" w14:textId="77777777" w:rsidR="00C71516" w:rsidRDefault="00C71516" w:rsidP="006A7E06">
      <w:r>
        <w:separator/>
      </w:r>
    </w:p>
  </w:footnote>
  <w:footnote w:type="continuationSeparator" w:id="0">
    <w:p w14:paraId="2E0800E6" w14:textId="77777777" w:rsidR="00C71516" w:rsidRDefault="00C71516" w:rsidP="006A7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B3B6A" w14:textId="0C6894C5" w:rsidR="006A7E06" w:rsidRDefault="00AA471B" w:rsidP="00806507">
    <w:pPr>
      <w:pStyle w:val="Header"/>
      <w:jc w:val="center"/>
    </w:pPr>
    <w:r>
      <w:t>[Insert local agency letterhead]</w:t>
    </w:r>
    <w:r w:rsidR="52B886E1">
      <w:t xml:space="preserve">   </w:t>
    </w:r>
  </w:p>
  <w:p w14:paraId="2DFB581F" w14:textId="77777777" w:rsidR="00756A7E" w:rsidRDefault="00756A7E" w:rsidP="0080650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90BD0"/>
    <w:multiLevelType w:val="hybridMultilevel"/>
    <w:tmpl w:val="BCE42D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D5211D"/>
    <w:multiLevelType w:val="hybridMultilevel"/>
    <w:tmpl w:val="020A91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0B5447"/>
    <w:multiLevelType w:val="hybridMultilevel"/>
    <w:tmpl w:val="CDD4F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A5BE6"/>
    <w:multiLevelType w:val="hybridMultilevel"/>
    <w:tmpl w:val="A37EC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234E1"/>
    <w:multiLevelType w:val="hybridMultilevel"/>
    <w:tmpl w:val="D8D028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89D1F96"/>
    <w:multiLevelType w:val="multilevel"/>
    <w:tmpl w:val="CF383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F637134"/>
    <w:multiLevelType w:val="hybridMultilevel"/>
    <w:tmpl w:val="5F468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A6C46"/>
    <w:multiLevelType w:val="hybridMultilevel"/>
    <w:tmpl w:val="06B4A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77130E"/>
    <w:multiLevelType w:val="hybridMultilevel"/>
    <w:tmpl w:val="FB048564"/>
    <w:lvl w:ilvl="0" w:tplc="4886B0E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39498">
    <w:abstractNumId w:val="8"/>
  </w:num>
  <w:num w:numId="2" w16cid:durableId="1530683619">
    <w:abstractNumId w:val="5"/>
  </w:num>
  <w:num w:numId="3" w16cid:durableId="1940211267">
    <w:abstractNumId w:val="7"/>
  </w:num>
  <w:num w:numId="4" w16cid:durableId="718551817">
    <w:abstractNumId w:val="6"/>
  </w:num>
  <w:num w:numId="5" w16cid:durableId="383414287">
    <w:abstractNumId w:val="3"/>
  </w:num>
  <w:num w:numId="6" w16cid:durableId="327295950">
    <w:abstractNumId w:val="2"/>
  </w:num>
  <w:num w:numId="7" w16cid:durableId="926770870">
    <w:abstractNumId w:val="0"/>
  </w:num>
  <w:num w:numId="8" w16cid:durableId="692388103">
    <w:abstractNumId w:val="1"/>
  </w:num>
  <w:num w:numId="9" w16cid:durableId="1892616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D7B"/>
    <w:rsid w:val="0003779F"/>
    <w:rsid w:val="000472B4"/>
    <w:rsid w:val="00052352"/>
    <w:rsid w:val="000946C0"/>
    <w:rsid w:val="00096EFA"/>
    <w:rsid w:val="00097D7B"/>
    <w:rsid w:val="000A29E8"/>
    <w:rsid w:val="000C613F"/>
    <w:rsid w:val="000D48BD"/>
    <w:rsid w:val="0012061C"/>
    <w:rsid w:val="00127851"/>
    <w:rsid w:val="001278A5"/>
    <w:rsid w:val="00130132"/>
    <w:rsid w:val="0016620E"/>
    <w:rsid w:val="001A04E5"/>
    <w:rsid w:val="001B5881"/>
    <w:rsid w:val="001D4FDD"/>
    <w:rsid w:val="001D55F4"/>
    <w:rsid w:val="001E7505"/>
    <w:rsid w:val="001F4621"/>
    <w:rsid w:val="002324CB"/>
    <w:rsid w:val="002D692C"/>
    <w:rsid w:val="002E5059"/>
    <w:rsid w:val="00303DA1"/>
    <w:rsid w:val="0036491E"/>
    <w:rsid w:val="00395FBF"/>
    <w:rsid w:val="00417743"/>
    <w:rsid w:val="00463182"/>
    <w:rsid w:val="00475AEE"/>
    <w:rsid w:val="00490465"/>
    <w:rsid w:val="004B21F2"/>
    <w:rsid w:val="004E0354"/>
    <w:rsid w:val="004E4538"/>
    <w:rsid w:val="005020BD"/>
    <w:rsid w:val="00516141"/>
    <w:rsid w:val="005615D0"/>
    <w:rsid w:val="00561CE3"/>
    <w:rsid w:val="00585443"/>
    <w:rsid w:val="005E766E"/>
    <w:rsid w:val="005F0ACA"/>
    <w:rsid w:val="00604618"/>
    <w:rsid w:val="00605525"/>
    <w:rsid w:val="00624730"/>
    <w:rsid w:val="00645D8B"/>
    <w:rsid w:val="00664135"/>
    <w:rsid w:val="006A7E06"/>
    <w:rsid w:val="006C0ACE"/>
    <w:rsid w:val="006E0DDB"/>
    <w:rsid w:val="006E0E9D"/>
    <w:rsid w:val="006E6DAE"/>
    <w:rsid w:val="006F5894"/>
    <w:rsid w:val="0070334F"/>
    <w:rsid w:val="00712CD2"/>
    <w:rsid w:val="00756A7E"/>
    <w:rsid w:val="00776AD8"/>
    <w:rsid w:val="00794B67"/>
    <w:rsid w:val="00796619"/>
    <w:rsid w:val="00806507"/>
    <w:rsid w:val="00824972"/>
    <w:rsid w:val="0083304A"/>
    <w:rsid w:val="00851CE1"/>
    <w:rsid w:val="0087708F"/>
    <w:rsid w:val="00883FF6"/>
    <w:rsid w:val="008B1516"/>
    <w:rsid w:val="008B3744"/>
    <w:rsid w:val="00916DD1"/>
    <w:rsid w:val="009505A3"/>
    <w:rsid w:val="009C47E3"/>
    <w:rsid w:val="009D56D5"/>
    <w:rsid w:val="00A71416"/>
    <w:rsid w:val="00A75489"/>
    <w:rsid w:val="00A7619C"/>
    <w:rsid w:val="00AA471B"/>
    <w:rsid w:val="00AB111B"/>
    <w:rsid w:val="00AE45C3"/>
    <w:rsid w:val="00AF59BC"/>
    <w:rsid w:val="00B13247"/>
    <w:rsid w:val="00B16BEA"/>
    <w:rsid w:val="00BB7FD9"/>
    <w:rsid w:val="00BC4D09"/>
    <w:rsid w:val="00BE330D"/>
    <w:rsid w:val="00C620EF"/>
    <w:rsid w:val="00C65285"/>
    <w:rsid w:val="00C71516"/>
    <w:rsid w:val="00C81150"/>
    <w:rsid w:val="00C84354"/>
    <w:rsid w:val="00CA19C7"/>
    <w:rsid w:val="00CB45EA"/>
    <w:rsid w:val="00CE6CA5"/>
    <w:rsid w:val="00D04C95"/>
    <w:rsid w:val="00D05B0A"/>
    <w:rsid w:val="00D5375A"/>
    <w:rsid w:val="00D9672F"/>
    <w:rsid w:val="00DC362B"/>
    <w:rsid w:val="00DD4168"/>
    <w:rsid w:val="00E3029D"/>
    <w:rsid w:val="00E30971"/>
    <w:rsid w:val="00E5183D"/>
    <w:rsid w:val="00E53950"/>
    <w:rsid w:val="00EB53A7"/>
    <w:rsid w:val="00EC2EA1"/>
    <w:rsid w:val="00F05AEC"/>
    <w:rsid w:val="00F25519"/>
    <w:rsid w:val="00F37379"/>
    <w:rsid w:val="00F46F88"/>
    <w:rsid w:val="00F51487"/>
    <w:rsid w:val="00F715AF"/>
    <w:rsid w:val="00F77AC6"/>
    <w:rsid w:val="00FA4A64"/>
    <w:rsid w:val="00FA4C57"/>
    <w:rsid w:val="00FC288A"/>
    <w:rsid w:val="00FF39AD"/>
    <w:rsid w:val="52B88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D55E4"/>
  <w15:docId w15:val="{170236B8-1600-4169-A969-F8B82B96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D7B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0465"/>
    <w:pPr>
      <w:ind w:left="720"/>
    </w:pPr>
    <w:rPr>
      <w:rFonts w:eastAsiaTheme="min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E0DDB"/>
    <w:rPr>
      <w:b/>
      <w:bCs/>
    </w:rPr>
  </w:style>
  <w:style w:type="paragraph" w:styleId="NormalWeb">
    <w:name w:val="Normal (Web)"/>
    <w:basedOn w:val="Normal"/>
    <w:uiPriority w:val="99"/>
    <w:unhideWhenUsed/>
    <w:rsid w:val="006E0DDB"/>
    <w:pPr>
      <w:spacing w:after="165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A7E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7E0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A7E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7E06"/>
    <w:rPr>
      <w:rFonts w:ascii="Calibri" w:eastAsia="Calibri" w:hAnsi="Calibri" w:cs="Calibri"/>
    </w:rPr>
  </w:style>
  <w:style w:type="table" w:styleId="TableGrid">
    <w:name w:val="Table Grid"/>
    <w:basedOn w:val="TableNormal"/>
    <w:uiPriority w:val="59"/>
    <w:rsid w:val="001B5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msonormal">
    <w:name w:val="x_xmsonormal"/>
    <w:basedOn w:val="Normal"/>
    <w:rsid w:val="00F05AE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05AEC"/>
    <w:rPr>
      <w:color w:val="0000FF"/>
      <w:u w:val="single"/>
    </w:rPr>
  </w:style>
  <w:style w:type="character" w:customStyle="1" w:styleId="xmsohyperlink">
    <w:name w:val="x_msohyperlink"/>
    <w:basedOn w:val="DefaultParagraphFont"/>
    <w:rsid w:val="00F05AEC"/>
  </w:style>
  <w:style w:type="paragraph" w:styleId="BalloonText">
    <w:name w:val="Balloon Text"/>
    <w:basedOn w:val="Normal"/>
    <w:link w:val="BalloonTextChar"/>
    <w:uiPriority w:val="99"/>
    <w:semiHidden/>
    <w:unhideWhenUsed/>
    <w:rsid w:val="001D55F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5F4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2785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A471B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5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4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92296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09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9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208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5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07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79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974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142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63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archive.cdc.gov/www_cdc_gov/sids/suid-awardee-success-stories/kentucky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106724E78A056142A38BE784B3977040" ma:contentTypeVersion="2" ma:contentTypeDescription="Upload an image." ma:contentTypeScope="" ma:versionID="be3c4f3961a3086318ca438ade2eef68">
  <xsd:schema xmlns:xsd="http://www.w3.org/2001/XMLSchema" xmlns:xs="http://www.w3.org/2001/XMLSchema" xmlns:p="http://schemas.microsoft.com/office/2006/metadata/properties" xmlns:ns1="http://schemas.microsoft.com/sharepoint/v3" xmlns:ns2="28292227-0D42-417E-8865-F84FB339419F" xmlns:ns3="http://schemas.microsoft.com/sharepoint/v3/fields" xmlns:ns4="9d98fa39-7fbd-4685-a488-797cac822720" targetNamespace="http://schemas.microsoft.com/office/2006/metadata/properties" ma:root="true" ma:fieldsID="58e6fdf8666553fd8ac3726f6ac3edd1" ns1:_="" ns2:_="" ns3:_="" ns4:_="">
    <xsd:import namespace="http://schemas.microsoft.com/sharepoint/v3"/>
    <xsd:import namespace="28292227-0D42-417E-8865-F84FB339419F"/>
    <xsd:import namespace="http://schemas.microsoft.com/sharepoint/v3/fields"/>
    <xsd:import namespace="9d98fa39-7fbd-4685-a488-797cac822720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92227-0D42-417E-8865-F84FB339419F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98fa39-7fbd-4685-a488-797cac822720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d98fa39-7fbd-4685-a488-797cac822720">
      <UserInfo>
        <DisplayName/>
        <AccountId xsi:nil="true"/>
        <AccountType/>
      </UserInfo>
    </SharedWithUsers>
    <ImageCreateDate xmlns="28292227-0D42-417E-8865-F84FB339419F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F4212D-DD68-48EE-9E2D-A72E9EB0EC4F}"/>
</file>

<file path=customXml/itemProps2.xml><?xml version="1.0" encoding="utf-8"?>
<ds:datastoreItem xmlns:ds="http://schemas.openxmlformats.org/officeDocument/2006/customXml" ds:itemID="{5DB8BEAE-2519-46D3-8780-9F23E5759DA6}">
  <ds:schemaRefs>
    <ds:schemaRef ds:uri="http://schemas.microsoft.com/office/2006/metadata/properties"/>
    <ds:schemaRef ds:uri="http://schemas.microsoft.com/office/infopath/2007/PartnerControls"/>
    <ds:schemaRef ds:uri="a78c8ee4-6755-47a5-b56e-da44eed7fbf4"/>
    <ds:schemaRef ds:uri="183a10fa-0106-4775-a0d8-ac4067e0f40f"/>
  </ds:schemaRefs>
</ds:datastoreItem>
</file>

<file path=customXml/itemProps3.xml><?xml version="1.0" encoding="utf-8"?>
<ds:datastoreItem xmlns:ds="http://schemas.openxmlformats.org/officeDocument/2006/customXml" ds:itemID="{21983BA3-AA84-40AE-BAB3-1F8B79530C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DPH Logo Letterhead</vt:lpstr>
    </vt:vector>
  </TitlesOfParts>
  <Company>Louisville Metro Government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DPH Logo Letterhead</dc:title>
  <dc:creator>Beeber, Heather</dc:creator>
  <cp:keywords/>
  <dc:description/>
  <cp:lastModifiedBy>Briscoe, Madison (CHFS DPH DMCH)</cp:lastModifiedBy>
  <cp:revision>4</cp:revision>
  <cp:lastPrinted>2019-01-29T13:28:00Z</cp:lastPrinted>
  <dcterms:created xsi:type="dcterms:W3CDTF">2025-02-06T16:02:00Z</dcterms:created>
  <dcterms:modified xsi:type="dcterms:W3CDTF">2026-02-18T15:55:00Z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0x0101009148F5A04DDD49CBA7127AADA5FB792B00AADE34325A8B49CDA8BB4DB53328F21400106724E78A056142A38BE784B3977040</vt:lpwstr>
  </property>
  <property fmtid="{D5CDD505-2E9C-101B-9397-08002B2CF9AE}" pid="3" name="MediaServiceImageTags">
    <vt:lpwstr/>
  </property>
  <property fmtid="{D5CDD505-2E9C-101B-9397-08002B2CF9AE}" pid="4" name="GrammarlyDocumentId">
    <vt:lpwstr>d53b28c5-d4cf-4736-ab68-6f67f3107673</vt:lpwstr>
  </property>
</Properties>
</file>