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17D7F" w14:textId="31BF012A" w:rsidR="00892345" w:rsidRPr="00D80E77" w:rsidRDefault="00FD67B9" w:rsidP="00E925AA">
      <w:pPr>
        <w:tabs>
          <w:tab w:val="left" w:pos="576"/>
          <w:tab w:val="left" w:pos="864"/>
          <w:tab w:val="left" w:pos="2016"/>
          <w:tab w:val="left" w:pos="2448"/>
          <w:tab w:val="left" w:pos="6768"/>
        </w:tabs>
        <w:rPr>
          <w:rFonts w:ascii="Times New Roman" w:hAnsi="Times New Roman"/>
          <w:sz w:val="22"/>
          <w:szCs w:val="22"/>
        </w:rPr>
      </w:pPr>
      <w:r w:rsidRPr="00D80E77">
        <w:rPr>
          <w:rFonts w:ascii="Times New Roman" w:hAnsi="Times New Roman"/>
          <w:b/>
          <w:i/>
          <w:sz w:val="22"/>
          <w:szCs w:val="22"/>
        </w:rPr>
        <w:t xml:space="preserve">What </w:t>
      </w:r>
      <w:r w:rsidR="00243F01" w:rsidRPr="00D80E77">
        <w:rPr>
          <w:rFonts w:ascii="Times New Roman" w:hAnsi="Times New Roman"/>
          <w:b/>
          <w:i/>
          <w:sz w:val="22"/>
          <w:szCs w:val="22"/>
        </w:rPr>
        <w:t>type of child support services does</w:t>
      </w:r>
      <w:r w:rsidRPr="00D80E77">
        <w:rPr>
          <w:rFonts w:ascii="Times New Roman" w:hAnsi="Times New Roman"/>
          <w:b/>
          <w:i/>
          <w:sz w:val="22"/>
          <w:szCs w:val="22"/>
        </w:rPr>
        <w:t xml:space="preserve"> the Cabinet for Health and Family </w:t>
      </w:r>
      <w:r w:rsidR="00E925AA" w:rsidRPr="00D80E77">
        <w:rPr>
          <w:rFonts w:ascii="Times New Roman" w:hAnsi="Times New Roman"/>
          <w:b/>
          <w:i/>
          <w:sz w:val="22"/>
          <w:szCs w:val="22"/>
        </w:rPr>
        <w:t>Services</w:t>
      </w:r>
      <w:r w:rsidR="001741B4">
        <w:rPr>
          <w:rFonts w:ascii="Times New Roman" w:hAnsi="Times New Roman"/>
          <w:b/>
          <w:i/>
          <w:sz w:val="22"/>
          <w:szCs w:val="22"/>
        </w:rPr>
        <w:t xml:space="preserve"> (CHFS), Division of Child Support Enforcement (CSE)</w:t>
      </w:r>
      <w:r w:rsidR="00E925AA" w:rsidRPr="00D80E77">
        <w:rPr>
          <w:rFonts w:ascii="Times New Roman" w:hAnsi="Times New Roman"/>
          <w:b/>
          <w:i/>
          <w:sz w:val="22"/>
          <w:szCs w:val="22"/>
        </w:rPr>
        <w:t xml:space="preserve"> provide?</w:t>
      </w:r>
      <w:r w:rsidR="00E925AA" w:rsidRPr="00D80E77">
        <w:rPr>
          <w:rFonts w:ascii="Times New Roman" w:hAnsi="Times New Roman"/>
          <w:i/>
          <w:sz w:val="22"/>
          <w:szCs w:val="22"/>
        </w:rPr>
        <w:t xml:space="preserve"> </w:t>
      </w:r>
      <w:r w:rsidR="00E925AA" w:rsidRPr="00D80E77">
        <w:rPr>
          <w:rFonts w:ascii="Times New Roman" w:hAnsi="Times New Roman"/>
          <w:sz w:val="22"/>
          <w:szCs w:val="22"/>
        </w:rPr>
        <w:t>C</w:t>
      </w:r>
      <w:r w:rsidR="001741B4">
        <w:rPr>
          <w:rFonts w:ascii="Times New Roman" w:hAnsi="Times New Roman"/>
          <w:sz w:val="22"/>
          <w:szCs w:val="22"/>
        </w:rPr>
        <w:t xml:space="preserve">SE </w:t>
      </w:r>
      <w:r w:rsidR="00E925AA" w:rsidRPr="00D80E77">
        <w:rPr>
          <w:rFonts w:ascii="Times New Roman" w:hAnsi="Times New Roman"/>
          <w:sz w:val="22"/>
          <w:szCs w:val="22"/>
        </w:rPr>
        <w:t xml:space="preserve">provides the following services:  </w:t>
      </w:r>
    </w:p>
    <w:p w14:paraId="35C838FE" w14:textId="77777777" w:rsidR="00E925AA" w:rsidRPr="00D80E77" w:rsidRDefault="00E925AA" w:rsidP="00E925AA">
      <w:pPr>
        <w:tabs>
          <w:tab w:val="left" w:pos="576"/>
          <w:tab w:val="left" w:pos="864"/>
          <w:tab w:val="left" w:pos="2016"/>
          <w:tab w:val="left" w:pos="2448"/>
          <w:tab w:val="left" w:pos="6768"/>
        </w:tabs>
        <w:rPr>
          <w:rFonts w:ascii="Times New Roman" w:hAnsi="Times New Roman"/>
          <w:sz w:val="22"/>
          <w:szCs w:val="22"/>
        </w:rPr>
      </w:pPr>
    </w:p>
    <w:p w14:paraId="5D3F4987" w14:textId="77777777" w:rsidR="00E925AA" w:rsidRPr="00D80E77" w:rsidRDefault="00E925AA" w:rsidP="008A349B">
      <w:pPr>
        <w:numPr>
          <w:ilvl w:val="0"/>
          <w:numId w:val="14"/>
        </w:numPr>
        <w:tabs>
          <w:tab w:val="left" w:pos="270"/>
          <w:tab w:val="left" w:pos="864"/>
          <w:tab w:val="left" w:pos="2016"/>
          <w:tab w:val="left" w:pos="2448"/>
          <w:tab w:val="left" w:pos="6768"/>
        </w:tabs>
        <w:ind w:hanging="720"/>
        <w:rPr>
          <w:rFonts w:ascii="Times New Roman" w:hAnsi="Times New Roman"/>
          <w:sz w:val="22"/>
          <w:szCs w:val="22"/>
        </w:rPr>
      </w:pPr>
      <w:r w:rsidRPr="00D80E77">
        <w:rPr>
          <w:rFonts w:ascii="Times New Roman" w:hAnsi="Times New Roman"/>
          <w:sz w:val="22"/>
          <w:szCs w:val="22"/>
        </w:rPr>
        <w:t xml:space="preserve">Location of noncustodial </w:t>
      </w:r>
      <w:r w:rsidR="008A349B" w:rsidRPr="00D80E77">
        <w:rPr>
          <w:rFonts w:ascii="Times New Roman" w:hAnsi="Times New Roman"/>
          <w:sz w:val="22"/>
          <w:szCs w:val="22"/>
        </w:rPr>
        <w:t>parents.</w:t>
      </w:r>
      <w:r w:rsidRPr="00D80E77">
        <w:rPr>
          <w:rFonts w:ascii="Times New Roman" w:hAnsi="Times New Roman"/>
          <w:sz w:val="22"/>
          <w:szCs w:val="22"/>
        </w:rPr>
        <w:t xml:space="preserve"> </w:t>
      </w:r>
    </w:p>
    <w:p w14:paraId="5FF4B767" w14:textId="77777777" w:rsidR="00E925AA" w:rsidRPr="00D80E77" w:rsidRDefault="00E925AA" w:rsidP="008A349B">
      <w:pPr>
        <w:numPr>
          <w:ilvl w:val="0"/>
          <w:numId w:val="14"/>
        </w:numPr>
        <w:tabs>
          <w:tab w:val="left" w:pos="270"/>
          <w:tab w:val="left" w:pos="576"/>
          <w:tab w:val="left" w:pos="864"/>
          <w:tab w:val="left" w:pos="2016"/>
          <w:tab w:val="left" w:pos="2448"/>
          <w:tab w:val="left" w:pos="6768"/>
        </w:tabs>
        <w:ind w:hanging="720"/>
        <w:rPr>
          <w:rFonts w:ascii="Times New Roman" w:hAnsi="Times New Roman"/>
          <w:sz w:val="22"/>
          <w:szCs w:val="22"/>
        </w:rPr>
      </w:pPr>
      <w:r w:rsidRPr="00D80E77">
        <w:rPr>
          <w:rFonts w:ascii="Times New Roman" w:hAnsi="Times New Roman"/>
          <w:sz w:val="22"/>
          <w:szCs w:val="22"/>
        </w:rPr>
        <w:t xml:space="preserve">Establishment of paternity. </w:t>
      </w:r>
    </w:p>
    <w:p w14:paraId="4A2CD1D2" w14:textId="51283890" w:rsidR="00E925AA" w:rsidRPr="00D80E77" w:rsidRDefault="00E925AA" w:rsidP="008A349B">
      <w:pPr>
        <w:numPr>
          <w:ilvl w:val="0"/>
          <w:numId w:val="14"/>
        </w:numPr>
        <w:tabs>
          <w:tab w:val="left" w:pos="270"/>
          <w:tab w:val="left" w:pos="576"/>
          <w:tab w:val="left" w:pos="864"/>
          <w:tab w:val="left" w:pos="2016"/>
          <w:tab w:val="left" w:pos="2448"/>
          <w:tab w:val="left" w:pos="6768"/>
        </w:tabs>
        <w:ind w:hanging="720"/>
        <w:rPr>
          <w:rFonts w:ascii="Times New Roman" w:hAnsi="Times New Roman"/>
          <w:sz w:val="22"/>
          <w:szCs w:val="22"/>
        </w:rPr>
      </w:pPr>
      <w:r w:rsidRPr="00D80E77">
        <w:rPr>
          <w:rFonts w:ascii="Times New Roman" w:hAnsi="Times New Roman"/>
          <w:sz w:val="22"/>
          <w:szCs w:val="22"/>
        </w:rPr>
        <w:t>Establishment</w:t>
      </w:r>
      <w:r w:rsidR="00625774">
        <w:rPr>
          <w:rFonts w:ascii="Times New Roman" w:hAnsi="Times New Roman"/>
          <w:sz w:val="22"/>
          <w:szCs w:val="22"/>
        </w:rPr>
        <w:t xml:space="preserve">, </w:t>
      </w:r>
      <w:r w:rsidR="00BE4BA2">
        <w:rPr>
          <w:rFonts w:ascii="Times New Roman" w:hAnsi="Times New Roman"/>
          <w:sz w:val="22"/>
          <w:szCs w:val="22"/>
        </w:rPr>
        <w:t>enforcement,</w:t>
      </w:r>
      <w:r w:rsidR="00625774">
        <w:rPr>
          <w:rFonts w:ascii="Times New Roman" w:hAnsi="Times New Roman"/>
          <w:sz w:val="22"/>
          <w:szCs w:val="22"/>
        </w:rPr>
        <w:t xml:space="preserve"> and collection of current and/or past-due </w:t>
      </w:r>
      <w:r w:rsidRPr="00D80E77">
        <w:rPr>
          <w:rFonts w:ascii="Times New Roman" w:hAnsi="Times New Roman"/>
          <w:sz w:val="22"/>
          <w:szCs w:val="22"/>
        </w:rPr>
        <w:t xml:space="preserve">child/medical </w:t>
      </w:r>
      <w:r w:rsidR="00FC2619">
        <w:rPr>
          <w:rFonts w:ascii="Times New Roman" w:hAnsi="Times New Roman"/>
          <w:sz w:val="22"/>
          <w:szCs w:val="22"/>
        </w:rPr>
        <w:t xml:space="preserve">support </w:t>
      </w:r>
      <w:r w:rsidR="00625774">
        <w:rPr>
          <w:rFonts w:ascii="Times New Roman" w:hAnsi="Times New Roman"/>
          <w:sz w:val="22"/>
          <w:szCs w:val="22"/>
        </w:rPr>
        <w:t>obligations</w:t>
      </w:r>
      <w:r w:rsidRPr="00D80E77">
        <w:rPr>
          <w:rFonts w:ascii="Times New Roman" w:hAnsi="Times New Roman"/>
          <w:sz w:val="22"/>
          <w:szCs w:val="22"/>
        </w:rPr>
        <w:t xml:space="preserve">. </w:t>
      </w:r>
    </w:p>
    <w:p w14:paraId="71BB5596" w14:textId="77777777" w:rsidR="00E925AA" w:rsidRPr="00D80E77" w:rsidRDefault="00E925AA" w:rsidP="008A349B">
      <w:pPr>
        <w:numPr>
          <w:ilvl w:val="0"/>
          <w:numId w:val="14"/>
        </w:numPr>
        <w:tabs>
          <w:tab w:val="left" w:pos="270"/>
          <w:tab w:val="left" w:pos="576"/>
          <w:tab w:val="left" w:pos="864"/>
          <w:tab w:val="left" w:pos="2016"/>
          <w:tab w:val="left" w:pos="2448"/>
          <w:tab w:val="left" w:pos="6768"/>
        </w:tabs>
        <w:ind w:left="270" w:hanging="270"/>
        <w:rPr>
          <w:rFonts w:ascii="Times New Roman" w:hAnsi="Times New Roman"/>
          <w:sz w:val="22"/>
          <w:szCs w:val="22"/>
        </w:rPr>
      </w:pPr>
      <w:r w:rsidRPr="00D80E77">
        <w:rPr>
          <w:rFonts w:ascii="Times New Roman" w:hAnsi="Times New Roman"/>
          <w:sz w:val="22"/>
          <w:szCs w:val="22"/>
        </w:rPr>
        <w:t xml:space="preserve">Enforcement and collection of spousal support where </w:t>
      </w:r>
      <w:r w:rsidR="008A349B" w:rsidRPr="00D80E77">
        <w:rPr>
          <w:rFonts w:ascii="Times New Roman" w:hAnsi="Times New Roman"/>
          <w:sz w:val="22"/>
          <w:szCs w:val="22"/>
        </w:rPr>
        <w:t xml:space="preserve">there is an existing spousal </w:t>
      </w:r>
      <w:r w:rsidRPr="00D80E77">
        <w:rPr>
          <w:rFonts w:ascii="Times New Roman" w:hAnsi="Times New Roman"/>
          <w:sz w:val="22"/>
          <w:szCs w:val="22"/>
        </w:rPr>
        <w:t xml:space="preserve">support order, the spouse or ex-spouse is living with the child, and CHFS is collecting support for the child. </w:t>
      </w:r>
    </w:p>
    <w:p w14:paraId="3ACF5C5F" w14:textId="79CD20E3" w:rsidR="00E925AA" w:rsidRPr="00D80E77" w:rsidRDefault="00E925AA" w:rsidP="008A349B">
      <w:pPr>
        <w:numPr>
          <w:ilvl w:val="0"/>
          <w:numId w:val="14"/>
        </w:numPr>
        <w:tabs>
          <w:tab w:val="left" w:pos="270"/>
          <w:tab w:val="left" w:pos="576"/>
          <w:tab w:val="left" w:pos="864"/>
          <w:tab w:val="left" w:pos="2016"/>
          <w:tab w:val="left" w:pos="2448"/>
          <w:tab w:val="left" w:pos="6768"/>
        </w:tabs>
        <w:ind w:hanging="720"/>
        <w:rPr>
          <w:rFonts w:ascii="Times New Roman" w:hAnsi="Times New Roman"/>
          <w:sz w:val="22"/>
          <w:szCs w:val="22"/>
        </w:rPr>
      </w:pPr>
      <w:r w:rsidRPr="00D80E77">
        <w:rPr>
          <w:rFonts w:ascii="Times New Roman" w:hAnsi="Times New Roman"/>
          <w:sz w:val="22"/>
          <w:szCs w:val="22"/>
        </w:rPr>
        <w:t>Review</w:t>
      </w:r>
      <w:r w:rsidR="00625774">
        <w:rPr>
          <w:rFonts w:ascii="Times New Roman" w:hAnsi="Times New Roman"/>
          <w:sz w:val="22"/>
          <w:szCs w:val="22"/>
        </w:rPr>
        <w:t xml:space="preserve"> and </w:t>
      </w:r>
      <w:r w:rsidRPr="00D80E77">
        <w:rPr>
          <w:rFonts w:ascii="Times New Roman" w:hAnsi="Times New Roman"/>
          <w:sz w:val="22"/>
          <w:szCs w:val="22"/>
        </w:rPr>
        <w:t xml:space="preserve">modification of child/medical support obligation. </w:t>
      </w:r>
    </w:p>
    <w:p w14:paraId="40176C2C" w14:textId="77777777" w:rsidR="00E925AA" w:rsidRPr="00D80E77" w:rsidRDefault="00E925AA" w:rsidP="008A349B">
      <w:pPr>
        <w:ind w:hanging="720"/>
        <w:jc w:val="both"/>
        <w:rPr>
          <w:rFonts w:ascii="Times New Roman" w:hAnsi="Times New Roman"/>
          <w:sz w:val="22"/>
          <w:szCs w:val="22"/>
        </w:rPr>
      </w:pPr>
    </w:p>
    <w:p w14:paraId="5D9DAEA5" w14:textId="4D739CB0" w:rsidR="00FD67B9" w:rsidRPr="00D80E77" w:rsidRDefault="00FD67B9" w:rsidP="00E925AA">
      <w:pPr>
        <w:tabs>
          <w:tab w:val="left" w:pos="630"/>
        </w:tabs>
        <w:jc w:val="both"/>
        <w:rPr>
          <w:rFonts w:ascii="Times New Roman" w:hAnsi="Times New Roman"/>
          <w:sz w:val="22"/>
          <w:szCs w:val="22"/>
        </w:rPr>
      </w:pPr>
      <w:r w:rsidRPr="00D80E77">
        <w:rPr>
          <w:rFonts w:ascii="Times New Roman" w:hAnsi="Times New Roman"/>
          <w:sz w:val="22"/>
          <w:szCs w:val="22"/>
        </w:rPr>
        <w:t>Location only services may be requested if the location of the noncustodial parent is the only service you need or when the noncustodial parent disobeys a custody or visitation order by kidnapping the child(ren). CHFS will not attempt location efforts if it has reason to believe an allegation of child abuse or domestic violence could be harmful to the child(ren).</w:t>
      </w:r>
    </w:p>
    <w:p w14:paraId="0541E7E8" w14:textId="77777777" w:rsidR="00FD67B9" w:rsidRPr="00D80E77" w:rsidRDefault="00FD67B9" w:rsidP="008038BA">
      <w:pPr>
        <w:jc w:val="both"/>
        <w:rPr>
          <w:rFonts w:ascii="Times New Roman" w:hAnsi="Times New Roman"/>
          <w:sz w:val="22"/>
          <w:szCs w:val="22"/>
        </w:rPr>
      </w:pPr>
    </w:p>
    <w:p w14:paraId="4C6A5B57" w14:textId="498F0C3D" w:rsidR="00F76634" w:rsidRPr="001741B4" w:rsidRDefault="00F76634" w:rsidP="008038BA">
      <w:pPr>
        <w:tabs>
          <w:tab w:val="left" w:pos="576"/>
          <w:tab w:val="left" w:pos="864"/>
          <w:tab w:val="left" w:pos="2016"/>
          <w:tab w:val="left" w:pos="2448"/>
          <w:tab w:val="left" w:pos="6768"/>
        </w:tabs>
        <w:jc w:val="both"/>
        <w:rPr>
          <w:rFonts w:ascii="Times New Roman" w:hAnsi="Times New Roman"/>
          <w:sz w:val="22"/>
          <w:szCs w:val="22"/>
        </w:rPr>
      </w:pPr>
      <w:r w:rsidRPr="00D80E77">
        <w:rPr>
          <w:rFonts w:ascii="Times New Roman" w:hAnsi="Times New Roman"/>
          <w:b/>
          <w:i/>
          <w:sz w:val="22"/>
          <w:szCs w:val="22"/>
        </w:rPr>
        <w:t xml:space="preserve">What </w:t>
      </w:r>
      <w:r w:rsidR="00243F01" w:rsidRPr="00D80E77">
        <w:rPr>
          <w:rFonts w:ascii="Times New Roman" w:hAnsi="Times New Roman"/>
          <w:b/>
          <w:i/>
          <w:sz w:val="22"/>
          <w:szCs w:val="22"/>
        </w:rPr>
        <w:t>child support related s</w:t>
      </w:r>
      <w:r w:rsidRPr="00D80E77">
        <w:rPr>
          <w:rFonts w:ascii="Times New Roman" w:hAnsi="Times New Roman"/>
          <w:b/>
          <w:i/>
          <w:sz w:val="22"/>
          <w:szCs w:val="22"/>
        </w:rPr>
        <w:t xml:space="preserve">ervices are </w:t>
      </w:r>
      <w:r w:rsidRPr="00D80E77">
        <w:rPr>
          <w:rFonts w:ascii="Times New Roman" w:hAnsi="Times New Roman"/>
          <w:b/>
          <w:i/>
          <w:sz w:val="22"/>
          <w:szCs w:val="22"/>
          <w:u w:val="single"/>
        </w:rPr>
        <w:t>not</w:t>
      </w:r>
      <w:r w:rsidR="00243F01" w:rsidRPr="00D80E77">
        <w:rPr>
          <w:rFonts w:ascii="Times New Roman" w:hAnsi="Times New Roman"/>
          <w:b/>
          <w:i/>
          <w:sz w:val="22"/>
          <w:szCs w:val="22"/>
        </w:rPr>
        <w:t xml:space="preserve"> p</w:t>
      </w:r>
      <w:r w:rsidRPr="00D80E77">
        <w:rPr>
          <w:rFonts w:ascii="Times New Roman" w:hAnsi="Times New Roman"/>
          <w:b/>
          <w:i/>
          <w:sz w:val="22"/>
          <w:szCs w:val="22"/>
        </w:rPr>
        <w:t>rovided by C</w:t>
      </w:r>
      <w:r w:rsidR="001741B4">
        <w:rPr>
          <w:rFonts w:ascii="Times New Roman" w:hAnsi="Times New Roman"/>
          <w:b/>
          <w:i/>
          <w:sz w:val="22"/>
          <w:szCs w:val="22"/>
        </w:rPr>
        <w:t>SE</w:t>
      </w:r>
      <w:r w:rsidRPr="00D80E77">
        <w:rPr>
          <w:rFonts w:ascii="Times New Roman" w:hAnsi="Times New Roman"/>
          <w:b/>
          <w:i/>
          <w:sz w:val="22"/>
          <w:szCs w:val="22"/>
        </w:rPr>
        <w:t xml:space="preserve">? </w:t>
      </w:r>
      <w:r w:rsidR="00243F01" w:rsidRPr="001741B4">
        <w:rPr>
          <w:rFonts w:ascii="Times New Roman" w:hAnsi="Times New Roman"/>
          <w:sz w:val="22"/>
          <w:szCs w:val="22"/>
        </w:rPr>
        <w:t>C</w:t>
      </w:r>
      <w:r w:rsidR="001741B4">
        <w:rPr>
          <w:rFonts w:ascii="Times New Roman" w:hAnsi="Times New Roman"/>
          <w:sz w:val="22"/>
          <w:szCs w:val="22"/>
        </w:rPr>
        <w:t xml:space="preserve">SE </w:t>
      </w:r>
      <w:r w:rsidRPr="001741B4">
        <w:rPr>
          <w:rFonts w:ascii="Times New Roman" w:hAnsi="Times New Roman"/>
          <w:sz w:val="22"/>
          <w:szCs w:val="22"/>
        </w:rPr>
        <w:t xml:space="preserve">cannot </w:t>
      </w:r>
      <w:r w:rsidR="00625774">
        <w:rPr>
          <w:rFonts w:ascii="Times New Roman" w:hAnsi="Times New Roman"/>
          <w:sz w:val="22"/>
          <w:szCs w:val="22"/>
        </w:rPr>
        <w:t xml:space="preserve">provide services to </w:t>
      </w:r>
      <w:r w:rsidR="00F84558" w:rsidRPr="001741B4">
        <w:rPr>
          <w:rFonts w:ascii="Times New Roman" w:hAnsi="Times New Roman"/>
          <w:sz w:val="22"/>
          <w:szCs w:val="22"/>
        </w:rPr>
        <w:t>address</w:t>
      </w:r>
      <w:r w:rsidRPr="001741B4">
        <w:rPr>
          <w:rFonts w:ascii="Times New Roman" w:hAnsi="Times New Roman"/>
          <w:sz w:val="22"/>
          <w:szCs w:val="22"/>
        </w:rPr>
        <w:t xml:space="preserve"> visitation</w:t>
      </w:r>
      <w:r w:rsidR="005C54FE">
        <w:rPr>
          <w:rFonts w:ascii="Times New Roman" w:hAnsi="Times New Roman"/>
          <w:sz w:val="22"/>
          <w:szCs w:val="22"/>
        </w:rPr>
        <w:t xml:space="preserve"> or </w:t>
      </w:r>
      <w:r w:rsidRPr="001741B4">
        <w:rPr>
          <w:rFonts w:ascii="Times New Roman" w:hAnsi="Times New Roman"/>
          <w:sz w:val="22"/>
          <w:szCs w:val="22"/>
        </w:rPr>
        <w:t>custody</w:t>
      </w:r>
      <w:r w:rsidR="005C54FE" w:rsidRPr="001741B4">
        <w:rPr>
          <w:rFonts w:ascii="Times New Roman" w:hAnsi="Times New Roman"/>
          <w:sz w:val="22"/>
          <w:szCs w:val="22"/>
        </w:rPr>
        <w:t xml:space="preserve"> or </w:t>
      </w:r>
      <w:r w:rsidRPr="001741B4">
        <w:rPr>
          <w:rFonts w:ascii="Times New Roman" w:hAnsi="Times New Roman"/>
          <w:sz w:val="22"/>
          <w:szCs w:val="22"/>
        </w:rPr>
        <w:t>establish or modify spousal support</w:t>
      </w:r>
      <w:r w:rsidR="005C54FE" w:rsidRPr="001741B4">
        <w:rPr>
          <w:rFonts w:ascii="Times New Roman" w:hAnsi="Times New Roman"/>
          <w:sz w:val="22"/>
          <w:szCs w:val="22"/>
        </w:rPr>
        <w:t xml:space="preserve">. </w:t>
      </w:r>
    </w:p>
    <w:p w14:paraId="273EEAF4" w14:textId="77777777" w:rsidR="00F76634" w:rsidRPr="00D80E77" w:rsidRDefault="00F76634" w:rsidP="008038BA">
      <w:pPr>
        <w:tabs>
          <w:tab w:val="left" w:pos="576"/>
          <w:tab w:val="left" w:pos="864"/>
          <w:tab w:val="left" w:pos="2016"/>
          <w:tab w:val="left" w:pos="2448"/>
          <w:tab w:val="left" w:pos="6768"/>
        </w:tabs>
        <w:jc w:val="both"/>
        <w:rPr>
          <w:rFonts w:ascii="Times New Roman" w:hAnsi="Times New Roman"/>
          <w:sz w:val="22"/>
          <w:szCs w:val="22"/>
        </w:rPr>
      </w:pPr>
    </w:p>
    <w:p w14:paraId="33C85E05" w14:textId="62E3C071" w:rsidR="00B7515E" w:rsidRDefault="00243F01" w:rsidP="008038BA">
      <w:pPr>
        <w:tabs>
          <w:tab w:val="left" w:pos="576"/>
          <w:tab w:val="left" w:pos="864"/>
          <w:tab w:val="left" w:pos="2016"/>
          <w:tab w:val="left" w:pos="2448"/>
          <w:tab w:val="left" w:pos="6768"/>
        </w:tabs>
        <w:jc w:val="both"/>
        <w:rPr>
          <w:rFonts w:ascii="Times New Roman" w:hAnsi="Times New Roman"/>
          <w:sz w:val="22"/>
          <w:szCs w:val="22"/>
        </w:rPr>
      </w:pPr>
      <w:r w:rsidRPr="00D80E77">
        <w:rPr>
          <w:rFonts w:ascii="Times New Roman" w:hAnsi="Times New Roman"/>
          <w:b/>
          <w:i/>
          <w:sz w:val="22"/>
          <w:szCs w:val="22"/>
        </w:rPr>
        <w:t>Who is eligible to receive child s</w:t>
      </w:r>
      <w:r w:rsidR="0093217E" w:rsidRPr="00D80E77">
        <w:rPr>
          <w:rFonts w:ascii="Times New Roman" w:hAnsi="Times New Roman"/>
          <w:b/>
          <w:i/>
          <w:sz w:val="22"/>
          <w:szCs w:val="22"/>
        </w:rPr>
        <w:t xml:space="preserve">upport </w:t>
      </w:r>
      <w:r w:rsidRPr="00D80E77">
        <w:rPr>
          <w:rFonts w:ascii="Times New Roman" w:hAnsi="Times New Roman"/>
          <w:b/>
          <w:i/>
          <w:sz w:val="22"/>
          <w:szCs w:val="22"/>
        </w:rPr>
        <w:t>s</w:t>
      </w:r>
      <w:r w:rsidR="0093217E" w:rsidRPr="00D80E77">
        <w:rPr>
          <w:rFonts w:ascii="Times New Roman" w:hAnsi="Times New Roman"/>
          <w:b/>
          <w:i/>
          <w:sz w:val="22"/>
          <w:szCs w:val="22"/>
        </w:rPr>
        <w:t xml:space="preserve">ervices? </w:t>
      </w:r>
      <w:r w:rsidR="00274C58" w:rsidRPr="00D80E77">
        <w:rPr>
          <w:rFonts w:ascii="Times New Roman" w:hAnsi="Times New Roman"/>
          <w:sz w:val="22"/>
          <w:szCs w:val="22"/>
        </w:rPr>
        <w:t xml:space="preserve">Anyone who has </w:t>
      </w:r>
      <w:r w:rsidR="003A2D82" w:rsidRPr="00D80E77">
        <w:rPr>
          <w:rFonts w:ascii="Times New Roman" w:hAnsi="Times New Roman"/>
          <w:sz w:val="22"/>
          <w:szCs w:val="22"/>
        </w:rPr>
        <w:t xml:space="preserve">physical </w:t>
      </w:r>
      <w:r w:rsidR="00274C58" w:rsidRPr="00D80E77">
        <w:rPr>
          <w:rFonts w:ascii="Times New Roman" w:hAnsi="Times New Roman"/>
          <w:sz w:val="22"/>
          <w:szCs w:val="22"/>
        </w:rPr>
        <w:t xml:space="preserve">custody of a child and needs help establishing who is the father of the child, establishing a child support order, or collecting current or past-due child support payments is eligible to receive child support services.  Services are available to anyone living with and caring for a child who needs financial help supporting him or her. If you </w:t>
      </w:r>
      <w:r w:rsidR="00061CC7">
        <w:rPr>
          <w:rFonts w:ascii="Times New Roman" w:hAnsi="Times New Roman"/>
          <w:sz w:val="22"/>
          <w:szCs w:val="22"/>
        </w:rPr>
        <w:t xml:space="preserve">believe you </w:t>
      </w:r>
      <w:r w:rsidR="00274C58" w:rsidRPr="00D80E77">
        <w:rPr>
          <w:rFonts w:ascii="Times New Roman" w:hAnsi="Times New Roman"/>
          <w:sz w:val="22"/>
          <w:szCs w:val="22"/>
        </w:rPr>
        <w:t xml:space="preserve">may be the father </w:t>
      </w:r>
      <w:r w:rsidR="00061CC7">
        <w:rPr>
          <w:rFonts w:ascii="Times New Roman" w:hAnsi="Times New Roman"/>
          <w:sz w:val="22"/>
          <w:szCs w:val="22"/>
        </w:rPr>
        <w:t xml:space="preserve">of a child, </w:t>
      </w:r>
      <w:r w:rsidR="00274C58" w:rsidRPr="00D80E77">
        <w:rPr>
          <w:rFonts w:ascii="Times New Roman" w:hAnsi="Times New Roman"/>
          <w:sz w:val="22"/>
          <w:szCs w:val="22"/>
        </w:rPr>
        <w:t xml:space="preserve">you can </w:t>
      </w:r>
      <w:r w:rsidR="00061CC7">
        <w:rPr>
          <w:rFonts w:ascii="Times New Roman" w:hAnsi="Times New Roman"/>
          <w:sz w:val="22"/>
          <w:szCs w:val="22"/>
        </w:rPr>
        <w:t xml:space="preserve">apply for services to </w:t>
      </w:r>
      <w:r w:rsidR="00274C58" w:rsidRPr="00D80E77">
        <w:rPr>
          <w:rFonts w:ascii="Times New Roman" w:hAnsi="Times New Roman"/>
          <w:sz w:val="22"/>
          <w:szCs w:val="22"/>
        </w:rPr>
        <w:t>establish paternity</w:t>
      </w:r>
      <w:r w:rsidR="00061CC7">
        <w:rPr>
          <w:rFonts w:ascii="Times New Roman" w:hAnsi="Times New Roman"/>
          <w:sz w:val="22"/>
          <w:szCs w:val="22"/>
        </w:rPr>
        <w:t xml:space="preserve"> and a child support order</w:t>
      </w:r>
      <w:r w:rsidR="00274C58" w:rsidRPr="00D80E77">
        <w:rPr>
          <w:rFonts w:ascii="Times New Roman" w:hAnsi="Times New Roman"/>
          <w:sz w:val="22"/>
          <w:szCs w:val="22"/>
        </w:rPr>
        <w:t>.</w:t>
      </w:r>
    </w:p>
    <w:p w14:paraId="44633076" w14:textId="2C4705BF" w:rsidR="005C54FE" w:rsidRDefault="005C54FE" w:rsidP="008038BA">
      <w:pPr>
        <w:tabs>
          <w:tab w:val="left" w:pos="576"/>
          <w:tab w:val="left" w:pos="864"/>
          <w:tab w:val="left" w:pos="2016"/>
          <w:tab w:val="left" w:pos="2448"/>
          <w:tab w:val="left" w:pos="6768"/>
        </w:tabs>
        <w:jc w:val="both"/>
        <w:rPr>
          <w:rFonts w:ascii="Times New Roman" w:hAnsi="Times New Roman"/>
          <w:sz w:val="22"/>
          <w:szCs w:val="22"/>
        </w:rPr>
      </w:pPr>
    </w:p>
    <w:p w14:paraId="3BB432EC" w14:textId="657D7EEF" w:rsidR="005C54FE" w:rsidRDefault="005C54FE" w:rsidP="008038BA">
      <w:pPr>
        <w:tabs>
          <w:tab w:val="left" w:pos="576"/>
          <w:tab w:val="left" w:pos="864"/>
          <w:tab w:val="left" w:pos="2016"/>
          <w:tab w:val="left" w:pos="2448"/>
          <w:tab w:val="left" w:pos="6768"/>
        </w:tabs>
        <w:jc w:val="both"/>
        <w:rPr>
          <w:rFonts w:ascii="Times New Roman" w:hAnsi="Times New Roman"/>
          <w:sz w:val="22"/>
          <w:szCs w:val="22"/>
        </w:rPr>
      </w:pPr>
      <w:r w:rsidRPr="001741B4">
        <w:rPr>
          <w:rFonts w:ascii="Times New Roman" w:hAnsi="Times New Roman"/>
          <w:b/>
          <w:bCs/>
          <w:i/>
          <w:iCs/>
          <w:sz w:val="22"/>
          <w:szCs w:val="22"/>
        </w:rPr>
        <w:t>Are there any fees for child support services?</w:t>
      </w:r>
      <w:r>
        <w:rPr>
          <w:rFonts w:ascii="Times New Roman" w:hAnsi="Times New Roman"/>
          <w:sz w:val="22"/>
          <w:szCs w:val="22"/>
        </w:rPr>
        <w:t xml:space="preserve"> Yes, </w:t>
      </w:r>
      <w:r w:rsidR="001741B4">
        <w:rPr>
          <w:rFonts w:ascii="Times New Roman" w:hAnsi="Times New Roman"/>
          <w:sz w:val="22"/>
          <w:szCs w:val="22"/>
        </w:rPr>
        <w:t xml:space="preserve">CSE deducts </w:t>
      </w:r>
      <w:r>
        <w:rPr>
          <w:rFonts w:ascii="Times New Roman" w:hAnsi="Times New Roman"/>
          <w:sz w:val="22"/>
          <w:szCs w:val="22"/>
        </w:rPr>
        <w:t>an annual fee of $35</w:t>
      </w:r>
      <w:r w:rsidR="001741B4">
        <w:rPr>
          <w:rFonts w:ascii="Times New Roman" w:hAnsi="Times New Roman"/>
          <w:sz w:val="22"/>
          <w:szCs w:val="22"/>
        </w:rPr>
        <w:t xml:space="preserve"> from the custodial parent’s child support payments when he/she has never KTAP for the child(ren) and at least $550 in child support payments have been disbursed to the custodial parent during the fed</w:t>
      </w:r>
      <w:r>
        <w:rPr>
          <w:rFonts w:ascii="Times New Roman" w:hAnsi="Times New Roman"/>
          <w:sz w:val="22"/>
          <w:szCs w:val="22"/>
        </w:rPr>
        <w:t xml:space="preserve">eral fiscal year. </w:t>
      </w:r>
    </w:p>
    <w:p w14:paraId="46AB95EB" w14:textId="77777777" w:rsidR="00625774" w:rsidRPr="00D80E77" w:rsidRDefault="00625774" w:rsidP="00625774">
      <w:pPr>
        <w:jc w:val="both"/>
        <w:rPr>
          <w:rFonts w:ascii="Times New Roman" w:hAnsi="Times New Roman"/>
          <w:sz w:val="22"/>
          <w:szCs w:val="22"/>
        </w:rPr>
      </w:pPr>
    </w:p>
    <w:p w14:paraId="3FA34265" w14:textId="45E53F48" w:rsidR="00625774" w:rsidRDefault="00625774" w:rsidP="00625774">
      <w:pPr>
        <w:jc w:val="both"/>
        <w:rPr>
          <w:rFonts w:ascii="Times New Roman" w:hAnsi="Times New Roman"/>
          <w:sz w:val="22"/>
          <w:szCs w:val="22"/>
        </w:rPr>
      </w:pPr>
      <w:r w:rsidRPr="00D80E77">
        <w:rPr>
          <w:rFonts w:ascii="Times New Roman" w:hAnsi="Times New Roman"/>
          <w:b/>
          <w:i/>
          <w:sz w:val="22"/>
          <w:szCs w:val="22"/>
        </w:rPr>
        <w:t>Will the C</w:t>
      </w:r>
      <w:r w:rsidR="001741B4">
        <w:rPr>
          <w:rFonts w:ascii="Times New Roman" w:hAnsi="Times New Roman"/>
          <w:b/>
          <w:i/>
          <w:sz w:val="22"/>
          <w:szCs w:val="22"/>
        </w:rPr>
        <w:t>SE</w:t>
      </w:r>
      <w:r w:rsidRPr="00D80E77">
        <w:rPr>
          <w:rFonts w:ascii="Times New Roman" w:hAnsi="Times New Roman"/>
          <w:b/>
          <w:i/>
          <w:sz w:val="22"/>
          <w:szCs w:val="22"/>
        </w:rPr>
        <w:t xml:space="preserve"> attorney represent me in court?</w:t>
      </w:r>
      <w:r w:rsidRPr="00D80E77">
        <w:rPr>
          <w:rFonts w:ascii="Times New Roman" w:hAnsi="Times New Roman"/>
          <w:b/>
          <w:sz w:val="22"/>
          <w:szCs w:val="22"/>
        </w:rPr>
        <w:t xml:space="preserve"> </w:t>
      </w:r>
      <w:r w:rsidRPr="00D80E77">
        <w:rPr>
          <w:rFonts w:ascii="Times New Roman" w:hAnsi="Times New Roman"/>
          <w:sz w:val="22"/>
          <w:szCs w:val="22"/>
        </w:rPr>
        <w:t>CHFS county attorneys are contracted to provide legal services to and for the CHFS and the Commonwealth of Kentucky. They do not represent you or your personal interest.</w:t>
      </w:r>
    </w:p>
    <w:p w14:paraId="28CBB551" w14:textId="77777777" w:rsidR="003B1DD9" w:rsidRPr="00D80E77" w:rsidRDefault="003B1DD9" w:rsidP="008038BA">
      <w:pPr>
        <w:tabs>
          <w:tab w:val="left" w:pos="576"/>
          <w:tab w:val="left" w:pos="864"/>
          <w:tab w:val="left" w:pos="2016"/>
          <w:tab w:val="left" w:pos="2448"/>
          <w:tab w:val="left" w:pos="6768"/>
        </w:tabs>
        <w:jc w:val="both"/>
        <w:rPr>
          <w:rFonts w:ascii="Times New Roman" w:hAnsi="Times New Roman"/>
          <w:b/>
          <w:sz w:val="22"/>
          <w:szCs w:val="22"/>
        </w:rPr>
      </w:pPr>
    </w:p>
    <w:p w14:paraId="475B802C" w14:textId="0F3CF567" w:rsidR="00FC75A5" w:rsidRPr="001741B4" w:rsidRDefault="00FC75A5" w:rsidP="008038BA">
      <w:pPr>
        <w:tabs>
          <w:tab w:val="left" w:pos="576"/>
          <w:tab w:val="left" w:pos="864"/>
          <w:tab w:val="left" w:pos="2016"/>
          <w:tab w:val="left" w:pos="2448"/>
          <w:tab w:val="left" w:pos="6768"/>
        </w:tabs>
        <w:jc w:val="both"/>
        <w:rPr>
          <w:rFonts w:ascii="Times New Roman" w:hAnsi="Times New Roman"/>
          <w:sz w:val="22"/>
          <w:szCs w:val="22"/>
        </w:rPr>
      </w:pPr>
      <w:r w:rsidRPr="001741B4">
        <w:rPr>
          <w:rFonts w:ascii="Times New Roman" w:hAnsi="Times New Roman"/>
          <w:b/>
          <w:bCs/>
          <w:i/>
          <w:iCs/>
          <w:sz w:val="22"/>
          <w:szCs w:val="22"/>
        </w:rPr>
        <w:t>How can I monitor the status of my case?</w:t>
      </w:r>
      <w:r>
        <w:rPr>
          <w:rFonts w:ascii="Times New Roman" w:hAnsi="Times New Roman"/>
          <w:b/>
          <w:bCs/>
          <w:i/>
          <w:iCs/>
          <w:sz w:val="22"/>
          <w:szCs w:val="22"/>
        </w:rPr>
        <w:t xml:space="preserve"> </w:t>
      </w:r>
      <w:r w:rsidR="00625774" w:rsidRPr="001741B4">
        <w:rPr>
          <w:rFonts w:ascii="Times New Roman" w:hAnsi="Times New Roman"/>
          <w:sz w:val="22"/>
          <w:szCs w:val="22"/>
        </w:rPr>
        <w:t xml:space="preserve">To obtain information about your child support case 24 hours a day, 7 days a week, sign up for online access to the CSE website at </w:t>
      </w:r>
      <w:hyperlink r:id="rId12" w:history="1">
        <w:r w:rsidR="008A6B5C" w:rsidRPr="001D4722">
          <w:rPr>
            <w:rStyle w:val="Hyperlink"/>
            <w:rFonts w:ascii="Times New Roman" w:hAnsi="Times New Roman"/>
            <w:sz w:val="22"/>
            <w:szCs w:val="22"/>
          </w:rPr>
          <w:t>https://KentuckyChildSupport.ky.gov</w:t>
        </w:r>
      </w:hyperlink>
      <w:r w:rsidR="00625774" w:rsidRPr="00BE4BA2">
        <w:rPr>
          <w:rFonts w:ascii="Times New Roman" w:hAnsi="Times New Roman"/>
          <w:sz w:val="22"/>
          <w:szCs w:val="22"/>
        </w:rPr>
        <w:t>.</w:t>
      </w:r>
      <w:r w:rsidR="008A6B5C">
        <w:rPr>
          <w:rFonts w:ascii="Times New Roman" w:hAnsi="Times New Roman"/>
          <w:sz w:val="22"/>
          <w:szCs w:val="22"/>
        </w:rPr>
        <w:t xml:space="preserve"> </w:t>
      </w:r>
      <w:r w:rsidR="00625774" w:rsidRPr="001741B4">
        <w:rPr>
          <w:rFonts w:ascii="Times New Roman" w:hAnsi="Times New Roman"/>
          <w:sz w:val="22"/>
          <w:szCs w:val="22"/>
        </w:rPr>
        <w:t xml:space="preserve">From this website, you can communicate with your caseworker, check payments and balance owed, change your electronic deposit </w:t>
      </w:r>
      <w:r w:rsidR="00BE4BA2" w:rsidRPr="001741B4">
        <w:rPr>
          <w:rFonts w:ascii="Times New Roman" w:hAnsi="Times New Roman"/>
          <w:sz w:val="22"/>
          <w:szCs w:val="22"/>
        </w:rPr>
        <w:t>information,</w:t>
      </w:r>
      <w:r w:rsidR="00625774" w:rsidRPr="001741B4">
        <w:rPr>
          <w:rFonts w:ascii="Times New Roman" w:hAnsi="Times New Roman"/>
          <w:sz w:val="22"/>
          <w:szCs w:val="22"/>
        </w:rPr>
        <w:t xml:space="preserve"> and provide updated employment and address information. </w:t>
      </w:r>
    </w:p>
    <w:p w14:paraId="5F0315EF" w14:textId="146D5794" w:rsidR="00FC75A5" w:rsidRDefault="00FC75A5" w:rsidP="008038BA">
      <w:pPr>
        <w:tabs>
          <w:tab w:val="left" w:pos="576"/>
          <w:tab w:val="left" w:pos="864"/>
          <w:tab w:val="left" w:pos="2016"/>
          <w:tab w:val="left" w:pos="2448"/>
          <w:tab w:val="left" w:pos="6768"/>
        </w:tabs>
        <w:jc w:val="both"/>
        <w:rPr>
          <w:rFonts w:ascii="Times New Roman" w:hAnsi="Times New Roman"/>
          <w:sz w:val="22"/>
          <w:szCs w:val="22"/>
        </w:rPr>
      </w:pPr>
    </w:p>
    <w:p w14:paraId="6037FDE6" w14:textId="5AA32E6E" w:rsidR="008B5EB5" w:rsidRPr="003D4D50" w:rsidRDefault="0093217E" w:rsidP="008038BA">
      <w:pPr>
        <w:tabs>
          <w:tab w:val="left" w:pos="576"/>
          <w:tab w:val="left" w:pos="864"/>
          <w:tab w:val="left" w:pos="2016"/>
          <w:tab w:val="left" w:pos="2448"/>
          <w:tab w:val="left" w:pos="6768"/>
        </w:tabs>
        <w:jc w:val="both"/>
        <w:rPr>
          <w:rFonts w:ascii="Times New Roman" w:hAnsi="Times New Roman"/>
          <w:sz w:val="22"/>
          <w:szCs w:val="22"/>
        </w:rPr>
      </w:pPr>
      <w:r w:rsidRPr="00D80E77">
        <w:rPr>
          <w:rFonts w:ascii="Times New Roman" w:hAnsi="Times New Roman"/>
          <w:b/>
          <w:i/>
          <w:sz w:val="22"/>
          <w:szCs w:val="22"/>
        </w:rPr>
        <w:t>How</w:t>
      </w:r>
      <w:r w:rsidR="00F84558" w:rsidRPr="00D80E77">
        <w:rPr>
          <w:rFonts w:ascii="Times New Roman" w:hAnsi="Times New Roman"/>
          <w:b/>
          <w:i/>
          <w:sz w:val="22"/>
          <w:szCs w:val="22"/>
        </w:rPr>
        <w:t xml:space="preserve"> i</w:t>
      </w:r>
      <w:r w:rsidR="002B6193" w:rsidRPr="00D80E77">
        <w:rPr>
          <w:rFonts w:ascii="Times New Roman" w:hAnsi="Times New Roman"/>
          <w:b/>
          <w:i/>
          <w:sz w:val="22"/>
          <w:szCs w:val="22"/>
        </w:rPr>
        <w:t>s</w:t>
      </w:r>
      <w:r w:rsidR="00EC04A0" w:rsidRPr="00D80E77">
        <w:rPr>
          <w:rFonts w:ascii="Times New Roman" w:hAnsi="Times New Roman"/>
          <w:b/>
          <w:i/>
          <w:sz w:val="22"/>
          <w:szCs w:val="22"/>
        </w:rPr>
        <w:t xml:space="preserve"> </w:t>
      </w:r>
      <w:r w:rsidR="00F84558" w:rsidRPr="00D80E77">
        <w:rPr>
          <w:rFonts w:ascii="Times New Roman" w:hAnsi="Times New Roman"/>
          <w:b/>
          <w:i/>
          <w:sz w:val="22"/>
          <w:szCs w:val="22"/>
        </w:rPr>
        <w:t xml:space="preserve">the </w:t>
      </w:r>
      <w:r w:rsidR="00243F01" w:rsidRPr="00D80E77">
        <w:rPr>
          <w:rFonts w:ascii="Times New Roman" w:hAnsi="Times New Roman"/>
          <w:b/>
          <w:i/>
          <w:sz w:val="22"/>
          <w:szCs w:val="22"/>
        </w:rPr>
        <w:t>child s</w:t>
      </w:r>
      <w:r w:rsidRPr="00D80E77">
        <w:rPr>
          <w:rFonts w:ascii="Times New Roman" w:hAnsi="Times New Roman"/>
          <w:b/>
          <w:i/>
          <w:sz w:val="22"/>
          <w:szCs w:val="22"/>
        </w:rPr>
        <w:t>upport</w:t>
      </w:r>
      <w:r w:rsidR="00243F01" w:rsidRPr="00D80E77">
        <w:rPr>
          <w:rFonts w:ascii="Times New Roman" w:hAnsi="Times New Roman"/>
          <w:b/>
          <w:i/>
          <w:sz w:val="22"/>
          <w:szCs w:val="22"/>
        </w:rPr>
        <w:t xml:space="preserve"> obligation a</w:t>
      </w:r>
      <w:r w:rsidR="00F84558" w:rsidRPr="00D80E77">
        <w:rPr>
          <w:rFonts w:ascii="Times New Roman" w:hAnsi="Times New Roman"/>
          <w:b/>
          <w:i/>
          <w:sz w:val="22"/>
          <w:szCs w:val="22"/>
        </w:rPr>
        <w:t>mount</w:t>
      </w:r>
      <w:r w:rsidR="002B6193" w:rsidRPr="00D80E77">
        <w:rPr>
          <w:rFonts w:ascii="Times New Roman" w:hAnsi="Times New Roman"/>
          <w:b/>
          <w:i/>
          <w:sz w:val="22"/>
          <w:szCs w:val="22"/>
        </w:rPr>
        <w:t xml:space="preserve"> </w:t>
      </w:r>
      <w:r w:rsidR="00243F01" w:rsidRPr="00D80E77">
        <w:rPr>
          <w:rFonts w:ascii="Times New Roman" w:hAnsi="Times New Roman"/>
          <w:b/>
          <w:i/>
          <w:sz w:val="22"/>
          <w:szCs w:val="22"/>
        </w:rPr>
        <w:t>c</w:t>
      </w:r>
      <w:r w:rsidR="002B6193" w:rsidRPr="00D80E77">
        <w:rPr>
          <w:rFonts w:ascii="Times New Roman" w:hAnsi="Times New Roman"/>
          <w:b/>
          <w:i/>
          <w:sz w:val="22"/>
          <w:szCs w:val="22"/>
        </w:rPr>
        <w:t>alculated?</w:t>
      </w:r>
      <w:r w:rsidR="004560EC" w:rsidRPr="00D80E77">
        <w:rPr>
          <w:rFonts w:ascii="Times New Roman" w:hAnsi="Times New Roman"/>
          <w:b/>
          <w:i/>
          <w:sz w:val="22"/>
          <w:szCs w:val="22"/>
        </w:rPr>
        <w:t xml:space="preserve">  </w:t>
      </w:r>
      <w:r w:rsidR="006006B8" w:rsidRPr="003D4D50">
        <w:rPr>
          <w:rFonts w:ascii="Times New Roman" w:hAnsi="Times New Roman"/>
          <w:sz w:val="22"/>
          <w:szCs w:val="22"/>
        </w:rPr>
        <w:t>The monthly support obligation</w:t>
      </w:r>
      <w:r w:rsidR="00E70840" w:rsidRPr="003D4D50">
        <w:rPr>
          <w:rFonts w:ascii="Times New Roman" w:hAnsi="Times New Roman"/>
          <w:sz w:val="22"/>
          <w:szCs w:val="22"/>
        </w:rPr>
        <w:t xml:space="preserve"> is </w:t>
      </w:r>
      <w:r w:rsidR="004560EC" w:rsidRPr="003D4D50">
        <w:rPr>
          <w:rFonts w:ascii="Times New Roman" w:hAnsi="Times New Roman"/>
          <w:sz w:val="22"/>
          <w:szCs w:val="22"/>
        </w:rPr>
        <w:t xml:space="preserve">set </w:t>
      </w:r>
      <w:r w:rsidR="00E70840" w:rsidRPr="003D4D50">
        <w:rPr>
          <w:rFonts w:ascii="Times New Roman" w:hAnsi="Times New Roman"/>
          <w:sz w:val="22"/>
          <w:szCs w:val="22"/>
        </w:rPr>
        <w:t xml:space="preserve">based on the </w:t>
      </w:r>
      <w:r w:rsidR="00FD789B" w:rsidRPr="003D4D50">
        <w:rPr>
          <w:rFonts w:ascii="Times New Roman" w:hAnsi="Times New Roman"/>
          <w:sz w:val="22"/>
          <w:szCs w:val="22"/>
        </w:rPr>
        <w:t>Kentucky C</w:t>
      </w:r>
      <w:r w:rsidR="00E70840" w:rsidRPr="003D4D50">
        <w:rPr>
          <w:rFonts w:ascii="Times New Roman" w:hAnsi="Times New Roman"/>
          <w:sz w:val="22"/>
          <w:szCs w:val="22"/>
        </w:rPr>
        <w:t xml:space="preserve">hild </w:t>
      </w:r>
      <w:r w:rsidR="00FD789B" w:rsidRPr="003D4D50">
        <w:rPr>
          <w:rFonts w:ascii="Times New Roman" w:hAnsi="Times New Roman"/>
          <w:sz w:val="22"/>
          <w:szCs w:val="22"/>
        </w:rPr>
        <w:t>S</w:t>
      </w:r>
      <w:r w:rsidR="00E70840" w:rsidRPr="003D4D50">
        <w:rPr>
          <w:rFonts w:ascii="Times New Roman" w:hAnsi="Times New Roman"/>
          <w:sz w:val="22"/>
          <w:szCs w:val="22"/>
        </w:rPr>
        <w:t>upport Guidelines</w:t>
      </w:r>
      <w:r w:rsidR="0086478A" w:rsidRPr="003D4D50">
        <w:rPr>
          <w:rFonts w:ascii="Times New Roman" w:hAnsi="Times New Roman"/>
          <w:sz w:val="22"/>
          <w:szCs w:val="22"/>
        </w:rPr>
        <w:t xml:space="preserve"> found in KRS 403.212</w:t>
      </w:r>
      <w:r w:rsidR="00453F9C" w:rsidRPr="003D4D50">
        <w:rPr>
          <w:rFonts w:ascii="Times New Roman" w:hAnsi="Times New Roman"/>
          <w:sz w:val="22"/>
          <w:szCs w:val="22"/>
        </w:rPr>
        <w:t xml:space="preserve">. </w:t>
      </w:r>
      <w:r w:rsidR="004560EC" w:rsidRPr="003D4D50">
        <w:rPr>
          <w:rFonts w:ascii="Times New Roman" w:hAnsi="Times New Roman"/>
          <w:sz w:val="22"/>
          <w:szCs w:val="22"/>
        </w:rPr>
        <w:t xml:space="preserve">The Guidelines are based on the principle that both parents are financially responsible for the support of their child(ren). </w:t>
      </w:r>
      <w:r w:rsidR="003A2D82" w:rsidRPr="003D4D50">
        <w:rPr>
          <w:rFonts w:ascii="Times New Roman" w:hAnsi="Times New Roman"/>
          <w:sz w:val="22"/>
          <w:szCs w:val="22"/>
        </w:rPr>
        <w:t>You may estimate your child support obligation on</w:t>
      </w:r>
      <w:r w:rsidR="00E12E1E" w:rsidRPr="003D4D50">
        <w:rPr>
          <w:rFonts w:ascii="Times New Roman" w:hAnsi="Times New Roman"/>
          <w:sz w:val="22"/>
          <w:szCs w:val="22"/>
        </w:rPr>
        <w:t>line through</w:t>
      </w:r>
      <w:r w:rsidR="003A2D82" w:rsidRPr="003D4D50">
        <w:rPr>
          <w:rFonts w:ascii="Times New Roman" w:hAnsi="Times New Roman"/>
          <w:sz w:val="22"/>
          <w:szCs w:val="22"/>
        </w:rPr>
        <w:t xml:space="preserve"> </w:t>
      </w:r>
      <w:r w:rsidR="0066434C" w:rsidRPr="003D4D50">
        <w:rPr>
          <w:rFonts w:ascii="Times New Roman" w:hAnsi="Times New Roman"/>
          <w:sz w:val="22"/>
          <w:szCs w:val="22"/>
        </w:rPr>
        <w:t xml:space="preserve">the </w:t>
      </w:r>
      <w:r w:rsidR="003D4D50" w:rsidRPr="003D4D50">
        <w:rPr>
          <w:rFonts w:ascii="Times New Roman" w:hAnsi="Times New Roman"/>
          <w:sz w:val="22"/>
          <w:szCs w:val="22"/>
        </w:rPr>
        <w:t>CSE w</w:t>
      </w:r>
      <w:r w:rsidR="0066434C" w:rsidRPr="003D4D50">
        <w:rPr>
          <w:rFonts w:ascii="Times New Roman" w:hAnsi="Times New Roman"/>
          <w:sz w:val="22"/>
          <w:szCs w:val="22"/>
        </w:rPr>
        <w:t>ebsite</w:t>
      </w:r>
      <w:r w:rsidR="003D4D50">
        <w:rPr>
          <w:rFonts w:ascii="Times New Roman" w:hAnsi="Times New Roman"/>
          <w:sz w:val="22"/>
          <w:szCs w:val="22"/>
        </w:rPr>
        <w:t xml:space="preserve"> </w:t>
      </w:r>
      <w:hyperlink r:id="rId13" w:history="1">
        <w:r w:rsidR="008A6B5C" w:rsidRPr="001D4722">
          <w:rPr>
            <w:rStyle w:val="Hyperlink"/>
            <w:rFonts w:ascii="Times New Roman" w:hAnsi="Times New Roman"/>
            <w:sz w:val="22"/>
            <w:szCs w:val="22"/>
          </w:rPr>
          <w:t>https://KentuckyChildSupport.ky.gov</w:t>
        </w:r>
      </w:hyperlink>
      <w:r w:rsidR="0065436D" w:rsidRPr="003D4D50">
        <w:rPr>
          <w:rFonts w:ascii="Times New Roman" w:hAnsi="Times New Roman"/>
          <w:sz w:val="22"/>
          <w:szCs w:val="22"/>
        </w:rPr>
        <w:t>.</w:t>
      </w:r>
    </w:p>
    <w:p w14:paraId="65FD4D6F" w14:textId="77777777" w:rsidR="00FC75A5" w:rsidRDefault="00FC75A5" w:rsidP="00FC75A5">
      <w:pPr>
        <w:tabs>
          <w:tab w:val="left" w:pos="576"/>
          <w:tab w:val="left" w:pos="864"/>
          <w:tab w:val="left" w:pos="2016"/>
          <w:tab w:val="left" w:pos="2448"/>
          <w:tab w:val="left" w:pos="6768"/>
        </w:tabs>
        <w:jc w:val="both"/>
        <w:rPr>
          <w:rFonts w:ascii="Times New Roman" w:hAnsi="Times New Roman"/>
          <w:b/>
          <w:i/>
          <w:sz w:val="22"/>
          <w:szCs w:val="22"/>
        </w:rPr>
      </w:pPr>
    </w:p>
    <w:p w14:paraId="70B67B45" w14:textId="56D6A628" w:rsidR="00FC75A5" w:rsidRPr="00D80E77" w:rsidRDefault="00FC75A5" w:rsidP="00FC75A5">
      <w:pPr>
        <w:tabs>
          <w:tab w:val="left" w:pos="576"/>
          <w:tab w:val="left" w:pos="864"/>
          <w:tab w:val="left" w:pos="2016"/>
          <w:tab w:val="left" w:pos="2448"/>
          <w:tab w:val="left" w:pos="6768"/>
        </w:tabs>
        <w:jc w:val="both"/>
        <w:rPr>
          <w:rFonts w:ascii="Times New Roman" w:hAnsi="Times New Roman"/>
          <w:sz w:val="22"/>
          <w:szCs w:val="22"/>
        </w:rPr>
      </w:pPr>
      <w:r w:rsidRPr="00D80E77">
        <w:rPr>
          <w:rFonts w:ascii="Times New Roman" w:hAnsi="Times New Roman"/>
          <w:b/>
          <w:i/>
          <w:sz w:val="22"/>
          <w:szCs w:val="22"/>
        </w:rPr>
        <w:t xml:space="preserve">How </w:t>
      </w:r>
      <w:r>
        <w:rPr>
          <w:rFonts w:ascii="Times New Roman" w:hAnsi="Times New Roman"/>
          <w:b/>
          <w:i/>
          <w:sz w:val="22"/>
          <w:szCs w:val="22"/>
        </w:rPr>
        <w:t xml:space="preserve">will I receive my child support payments? </w:t>
      </w:r>
      <w:r w:rsidRPr="00D80E77">
        <w:rPr>
          <w:rFonts w:ascii="Times New Roman" w:hAnsi="Times New Roman"/>
          <w:b/>
          <w:i/>
          <w:sz w:val="22"/>
          <w:szCs w:val="22"/>
        </w:rPr>
        <w:t xml:space="preserve"> </w:t>
      </w:r>
      <w:r w:rsidRPr="003D4D50">
        <w:rPr>
          <w:rFonts w:ascii="Times New Roman" w:hAnsi="Times New Roman"/>
          <w:sz w:val="22"/>
          <w:szCs w:val="22"/>
        </w:rPr>
        <w:t xml:space="preserve">CSE requires custodial parents to receive their child support payments by electronic deposit to a checking or savings account or </w:t>
      </w:r>
      <w:r>
        <w:rPr>
          <w:rFonts w:ascii="Times New Roman" w:hAnsi="Times New Roman"/>
          <w:sz w:val="22"/>
          <w:szCs w:val="22"/>
        </w:rPr>
        <w:t>Kentucky Way2Go C</w:t>
      </w:r>
      <w:r w:rsidRPr="003D4D50">
        <w:rPr>
          <w:rFonts w:ascii="Times New Roman" w:hAnsi="Times New Roman"/>
          <w:sz w:val="22"/>
          <w:szCs w:val="22"/>
        </w:rPr>
        <w:t>ard</w:t>
      </w:r>
      <w:r>
        <w:rPr>
          <w:rFonts w:ascii="Times New Roman" w:hAnsi="Times New Roman"/>
          <w:sz w:val="22"/>
          <w:szCs w:val="22"/>
        </w:rPr>
        <w:t>.</w:t>
      </w:r>
      <w:r w:rsidRPr="003D4D50">
        <w:rPr>
          <w:rFonts w:ascii="Times New Roman" w:hAnsi="Times New Roman"/>
          <w:sz w:val="22"/>
          <w:szCs w:val="22"/>
        </w:rPr>
        <w:t xml:space="preserve"> Complete this action online through the CSE website </w:t>
      </w:r>
      <w:hyperlink r:id="rId14" w:history="1">
        <w:r w:rsidR="008A6B5C" w:rsidRPr="001D4722">
          <w:rPr>
            <w:rStyle w:val="Hyperlink"/>
            <w:rFonts w:ascii="Times New Roman" w:hAnsi="Times New Roman"/>
            <w:sz w:val="22"/>
            <w:szCs w:val="22"/>
          </w:rPr>
          <w:t>https://KentuckyChildSupport.ky.gov</w:t>
        </w:r>
      </w:hyperlink>
      <w:r w:rsidRPr="00BE4BA2">
        <w:rPr>
          <w:rFonts w:ascii="Times New Roman" w:hAnsi="Times New Roman"/>
          <w:sz w:val="22"/>
          <w:szCs w:val="22"/>
        </w:rPr>
        <w:t xml:space="preserve">; </w:t>
      </w:r>
      <w:r w:rsidRPr="003D4D50">
        <w:rPr>
          <w:rFonts w:ascii="Times New Roman" w:hAnsi="Times New Roman"/>
          <w:sz w:val="22"/>
          <w:szCs w:val="22"/>
        </w:rPr>
        <w:t>or, complete the enclosed Authorization for Electronic Deposit of Child Support Payments (CS-202) and return it to the address</w:t>
      </w:r>
      <w:r w:rsidRPr="00D80E77">
        <w:rPr>
          <w:rFonts w:ascii="Times New Roman" w:hAnsi="Times New Roman"/>
          <w:sz w:val="22"/>
          <w:szCs w:val="22"/>
        </w:rPr>
        <w:t xml:space="preserve"> or FAX number listed on the form. If your account </w:t>
      </w:r>
      <w:r>
        <w:rPr>
          <w:rFonts w:ascii="Times New Roman" w:hAnsi="Times New Roman"/>
          <w:sz w:val="22"/>
          <w:szCs w:val="22"/>
        </w:rPr>
        <w:t xml:space="preserve">information changes you must </w:t>
      </w:r>
      <w:r w:rsidR="00BE4BA2">
        <w:rPr>
          <w:rFonts w:ascii="Times New Roman" w:hAnsi="Times New Roman"/>
          <w:sz w:val="22"/>
          <w:szCs w:val="22"/>
        </w:rPr>
        <w:t xml:space="preserve">submit a new CS-202 </w:t>
      </w:r>
      <w:r w:rsidRPr="00D80E77">
        <w:rPr>
          <w:rFonts w:ascii="Times New Roman" w:hAnsi="Times New Roman"/>
          <w:sz w:val="22"/>
          <w:szCs w:val="22"/>
        </w:rPr>
        <w:t>to notify our office of the change</w:t>
      </w:r>
      <w:r>
        <w:rPr>
          <w:rFonts w:ascii="Times New Roman" w:hAnsi="Times New Roman"/>
          <w:sz w:val="22"/>
          <w:szCs w:val="22"/>
        </w:rPr>
        <w:t xml:space="preserve"> or </w:t>
      </w:r>
      <w:r w:rsidRPr="00D80E77">
        <w:rPr>
          <w:rFonts w:ascii="Times New Roman" w:hAnsi="Times New Roman"/>
          <w:sz w:val="22"/>
          <w:szCs w:val="22"/>
        </w:rPr>
        <w:t>updat</w:t>
      </w:r>
      <w:r>
        <w:rPr>
          <w:rFonts w:ascii="Times New Roman" w:hAnsi="Times New Roman"/>
          <w:sz w:val="22"/>
          <w:szCs w:val="22"/>
        </w:rPr>
        <w:t>e</w:t>
      </w:r>
      <w:r w:rsidRPr="00D80E77">
        <w:rPr>
          <w:rFonts w:ascii="Times New Roman" w:hAnsi="Times New Roman"/>
          <w:sz w:val="22"/>
          <w:szCs w:val="22"/>
        </w:rPr>
        <w:t xml:space="preserve"> the information online</w:t>
      </w:r>
      <w:r>
        <w:rPr>
          <w:rFonts w:ascii="Times New Roman" w:hAnsi="Times New Roman"/>
          <w:sz w:val="22"/>
          <w:szCs w:val="22"/>
        </w:rPr>
        <w:t>.</w:t>
      </w:r>
    </w:p>
    <w:p w14:paraId="5F1445EE" w14:textId="77777777" w:rsidR="008B5EB5" w:rsidRPr="00D80E77" w:rsidRDefault="008B5EB5" w:rsidP="008038BA">
      <w:pPr>
        <w:tabs>
          <w:tab w:val="left" w:pos="576"/>
          <w:tab w:val="left" w:pos="864"/>
          <w:tab w:val="left" w:pos="2016"/>
          <w:tab w:val="left" w:pos="2448"/>
          <w:tab w:val="left" w:pos="6768"/>
        </w:tabs>
        <w:jc w:val="both"/>
        <w:rPr>
          <w:rFonts w:ascii="Times New Roman" w:hAnsi="Times New Roman"/>
          <w:sz w:val="22"/>
          <w:szCs w:val="22"/>
        </w:rPr>
      </w:pPr>
    </w:p>
    <w:p w14:paraId="413363E5" w14:textId="3FE0A577" w:rsidR="000A4066" w:rsidRDefault="008B5EB5" w:rsidP="008038BA">
      <w:pPr>
        <w:jc w:val="both"/>
        <w:rPr>
          <w:rFonts w:ascii="Times New Roman" w:hAnsi="Times New Roman"/>
          <w:sz w:val="22"/>
          <w:szCs w:val="22"/>
        </w:rPr>
      </w:pPr>
      <w:r w:rsidRPr="00D80E77">
        <w:rPr>
          <w:rFonts w:ascii="Times New Roman" w:hAnsi="Times New Roman"/>
          <w:b/>
          <w:i/>
          <w:sz w:val="22"/>
          <w:szCs w:val="22"/>
        </w:rPr>
        <w:t xml:space="preserve">When </w:t>
      </w:r>
      <w:r w:rsidR="00243F01" w:rsidRPr="00D80E77">
        <w:rPr>
          <w:rFonts w:ascii="Times New Roman" w:hAnsi="Times New Roman"/>
          <w:b/>
          <w:i/>
          <w:sz w:val="22"/>
          <w:szCs w:val="22"/>
        </w:rPr>
        <w:t>should</w:t>
      </w:r>
      <w:r w:rsidRPr="00D80E77">
        <w:rPr>
          <w:rFonts w:ascii="Times New Roman" w:hAnsi="Times New Roman"/>
          <w:b/>
          <w:i/>
          <w:sz w:val="22"/>
          <w:szCs w:val="22"/>
        </w:rPr>
        <w:t xml:space="preserve"> I </w:t>
      </w:r>
      <w:r w:rsidR="00243F01" w:rsidRPr="00D80E77">
        <w:rPr>
          <w:rFonts w:ascii="Times New Roman" w:hAnsi="Times New Roman"/>
          <w:b/>
          <w:i/>
          <w:sz w:val="22"/>
          <w:szCs w:val="22"/>
        </w:rPr>
        <w:t>b</w:t>
      </w:r>
      <w:r w:rsidRPr="00D80E77">
        <w:rPr>
          <w:rFonts w:ascii="Times New Roman" w:hAnsi="Times New Roman"/>
          <w:b/>
          <w:i/>
          <w:sz w:val="22"/>
          <w:szCs w:val="22"/>
        </w:rPr>
        <w:t xml:space="preserve">egin </w:t>
      </w:r>
      <w:r w:rsidR="00243F01" w:rsidRPr="00D80E77">
        <w:rPr>
          <w:rFonts w:ascii="Times New Roman" w:hAnsi="Times New Roman"/>
          <w:b/>
          <w:i/>
          <w:sz w:val="22"/>
          <w:szCs w:val="22"/>
        </w:rPr>
        <w:t>r</w:t>
      </w:r>
      <w:r w:rsidRPr="00D80E77">
        <w:rPr>
          <w:rFonts w:ascii="Times New Roman" w:hAnsi="Times New Roman"/>
          <w:b/>
          <w:i/>
          <w:sz w:val="22"/>
          <w:szCs w:val="22"/>
        </w:rPr>
        <w:t xml:space="preserve">eceiving </w:t>
      </w:r>
      <w:r w:rsidR="00243F01" w:rsidRPr="00D80E77">
        <w:rPr>
          <w:rFonts w:ascii="Times New Roman" w:hAnsi="Times New Roman"/>
          <w:b/>
          <w:i/>
          <w:sz w:val="22"/>
          <w:szCs w:val="22"/>
        </w:rPr>
        <w:t>p</w:t>
      </w:r>
      <w:r w:rsidRPr="00D80E77">
        <w:rPr>
          <w:rFonts w:ascii="Times New Roman" w:hAnsi="Times New Roman"/>
          <w:b/>
          <w:i/>
          <w:sz w:val="22"/>
          <w:szCs w:val="22"/>
        </w:rPr>
        <w:t>ayments?</w:t>
      </w:r>
      <w:r w:rsidRPr="00D80E77">
        <w:rPr>
          <w:rFonts w:ascii="Times New Roman" w:hAnsi="Times New Roman"/>
          <w:b/>
          <w:sz w:val="22"/>
          <w:szCs w:val="22"/>
        </w:rPr>
        <w:t xml:space="preserve"> </w:t>
      </w:r>
      <w:r w:rsidR="005D067C" w:rsidRPr="005D067C">
        <w:rPr>
          <w:rFonts w:ascii="Times New Roman" w:hAnsi="Times New Roman"/>
          <w:sz w:val="22"/>
          <w:szCs w:val="22"/>
        </w:rPr>
        <w:t xml:space="preserve">All child support must be paid to the Child Support Enforcement Program through its Centralized Collection Unit. This allows us to keep track of when child support is paid. </w:t>
      </w:r>
      <w:r w:rsidR="00E56D87">
        <w:rPr>
          <w:rFonts w:ascii="Times New Roman" w:hAnsi="Times New Roman"/>
          <w:sz w:val="22"/>
          <w:szCs w:val="22"/>
        </w:rPr>
        <w:t xml:space="preserve">CSE is required to distribute payments received within two (2) working days of receipt of the payment. </w:t>
      </w:r>
      <w:r w:rsidR="0004273E" w:rsidRPr="00D80E77">
        <w:rPr>
          <w:rFonts w:ascii="Times New Roman" w:hAnsi="Times New Roman"/>
          <w:sz w:val="22"/>
          <w:szCs w:val="22"/>
        </w:rPr>
        <w:t xml:space="preserve">As payments are made, they will be sent to you until the support obligation owed for the month is paid. If the noncustodial parent pays more than the amount </w:t>
      </w:r>
      <w:r w:rsidR="0004273E" w:rsidRPr="00D80E77">
        <w:rPr>
          <w:rFonts w:ascii="Times New Roman" w:hAnsi="Times New Roman"/>
          <w:sz w:val="22"/>
          <w:szCs w:val="22"/>
        </w:rPr>
        <w:lastRenderedPageBreak/>
        <w:t xml:space="preserve">owed for the month, any extra amount will be applied to past-due support </w:t>
      </w:r>
      <w:r w:rsidR="00FB5970" w:rsidRPr="00D80E77">
        <w:rPr>
          <w:rFonts w:ascii="Times New Roman" w:hAnsi="Times New Roman"/>
          <w:sz w:val="22"/>
          <w:szCs w:val="22"/>
        </w:rPr>
        <w:t>owed to you</w:t>
      </w:r>
      <w:r w:rsidR="00AE2E40" w:rsidRPr="00D80E77">
        <w:rPr>
          <w:rFonts w:ascii="Times New Roman" w:hAnsi="Times New Roman"/>
          <w:sz w:val="22"/>
          <w:szCs w:val="22"/>
        </w:rPr>
        <w:t xml:space="preserve"> and/or CHFS.</w:t>
      </w:r>
      <w:r w:rsidR="0004273E" w:rsidRPr="00D80E77">
        <w:rPr>
          <w:rFonts w:ascii="Times New Roman" w:hAnsi="Times New Roman"/>
          <w:sz w:val="22"/>
          <w:szCs w:val="22"/>
        </w:rPr>
        <w:t xml:space="preserve"> If past-due support is not owed to you or CHFS, the extra amount will be held until the first of the following month when it will then be forwarded to you.</w:t>
      </w:r>
    </w:p>
    <w:p w14:paraId="7EFF50F3" w14:textId="77777777" w:rsidR="001741B4" w:rsidRPr="00D80E77" w:rsidRDefault="001741B4" w:rsidP="008038BA">
      <w:pPr>
        <w:jc w:val="both"/>
        <w:rPr>
          <w:rFonts w:ascii="Times New Roman" w:hAnsi="Times New Roman"/>
          <w:snapToGrid/>
          <w:sz w:val="22"/>
          <w:szCs w:val="22"/>
        </w:rPr>
      </w:pPr>
    </w:p>
    <w:p w14:paraId="6B8C28D9" w14:textId="404833CD" w:rsidR="0093217E" w:rsidRPr="00D80E77" w:rsidRDefault="00F76634" w:rsidP="008038BA">
      <w:pPr>
        <w:jc w:val="both"/>
        <w:rPr>
          <w:rFonts w:ascii="Times New Roman" w:hAnsi="Times New Roman"/>
          <w:sz w:val="22"/>
          <w:szCs w:val="22"/>
        </w:rPr>
      </w:pPr>
      <w:r w:rsidRPr="00D80E77">
        <w:rPr>
          <w:rFonts w:ascii="Times New Roman" w:hAnsi="Times New Roman"/>
          <w:b/>
          <w:i/>
          <w:sz w:val="22"/>
          <w:szCs w:val="22"/>
        </w:rPr>
        <w:t>What can I do if t</w:t>
      </w:r>
      <w:r w:rsidR="0086478A" w:rsidRPr="00D80E77">
        <w:rPr>
          <w:rFonts w:ascii="Times New Roman" w:hAnsi="Times New Roman"/>
          <w:b/>
          <w:i/>
          <w:sz w:val="22"/>
          <w:szCs w:val="22"/>
        </w:rPr>
        <w:t xml:space="preserve">he </w:t>
      </w:r>
      <w:r w:rsidR="00243F01" w:rsidRPr="00D80E77">
        <w:rPr>
          <w:rFonts w:ascii="Times New Roman" w:hAnsi="Times New Roman"/>
          <w:b/>
          <w:i/>
          <w:sz w:val="22"/>
          <w:szCs w:val="22"/>
        </w:rPr>
        <w:t>n</w:t>
      </w:r>
      <w:r w:rsidR="0086478A" w:rsidRPr="00D80E77">
        <w:rPr>
          <w:rFonts w:ascii="Times New Roman" w:hAnsi="Times New Roman"/>
          <w:b/>
          <w:i/>
          <w:sz w:val="22"/>
          <w:szCs w:val="22"/>
        </w:rPr>
        <w:t xml:space="preserve">oncustodial </w:t>
      </w:r>
      <w:r w:rsidR="00243F01" w:rsidRPr="00D80E77">
        <w:rPr>
          <w:rFonts w:ascii="Times New Roman" w:hAnsi="Times New Roman"/>
          <w:b/>
          <w:i/>
          <w:sz w:val="22"/>
          <w:szCs w:val="22"/>
        </w:rPr>
        <w:t>p</w:t>
      </w:r>
      <w:r w:rsidR="0086478A" w:rsidRPr="00D80E77">
        <w:rPr>
          <w:rFonts w:ascii="Times New Roman" w:hAnsi="Times New Roman"/>
          <w:b/>
          <w:i/>
          <w:sz w:val="22"/>
          <w:szCs w:val="22"/>
        </w:rPr>
        <w:t xml:space="preserve">arent </w:t>
      </w:r>
      <w:r w:rsidRPr="00D80E77">
        <w:rPr>
          <w:rFonts w:ascii="Times New Roman" w:hAnsi="Times New Roman"/>
          <w:b/>
          <w:i/>
          <w:sz w:val="22"/>
          <w:szCs w:val="22"/>
        </w:rPr>
        <w:t>does</w:t>
      </w:r>
      <w:r w:rsidR="00F84558" w:rsidRPr="00D80E77">
        <w:rPr>
          <w:rFonts w:ascii="Times New Roman" w:hAnsi="Times New Roman"/>
          <w:b/>
          <w:i/>
          <w:sz w:val="22"/>
          <w:szCs w:val="22"/>
        </w:rPr>
        <w:t xml:space="preserve"> not p</w:t>
      </w:r>
      <w:r w:rsidR="0086478A" w:rsidRPr="00D80E77">
        <w:rPr>
          <w:rFonts w:ascii="Times New Roman" w:hAnsi="Times New Roman"/>
          <w:b/>
          <w:i/>
          <w:sz w:val="22"/>
          <w:szCs w:val="22"/>
        </w:rPr>
        <w:t xml:space="preserve">ay his/her </w:t>
      </w:r>
      <w:r w:rsidR="00243F01" w:rsidRPr="00D80E77">
        <w:rPr>
          <w:rFonts w:ascii="Times New Roman" w:hAnsi="Times New Roman"/>
          <w:b/>
          <w:i/>
          <w:sz w:val="22"/>
          <w:szCs w:val="22"/>
        </w:rPr>
        <w:t>c</w:t>
      </w:r>
      <w:r w:rsidR="0086478A" w:rsidRPr="00D80E77">
        <w:rPr>
          <w:rFonts w:ascii="Times New Roman" w:hAnsi="Times New Roman"/>
          <w:b/>
          <w:i/>
          <w:sz w:val="22"/>
          <w:szCs w:val="22"/>
        </w:rPr>
        <w:t xml:space="preserve">hild </w:t>
      </w:r>
      <w:r w:rsidR="00243F01" w:rsidRPr="00D80E77">
        <w:rPr>
          <w:rFonts w:ascii="Times New Roman" w:hAnsi="Times New Roman"/>
          <w:b/>
          <w:i/>
          <w:sz w:val="22"/>
          <w:szCs w:val="22"/>
        </w:rPr>
        <w:t>s</w:t>
      </w:r>
      <w:r w:rsidR="0086478A" w:rsidRPr="00D80E77">
        <w:rPr>
          <w:rFonts w:ascii="Times New Roman" w:hAnsi="Times New Roman"/>
          <w:b/>
          <w:i/>
          <w:sz w:val="22"/>
          <w:szCs w:val="22"/>
        </w:rPr>
        <w:t xml:space="preserve">upport </w:t>
      </w:r>
      <w:r w:rsidR="00243F01" w:rsidRPr="00D80E77">
        <w:rPr>
          <w:rFonts w:ascii="Times New Roman" w:hAnsi="Times New Roman"/>
          <w:b/>
          <w:i/>
          <w:sz w:val="22"/>
          <w:szCs w:val="22"/>
        </w:rPr>
        <w:t>o</w:t>
      </w:r>
      <w:r w:rsidRPr="00D80E77">
        <w:rPr>
          <w:rFonts w:ascii="Times New Roman" w:hAnsi="Times New Roman"/>
          <w:b/>
          <w:i/>
          <w:sz w:val="22"/>
          <w:szCs w:val="22"/>
        </w:rPr>
        <w:t>bligation</w:t>
      </w:r>
      <w:r w:rsidR="0086478A" w:rsidRPr="00D80E77">
        <w:rPr>
          <w:rFonts w:ascii="Times New Roman" w:hAnsi="Times New Roman"/>
          <w:b/>
          <w:i/>
          <w:sz w:val="22"/>
          <w:szCs w:val="22"/>
        </w:rPr>
        <w:t>?</w:t>
      </w:r>
      <w:r w:rsidR="0004273E" w:rsidRPr="00D80E77">
        <w:rPr>
          <w:rFonts w:ascii="Times New Roman" w:hAnsi="Times New Roman"/>
          <w:b/>
          <w:i/>
          <w:sz w:val="22"/>
          <w:szCs w:val="22"/>
        </w:rPr>
        <w:t xml:space="preserve"> </w:t>
      </w:r>
      <w:r w:rsidR="00E56D87">
        <w:rPr>
          <w:rFonts w:ascii="Times New Roman" w:hAnsi="Times New Roman"/>
          <w:sz w:val="22"/>
          <w:szCs w:val="22"/>
        </w:rPr>
        <w:t xml:space="preserve">CSE </w:t>
      </w:r>
      <w:r w:rsidR="00574684" w:rsidRPr="00D80E77">
        <w:rPr>
          <w:rFonts w:ascii="Times New Roman" w:hAnsi="Times New Roman"/>
          <w:sz w:val="22"/>
          <w:szCs w:val="22"/>
        </w:rPr>
        <w:t xml:space="preserve">has various enforcement remedies to collect </w:t>
      </w:r>
      <w:r w:rsidR="004B5D5A" w:rsidRPr="00D80E77">
        <w:rPr>
          <w:rFonts w:ascii="Times New Roman" w:hAnsi="Times New Roman"/>
          <w:sz w:val="22"/>
          <w:szCs w:val="22"/>
        </w:rPr>
        <w:t xml:space="preserve">current or past-due </w:t>
      </w:r>
      <w:r w:rsidR="00574684" w:rsidRPr="00D80E77">
        <w:rPr>
          <w:rFonts w:ascii="Times New Roman" w:hAnsi="Times New Roman"/>
          <w:sz w:val="22"/>
          <w:szCs w:val="22"/>
        </w:rPr>
        <w:t xml:space="preserve">child support obligations from the noncustodial parent.  </w:t>
      </w:r>
      <w:r w:rsidR="0086478A" w:rsidRPr="00D80E77">
        <w:rPr>
          <w:rFonts w:ascii="Times New Roman" w:hAnsi="Times New Roman"/>
          <w:sz w:val="22"/>
          <w:szCs w:val="22"/>
        </w:rPr>
        <w:t>Some examples include</w:t>
      </w:r>
      <w:r w:rsidR="003653A1" w:rsidRPr="00D80E77">
        <w:rPr>
          <w:rFonts w:ascii="Times New Roman" w:hAnsi="Times New Roman"/>
          <w:sz w:val="22"/>
          <w:szCs w:val="22"/>
        </w:rPr>
        <w:t>, but are not limited to</w:t>
      </w:r>
      <w:r w:rsidR="004B5D5A" w:rsidRPr="00D80E77">
        <w:rPr>
          <w:rFonts w:ascii="Times New Roman" w:hAnsi="Times New Roman"/>
          <w:sz w:val="22"/>
          <w:szCs w:val="22"/>
        </w:rPr>
        <w:t xml:space="preserve">, </w:t>
      </w:r>
      <w:r w:rsidR="00061CC7">
        <w:rPr>
          <w:rFonts w:ascii="Times New Roman" w:hAnsi="Times New Roman"/>
          <w:sz w:val="22"/>
          <w:szCs w:val="22"/>
        </w:rPr>
        <w:t xml:space="preserve">income withholding, </w:t>
      </w:r>
      <w:r w:rsidR="0093217E" w:rsidRPr="00D80E77">
        <w:rPr>
          <w:rFonts w:ascii="Times New Roman" w:hAnsi="Times New Roman"/>
          <w:sz w:val="22"/>
          <w:szCs w:val="22"/>
        </w:rPr>
        <w:t xml:space="preserve">license </w:t>
      </w:r>
      <w:r w:rsidR="00061CC7">
        <w:rPr>
          <w:rFonts w:ascii="Times New Roman" w:hAnsi="Times New Roman"/>
          <w:sz w:val="22"/>
          <w:szCs w:val="22"/>
        </w:rPr>
        <w:t xml:space="preserve">suspension, </w:t>
      </w:r>
      <w:r w:rsidR="00E56D87">
        <w:rPr>
          <w:rFonts w:ascii="Times New Roman" w:hAnsi="Times New Roman"/>
          <w:sz w:val="22"/>
          <w:szCs w:val="22"/>
        </w:rPr>
        <w:t>personal or</w:t>
      </w:r>
      <w:r w:rsidR="0093217E" w:rsidRPr="00D80E77">
        <w:rPr>
          <w:rFonts w:ascii="Times New Roman" w:hAnsi="Times New Roman"/>
          <w:sz w:val="22"/>
          <w:szCs w:val="22"/>
        </w:rPr>
        <w:t xml:space="preserve"> real property</w:t>
      </w:r>
      <w:r w:rsidR="00061CC7">
        <w:rPr>
          <w:rFonts w:ascii="Times New Roman" w:hAnsi="Times New Roman"/>
          <w:sz w:val="22"/>
          <w:szCs w:val="22"/>
        </w:rPr>
        <w:t xml:space="preserve"> liens</w:t>
      </w:r>
      <w:r w:rsidR="003653A1" w:rsidRPr="00D80E77">
        <w:rPr>
          <w:rFonts w:ascii="Times New Roman" w:hAnsi="Times New Roman"/>
          <w:sz w:val="22"/>
          <w:szCs w:val="22"/>
        </w:rPr>
        <w:t xml:space="preserve">, </w:t>
      </w:r>
      <w:r w:rsidR="004B5D5A" w:rsidRPr="00D80E77">
        <w:rPr>
          <w:rFonts w:ascii="Times New Roman" w:hAnsi="Times New Roman"/>
          <w:sz w:val="22"/>
          <w:szCs w:val="22"/>
        </w:rPr>
        <w:t xml:space="preserve"> </w:t>
      </w:r>
      <w:r w:rsidR="0093217E" w:rsidRPr="00D80E77">
        <w:rPr>
          <w:rFonts w:ascii="Times New Roman" w:hAnsi="Times New Roman"/>
          <w:sz w:val="22"/>
          <w:szCs w:val="22"/>
        </w:rPr>
        <w:t>passport</w:t>
      </w:r>
      <w:r w:rsidR="00061CC7">
        <w:rPr>
          <w:rFonts w:ascii="Times New Roman" w:hAnsi="Times New Roman"/>
          <w:sz w:val="22"/>
          <w:szCs w:val="22"/>
        </w:rPr>
        <w:t xml:space="preserve"> denial or revocation</w:t>
      </w:r>
      <w:r w:rsidR="003653A1" w:rsidRPr="00D80E77">
        <w:rPr>
          <w:rFonts w:ascii="Times New Roman" w:hAnsi="Times New Roman"/>
          <w:sz w:val="22"/>
          <w:szCs w:val="22"/>
        </w:rPr>
        <w:t>,  s</w:t>
      </w:r>
      <w:r w:rsidR="0093217E" w:rsidRPr="00D80E77">
        <w:rPr>
          <w:rFonts w:ascii="Times New Roman" w:hAnsi="Times New Roman"/>
          <w:sz w:val="22"/>
          <w:szCs w:val="22"/>
        </w:rPr>
        <w:t>eiz</w:t>
      </w:r>
      <w:r w:rsidR="00061CC7">
        <w:rPr>
          <w:rFonts w:ascii="Times New Roman" w:hAnsi="Times New Roman"/>
          <w:sz w:val="22"/>
          <w:szCs w:val="22"/>
        </w:rPr>
        <w:t xml:space="preserve">ure of </w:t>
      </w:r>
      <w:r w:rsidR="0093217E" w:rsidRPr="00D80E77">
        <w:rPr>
          <w:rFonts w:ascii="Times New Roman" w:hAnsi="Times New Roman"/>
          <w:sz w:val="22"/>
          <w:szCs w:val="22"/>
        </w:rPr>
        <w:t>lottery winnings</w:t>
      </w:r>
      <w:r w:rsidR="00E50512" w:rsidRPr="00D80E77">
        <w:rPr>
          <w:rFonts w:ascii="Times New Roman" w:hAnsi="Times New Roman"/>
          <w:sz w:val="22"/>
          <w:szCs w:val="22"/>
        </w:rPr>
        <w:t xml:space="preserve"> </w:t>
      </w:r>
      <w:r w:rsidRPr="00D80E77">
        <w:rPr>
          <w:rFonts w:ascii="Times New Roman" w:hAnsi="Times New Roman"/>
          <w:sz w:val="22"/>
          <w:szCs w:val="22"/>
        </w:rPr>
        <w:t>or</w:t>
      </w:r>
      <w:r w:rsidR="00E50512" w:rsidRPr="00D80E77">
        <w:rPr>
          <w:rFonts w:ascii="Times New Roman" w:hAnsi="Times New Roman"/>
          <w:sz w:val="22"/>
          <w:szCs w:val="22"/>
        </w:rPr>
        <w:t xml:space="preserve"> funds </w:t>
      </w:r>
      <w:r w:rsidR="0093217E" w:rsidRPr="00D80E77">
        <w:rPr>
          <w:rFonts w:ascii="Times New Roman" w:hAnsi="Times New Roman"/>
          <w:sz w:val="22"/>
          <w:szCs w:val="22"/>
        </w:rPr>
        <w:t>held by</w:t>
      </w:r>
      <w:r w:rsidRPr="00D80E77">
        <w:rPr>
          <w:rFonts w:ascii="Times New Roman" w:hAnsi="Times New Roman"/>
          <w:sz w:val="22"/>
          <w:szCs w:val="22"/>
        </w:rPr>
        <w:t xml:space="preserve"> a bank or other</w:t>
      </w:r>
      <w:r w:rsidR="0093217E" w:rsidRPr="00D80E77">
        <w:rPr>
          <w:rFonts w:ascii="Times New Roman" w:hAnsi="Times New Roman"/>
          <w:sz w:val="22"/>
          <w:szCs w:val="22"/>
        </w:rPr>
        <w:t xml:space="preserve"> fin</w:t>
      </w:r>
      <w:r w:rsidRPr="00D80E77">
        <w:rPr>
          <w:rFonts w:ascii="Times New Roman" w:hAnsi="Times New Roman"/>
          <w:sz w:val="22"/>
          <w:szCs w:val="22"/>
        </w:rPr>
        <w:t>ancial institution</w:t>
      </w:r>
      <w:r w:rsidR="00574684" w:rsidRPr="00D80E77">
        <w:rPr>
          <w:rFonts w:ascii="Times New Roman" w:hAnsi="Times New Roman"/>
          <w:sz w:val="22"/>
          <w:szCs w:val="22"/>
        </w:rPr>
        <w:t>, and intercep</w:t>
      </w:r>
      <w:r w:rsidR="00243F01" w:rsidRPr="00D80E77">
        <w:rPr>
          <w:rFonts w:ascii="Times New Roman" w:hAnsi="Times New Roman"/>
          <w:sz w:val="22"/>
          <w:szCs w:val="22"/>
        </w:rPr>
        <w:t>t</w:t>
      </w:r>
      <w:r w:rsidR="00061CC7">
        <w:rPr>
          <w:rFonts w:ascii="Times New Roman" w:hAnsi="Times New Roman"/>
          <w:sz w:val="22"/>
          <w:szCs w:val="22"/>
        </w:rPr>
        <w:t>ion</w:t>
      </w:r>
      <w:r w:rsidR="00E56D87">
        <w:rPr>
          <w:rFonts w:ascii="Times New Roman" w:hAnsi="Times New Roman"/>
          <w:sz w:val="22"/>
          <w:szCs w:val="22"/>
        </w:rPr>
        <w:t xml:space="preserve"> of</w:t>
      </w:r>
      <w:r w:rsidR="00243F01" w:rsidRPr="00D80E77">
        <w:rPr>
          <w:rFonts w:ascii="Times New Roman" w:hAnsi="Times New Roman"/>
          <w:sz w:val="22"/>
          <w:szCs w:val="22"/>
        </w:rPr>
        <w:t xml:space="preserve"> federal and state tax refunds.</w:t>
      </w:r>
      <w:r w:rsidR="001741B4">
        <w:rPr>
          <w:rFonts w:ascii="Times New Roman" w:hAnsi="Times New Roman"/>
          <w:sz w:val="22"/>
          <w:szCs w:val="22"/>
        </w:rPr>
        <w:t xml:space="preserve"> </w:t>
      </w:r>
    </w:p>
    <w:p w14:paraId="7B07F2CE" w14:textId="77777777" w:rsidR="0093217E" w:rsidRPr="00D80E77" w:rsidRDefault="0093217E" w:rsidP="008038BA">
      <w:pPr>
        <w:pStyle w:val="BodyText"/>
        <w:tabs>
          <w:tab w:val="left" w:pos="576"/>
          <w:tab w:val="left" w:pos="864"/>
        </w:tabs>
        <w:spacing w:line="240" w:lineRule="auto"/>
        <w:rPr>
          <w:rFonts w:ascii="Times New Roman" w:hAnsi="Times New Roman"/>
          <w:sz w:val="22"/>
          <w:szCs w:val="22"/>
        </w:rPr>
      </w:pPr>
    </w:p>
    <w:p w14:paraId="7AFAD147" w14:textId="2D4E3259" w:rsidR="00885B79" w:rsidRDefault="000A4066" w:rsidP="008038BA">
      <w:pPr>
        <w:tabs>
          <w:tab w:val="left" w:pos="540"/>
          <w:tab w:val="left" w:pos="720"/>
          <w:tab w:val="left" w:pos="900"/>
          <w:tab w:val="left" w:pos="2016"/>
          <w:tab w:val="left" w:pos="2448"/>
          <w:tab w:val="left" w:pos="6768"/>
        </w:tabs>
        <w:jc w:val="both"/>
        <w:rPr>
          <w:rFonts w:ascii="Times New Roman" w:hAnsi="Times New Roman"/>
          <w:sz w:val="22"/>
          <w:szCs w:val="22"/>
        </w:rPr>
      </w:pPr>
      <w:r w:rsidRPr="00D80E77">
        <w:rPr>
          <w:rFonts w:ascii="Times New Roman" w:hAnsi="Times New Roman"/>
          <w:b/>
          <w:i/>
          <w:sz w:val="22"/>
          <w:szCs w:val="22"/>
        </w:rPr>
        <w:t xml:space="preserve">Can </w:t>
      </w:r>
      <w:r w:rsidR="001741B4">
        <w:rPr>
          <w:rFonts w:ascii="Times New Roman" w:hAnsi="Times New Roman"/>
          <w:b/>
          <w:i/>
          <w:sz w:val="22"/>
          <w:szCs w:val="22"/>
        </w:rPr>
        <w:t>CSE</w:t>
      </w:r>
      <w:r w:rsidRPr="00D80E77">
        <w:rPr>
          <w:rFonts w:ascii="Times New Roman" w:hAnsi="Times New Roman"/>
          <w:b/>
          <w:i/>
          <w:sz w:val="22"/>
          <w:szCs w:val="22"/>
        </w:rPr>
        <w:t xml:space="preserve"> e</w:t>
      </w:r>
      <w:r w:rsidR="001741B4">
        <w:rPr>
          <w:rFonts w:ascii="Times New Roman" w:hAnsi="Times New Roman"/>
          <w:b/>
          <w:i/>
          <w:sz w:val="22"/>
          <w:szCs w:val="22"/>
        </w:rPr>
        <w:t>stablish or e</w:t>
      </w:r>
      <w:r w:rsidRPr="00D80E77">
        <w:rPr>
          <w:rFonts w:ascii="Times New Roman" w:hAnsi="Times New Roman"/>
          <w:b/>
          <w:i/>
          <w:sz w:val="22"/>
          <w:szCs w:val="22"/>
        </w:rPr>
        <w:t xml:space="preserve">nforce </w:t>
      </w:r>
      <w:r w:rsidR="001741B4">
        <w:rPr>
          <w:rFonts w:ascii="Times New Roman" w:hAnsi="Times New Roman"/>
          <w:b/>
          <w:i/>
          <w:sz w:val="22"/>
          <w:szCs w:val="22"/>
        </w:rPr>
        <w:t>a</w:t>
      </w:r>
      <w:r w:rsidRPr="00D80E77">
        <w:rPr>
          <w:rFonts w:ascii="Times New Roman" w:hAnsi="Times New Roman"/>
          <w:b/>
          <w:i/>
          <w:sz w:val="22"/>
          <w:szCs w:val="22"/>
        </w:rPr>
        <w:t xml:space="preserve"> child support order if the noncustodial parent lives in another state?  </w:t>
      </w:r>
      <w:r w:rsidR="0004235A" w:rsidRPr="00D80E77">
        <w:rPr>
          <w:rFonts w:ascii="Times New Roman" w:hAnsi="Times New Roman"/>
          <w:sz w:val="22"/>
          <w:szCs w:val="22"/>
        </w:rPr>
        <w:t>Yes, a</w:t>
      </w:r>
      <w:r w:rsidR="00885B79" w:rsidRPr="00D80E77">
        <w:rPr>
          <w:rFonts w:ascii="Times New Roman" w:hAnsi="Times New Roman"/>
          <w:sz w:val="22"/>
          <w:szCs w:val="22"/>
        </w:rPr>
        <w:t xml:space="preserve">ll states must provide child support services regardless of where the other parent lives. The </w:t>
      </w:r>
      <w:r w:rsidR="00885B79" w:rsidRPr="00D80E77">
        <w:rPr>
          <w:rStyle w:val="Strong"/>
          <w:rFonts w:ascii="Times New Roman" w:hAnsi="Times New Roman"/>
          <w:b w:val="0"/>
          <w:color w:val="000000"/>
          <w:sz w:val="22"/>
          <w:szCs w:val="22"/>
        </w:rPr>
        <w:t>Uniform Interstate Family Support Act</w:t>
      </w:r>
      <w:r w:rsidR="00885B79" w:rsidRPr="00D80E77">
        <w:rPr>
          <w:rFonts w:ascii="Times New Roman" w:hAnsi="Times New Roman"/>
          <w:sz w:val="22"/>
          <w:szCs w:val="22"/>
        </w:rPr>
        <w:t xml:space="preserve"> (UIFSA) requires states to work together to establish and enforce a child support order.</w:t>
      </w:r>
    </w:p>
    <w:p w14:paraId="1A157BBB" w14:textId="453862B7" w:rsidR="00FC75A5" w:rsidRDefault="00FC75A5" w:rsidP="008038BA">
      <w:pPr>
        <w:tabs>
          <w:tab w:val="left" w:pos="540"/>
          <w:tab w:val="left" w:pos="720"/>
          <w:tab w:val="left" w:pos="900"/>
          <w:tab w:val="left" w:pos="2016"/>
          <w:tab w:val="left" w:pos="2448"/>
          <w:tab w:val="left" w:pos="6768"/>
        </w:tabs>
        <w:jc w:val="both"/>
        <w:rPr>
          <w:rFonts w:ascii="Times New Roman" w:hAnsi="Times New Roman"/>
          <w:sz w:val="22"/>
          <w:szCs w:val="22"/>
        </w:rPr>
      </w:pPr>
    </w:p>
    <w:p w14:paraId="0AA39CA1" w14:textId="77777777" w:rsidR="00FC75A5" w:rsidRPr="00D80E77" w:rsidRDefault="00FC75A5" w:rsidP="00FC75A5">
      <w:pPr>
        <w:jc w:val="both"/>
        <w:rPr>
          <w:rFonts w:ascii="Times New Roman" w:hAnsi="Times New Roman"/>
          <w:snapToGrid/>
          <w:sz w:val="22"/>
          <w:szCs w:val="22"/>
        </w:rPr>
      </w:pPr>
      <w:r w:rsidRPr="00D80E77">
        <w:rPr>
          <w:rFonts w:ascii="Times New Roman" w:hAnsi="Times New Roman"/>
          <w:b/>
          <w:i/>
          <w:sz w:val="22"/>
          <w:szCs w:val="22"/>
        </w:rPr>
        <w:t xml:space="preserve">How long will I receive child support?  </w:t>
      </w:r>
      <w:r w:rsidRPr="00D80E77">
        <w:rPr>
          <w:rFonts w:ascii="Times New Roman" w:hAnsi="Times New Roman"/>
          <w:snapToGrid/>
          <w:sz w:val="22"/>
          <w:szCs w:val="22"/>
        </w:rPr>
        <w:t>KRS 403.213(3) requires support payments to continue until the child emancipates (reaches the age of 18). If the child emancipates because of age, but not due to marriage, while still a high school student, the court-ordered support will continue while the child is a high school student, but not beyond completion of the school year during which the child reaches the age of 19. Child support may end sooner if the child emancipates because of marriage, induction into military service, death, or upon termination of parental rights.</w:t>
      </w:r>
    </w:p>
    <w:p w14:paraId="033B8828" w14:textId="77777777" w:rsidR="002C2DA7" w:rsidRPr="00D80E77" w:rsidRDefault="002C2DA7" w:rsidP="008038BA">
      <w:pPr>
        <w:pStyle w:val="NormalWeb"/>
        <w:spacing w:before="0" w:beforeAutospacing="0" w:after="0" w:afterAutospacing="0"/>
        <w:jc w:val="both"/>
        <w:rPr>
          <w:color w:val="000000"/>
          <w:sz w:val="22"/>
          <w:szCs w:val="22"/>
        </w:rPr>
      </w:pPr>
    </w:p>
    <w:p w14:paraId="1DE327A5" w14:textId="2944E740" w:rsidR="008B5EB5" w:rsidRPr="00D80E77" w:rsidRDefault="0093217E" w:rsidP="008038BA">
      <w:pPr>
        <w:tabs>
          <w:tab w:val="left" w:pos="576"/>
          <w:tab w:val="left" w:pos="864"/>
          <w:tab w:val="left" w:pos="2016"/>
          <w:tab w:val="left" w:pos="2448"/>
          <w:tab w:val="left" w:pos="6768"/>
        </w:tabs>
        <w:jc w:val="both"/>
        <w:rPr>
          <w:rFonts w:ascii="Times New Roman" w:hAnsi="Times New Roman"/>
          <w:sz w:val="22"/>
          <w:szCs w:val="22"/>
        </w:rPr>
      </w:pPr>
      <w:r w:rsidRPr="00D80E77">
        <w:rPr>
          <w:rFonts w:ascii="Times New Roman" w:hAnsi="Times New Roman"/>
          <w:b/>
          <w:i/>
          <w:sz w:val="22"/>
          <w:szCs w:val="22"/>
        </w:rPr>
        <w:t>Wh</w:t>
      </w:r>
      <w:r w:rsidR="00243F01" w:rsidRPr="00D80E77">
        <w:rPr>
          <w:rFonts w:ascii="Times New Roman" w:hAnsi="Times New Roman"/>
          <w:b/>
          <w:i/>
          <w:sz w:val="22"/>
          <w:szCs w:val="22"/>
        </w:rPr>
        <w:t>o c</w:t>
      </w:r>
      <w:r w:rsidR="000D62CA" w:rsidRPr="00D80E77">
        <w:rPr>
          <w:rFonts w:ascii="Times New Roman" w:hAnsi="Times New Roman"/>
          <w:b/>
          <w:i/>
          <w:sz w:val="22"/>
          <w:szCs w:val="22"/>
        </w:rPr>
        <w:t xml:space="preserve">an </w:t>
      </w:r>
      <w:r w:rsidR="00243F01" w:rsidRPr="00D80E77">
        <w:rPr>
          <w:rFonts w:ascii="Times New Roman" w:hAnsi="Times New Roman"/>
          <w:b/>
          <w:i/>
          <w:sz w:val="22"/>
          <w:szCs w:val="22"/>
        </w:rPr>
        <w:t>r</w:t>
      </w:r>
      <w:r w:rsidR="000D62CA" w:rsidRPr="00D80E77">
        <w:rPr>
          <w:rFonts w:ascii="Times New Roman" w:hAnsi="Times New Roman"/>
          <w:b/>
          <w:i/>
          <w:sz w:val="22"/>
          <w:szCs w:val="22"/>
        </w:rPr>
        <w:t xml:space="preserve">equest a </w:t>
      </w:r>
      <w:r w:rsidR="00243F01" w:rsidRPr="00D80E77">
        <w:rPr>
          <w:rFonts w:ascii="Times New Roman" w:hAnsi="Times New Roman"/>
          <w:b/>
          <w:i/>
          <w:sz w:val="22"/>
          <w:szCs w:val="22"/>
        </w:rPr>
        <w:t>r</w:t>
      </w:r>
      <w:r w:rsidR="000D62CA" w:rsidRPr="00D80E77">
        <w:rPr>
          <w:rFonts w:ascii="Times New Roman" w:hAnsi="Times New Roman"/>
          <w:b/>
          <w:i/>
          <w:sz w:val="22"/>
          <w:szCs w:val="22"/>
        </w:rPr>
        <w:t>eview</w:t>
      </w:r>
      <w:r w:rsidRPr="00D80E77">
        <w:rPr>
          <w:rFonts w:ascii="Times New Roman" w:hAnsi="Times New Roman"/>
          <w:b/>
          <w:i/>
          <w:sz w:val="22"/>
          <w:szCs w:val="22"/>
        </w:rPr>
        <w:t xml:space="preserve"> </w:t>
      </w:r>
      <w:r w:rsidR="00243F01" w:rsidRPr="00D80E77">
        <w:rPr>
          <w:rFonts w:ascii="Times New Roman" w:hAnsi="Times New Roman"/>
          <w:b/>
          <w:i/>
          <w:sz w:val="22"/>
          <w:szCs w:val="22"/>
        </w:rPr>
        <w:t>for</w:t>
      </w:r>
      <w:r w:rsidRPr="00D80E77">
        <w:rPr>
          <w:rFonts w:ascii="Times New Roman" w:hAnsi="Times New Roman"/>
          <w:b/>
          <w:i/>
          <w:sz w:val="22"/>
          <w:szCs w:val="22"/>
        </w:rPr>
        <w:t xml:space="preserve"> </w:t>
      </w:r>
      <w:r w:rsidR="00243F01" w:rsidRPr="00D80E77">
        <w:rPr>
          <w:rFonts w:ascii="Times New Roman" w:hAnsi="Times New Roman"/>
          <w:b/>
          <w:i/>
          <w:sz w:val="22"/>
          <w:szCs w:val="22"/>
        </w:rPr>
        <w:t>m</w:t>
      </w:r>
      <w:r w:rsidRPr="00D80E77">
        <w:rPr>
          <w:rFonts w:ascii="Times New Roman" w:hAnsi="Times New Roman"/>
          <w:b/>
          <w:i/>
          <w:sz w:val="22"/>
          <w:szCs w:val="22"/>
        </w:rPr>
        <w:t>odification?</w:t>
      </w:r>
      <w:r w:rsidR="00943FB5" w:rsidRPr="00D80E77">
        <w:rPr>
          <w:rFonts w:ascii="Times New Roman" w:hAnsi="Times New Roman"/>
          <w:b/>
          <w:i/>
          <w:sz w:val="22"/>
          <w:szCs w:val="22"/>
        </w:rPr>
        <w:t xml:space="preserve">  </w:t>
      </w:r>
      <w:r w:rsidR="008B5EB5" w:rsidRPr="00D80E77">
        <w:rPr>
          <w:rFonts w:ascii="Times New Roman" w:hAnsi="Times New Roman"/>
          <w:sz w:val="22"/>
          <w:szCs w:val="22"/>
        </w:rPr>
        <w:t>If there is a support order for your child(ren), either</w:t>
      </w:r>
      <w:r w:rsidR="000D62CA" w:rsidRPr="00D80E77">
        <w:rPr>
          <w:rFonts w:ascii="Times New Roman" w:hAnsi="Times New Roman"/>
          <w:sz w:val="22"/>
          <w:szCs w:val="22"/>
        </w:rPr>
        <w:t xml:space="preserve"> parent</w:t>
      </w:r>
      <w:r w:rsidR="008B5EB5" w:rsidRPr="00D80E77">
        <w:rPr>
          <w:rFonts w:ascii="Times New Roman" w:hAnsi="Times New Roman"/>
          <w:sz w:val="22"/>
          <w:szCs w:val="22"/>
        </w:rPr>
        <w:t xml:space="preserve"> (any person who has physical custody of the child) has the right to send a written request for a review of the order for possible modification</w:t>
      </w:r>
      <w:r w:rsidR="005C54FE">
        <w:rPr>
          <w:rFonts w:ascii="Times New Roman" w:hAnsi="Times New Roman"/>
          <w:sz w:val="22"/>
          <w:szCs w:val="22"/>
        </w:rPr>
        <w:t xml:space="preserve"> every 36 months or sooner</w:t>
      </w:r>
      <w:r w:rsidR="008B5EB5" w:rsidRPr="00D80E77">
        <w:rPr>
          <w:rFonts w:ascii="Times New Roman" w:hAnsi="Times New Roman"/>
          <w:sz w:val="22"/>
          <w:szCs w:val="22"/>
        </w:rPr>
        <w:t xml:space="preserve"> if there is a continuing change in circumstances that may increase or decrease the monthly support obligation by 15% or more.</w:t>
      </w:r>
      <w:r w:rsidR="00F76634" w:rsidRPr="00D80E77">
        <w:rPr>
          <w:rFonts w:ascii="Times New Roman" w:hAnsi="Times New Roman"/>
          <w:sz w:val="22"/>
          <w:szCs w:val="22"/>
        </w:rPr>
        <w:t xml:space="preserve"> </w:t>
      </w:r>
    </w:p>
    <w:p w14:paraId="4046AE4A" w14:textId="3AE6DE27" w:rsidR="00FC75A5" w:rsidRDefault="00FC75A5" w:rsidP="00FC75A5">
      <w:pPr>
        <w:tabs>
          <w:tab w:val="left" w:pos="540"/>
          <w:tab w:val="left" w:pos="720"/>
          <w:tab w:val="left" w:pos="900"/>
          <w:tab w:val="left" w:pos="2016"/>
          <w:tab w:val="left" w:pos="2448"/>
          <w:tab w:val="left" w:pos="6768"/>
        </w:tabs>
        <w:jc w:val="both"/>
        <w:rPr>
          <w:rFonts w:ascii="Times New Roman" w:hAnsi="Times New Roman"/>
          <w:color w:val="1F497D"/>
          <w:sz w:val="22"/>
          <w:szCs w:val="22"/>
        </w:rPr>
      </w:pPr>
    </w:p>
    <w:p w14:paraId="72991902" w14:textId="3D1D899F" w:rsidR="00FC75A5" w:rsidRPr="00BE4BA2" w:rsidRDefault="00FC75A5" w:rsidP="00FC75A5">
      <w:pPr>
        <w:tabs>
          <w:tab w:val="left" w:pos="540"/>
          <w:tab w:val="left" w:pos="720"/>
          <w:tab w:val="left" w:pos="900"/>
          <w:tab w:val="left" w:pos="2016"/>
          <w:tab w:val="left" w:pos="2448"/>
          <w:tab w:val="left" w:pos="6768"/>
        </w:tabs>
        <w:jc w:val="both"/>
        <w:rPr>
          <w:rFonts w:ascii="Times New Roman" w:hAnsi="Times New Roman"/>
          <w:sz w:val="22"/>
          <w:szCs w:val="22"/>
        </w:rPr>
      </w:pPr>
      <w:r w:rsidRPr="003661E4">
        <w:rPr>
          <w:rFonts w:ascii="Times New Roman" w:hAnsi="Times New Roman"/>
          <w:b/>
          <w:bCs/>
          <w:i/>
          <w:iCs/>
          <w:sz w:val="22"/>
          <w:szCs w:val="22"/>
        </w:rPr>
        <w:t>Who do I contact if I have issues with my child support case?</w:t>
      </w:r>
      <w:r>
        <w:rPr>
          <w:rFonts w:ascii="Times New Roman" w:hAnsi="Times New Roman"/>
          <w:b/>
          <w:bCs/>
          <w:i/>
          <w:iCs/>
          <w:sz w:val="22"/>
          <w:szCs w:val="22"/>
        </w:rPr>
        <w:t xml:space="preserve"> </w:t>
      </w:r>
      <w:r>
        <w:rPr>
          <w:rFonts w:ascii="Times New Roman" w:hAnsi="Times New Roman"/>
          <w:sz w:val="22"/>
          <w:szCs w:val="22"/>
        </w:rPr>
        <w:t xml:space="preserve">If CSE is handling your child support case, contact the local CSE office to discuss and resolve any issues. If you are unable to reach your local child support </w:t>
      </w:r>
      <w:r w:rsidR="00BE4BA2">
        <w:rPr>
          <w:rFonts w:ascii="Times New Roman" w:hAnsi="Times New Roman"/>
          <w:sz w:val="22"/>
          <w:szCs w:val="22"/>
        </w:rPr>
        <w:t>office,</w:t>
      </w:r>
      <w:r>
        <w:rPr>
          <w:rFonts w:ascii="Times New Roman" w:hAnsi="Times New Roman"/>
          <w:sz w:val="22"/>
          <w:szCs w:val="22"/>
        </w:rPr>
        <w:t xml:space="preserve"> contact the child support hotline at (800) 248-1163. Any complaints you have been unable to resolve </w:t>
      </w:r>
      <w:r w:rsidR="001741B4">
        <w:rPr>
          <w:rFonts w:ascii="Times New Roman" w:hAnsi="Times New Roman"/>
          <w:sz w:val="22"/>
          <w:szCs w:val="22"/>
        </w:rPr>
        <w:t xml:space="preserve">through </w:t>
      </w:r>
      <w:r>
        <w:rPr>
          <w:rFonts w:ascii="Times New Roman" w:hAnsi="Times New Roman"/>
          <w:sz w:val="22"/>
          <w:szCs w:val="22"/>
        </w:rPr>
        <w:t xml:space="preserve">your local child support office may be reported to Office of the Ombudsman by calling (800) 372-2973 or emailing </w:t>
      </w:r>
      <w:hyperlink r:id="rId15" w:history="1">
        <w:r w:rsidR="008A6B5C" w:rsidRPr="001D4722">
          <w:rPr>
            <w:rStyle w:val="Hyperlink"/>
            <w:rFonts w:ascii="Times New Roman" w:hAnsi="Times New Roman"/>
            <w:sz w:val="22"/>
            <w:szCs w:val="22"/>
          </w:rPr>
          <w:t>CHFS.Listens@ky.gov</w:t>
        </w:r>
      </w:hyperlink>
      <w:r w:rsidRPr="00BE4BA2">
        <w:rPr>
          <w:rFonts w:ascii="Times New Roman" w:hAnsi="Times New Roman"/>
          <w:sz w:val="22"/>
          <w:szCs w:val="22"/>
        </w:rPr>
        <w:t xml:space="preserve">. </w:t>
      </w:r>
    </w:p>
    <w:p w14:paraId="3B47CAD7" w14:textId="77777777" w:rsidR="00B36A3B" w:rsidRPr="00D80E77" w:rsidRDefault="00B36A3B" w:rsidP="008038BA">
      <w:pPr>
        <w:jc w:val="both"/>
        <w:rPr>
          <w:rFonts w:ascii="Times New Roman" w:hAnsi="Times New Roman"/>
          <w:sz w:val="22"/>
          <w:szCs w:val="22"/>
        </w:rPr>
      </w:pPr>
    </w:p>
    <w:p w14:paraId="4C3D71EC" w14:textId="468DC621" w:rsidR="0004273E" w:rsidRPr="00D80E77" w:rsidRDefault="000A4066" w:rsidP="008038BA">
      <w:pPr>
        <w:tabs>
          <w:tab w:val="left" w:pos="576"/>
          <w:tab w:val="left" w:pos="864"/>
          <w:tab w:val="left" w:pos="2016"/>
          <w:tab w:val="left" w:pos="2448"/>
          <w:tab w:val="left" w:pos="6768"/>
        </w:tabs>
        <w:jc w:val="both"/>
        <w:rPr>
          <w:rFonts w:ascii="Times New Roman" w:hAnsi="Times New Roman"/>
          <w:sz w:val="22"/>
          <w:szCs w:val="22"/>
        </w:rPr>
      </w:pPr>
      <w:r w:rsidRPr="00D80E77">
        <w:rPr>
          <w:rFonts w:ascii="Times New Roman" w:hAnsi="Times New Roman"/>
          <w:b/>
          <w:i/>
          <w:sz w:val="22"/>
          <w:szCs w:val="22"/>
        </w:rPr>
        <w:t xml:space="preserve">How do I stop child support services?  </w:t>
      </w:r>
      <w:r w:rsidR="00FC75A5">
        <w:rPr>
          <w:rFonts w:ascii="Times New Roman" w:hAnsi="Times New Roman"/>
          <w:sz w:val="22"/>
          <w:szCs w:val="22"/>
        </w:rPr>
        <w:t>S</w:t>
      </w:r>
      <w:r w:rsidR="0004273E" w:rsidRPr="003D4D50">
        <w:rPr>
          <w:rFonts w:ascii="Times New Roman" w:hAnsi="Times New Roman"/>
          <w:sz w:val="22"/>
          <w:szCs w:val="22"/>
        </w:rPr>
        <w:t xml:space="preserve">end a written request to discontinue services to the </w:t>
      </w:r>
      <w:r w:rsidR="00FC75A5">
        <w:rPr>
          <w:rFonts w:ascii="Times New Roman" w:hAnsi="Times New Roman"/>
          <w:sz w:val="22"/>
          <w:szCs w:val="22"/>
        </w:rPr>
        <w:t xml:space="preserve">local </w:t>
      </w:r>
      <w:r w:rsidR="0004273E" w:rsidRPr="003D4D50">
        <w:rPr>
          <w:rFonts w:ascii="Times New Roman" w:hAnsi="Times New Roman"/>
          <w:sz w:val="22"/>
          <w:szCs w:val="22"/>
        </w:rPr>
        <w:t xml:space="preserve">child support office </w:t>
      </w:r>
      <w:r w:rsidR="00FC75A5">
        <w:rPr>
          <w:rFonts w:ascii="Times New Roman" w:hAnsi="Times New Roman"/>
          <w:sz w:val="22"/>
          <w:szCs w:val="22"/>
        </w:rPr>
        <w:t>handling your case.</w:t>
      </w:r>
      <w:r w:rsidR="0065436D" w:rsidRPr="003D4D50">
        <w:rPr>
          <w:rFonts w:ascii="Times New Roman" w:hAnsi="Times New Roman"/>
          <w:sz w:val="22"/>
          <w:szCs w:val="22"/>
        </w:rPr>
        <w:t xml:space="preserve"> </w:t>
      </w:r>
      <w:r w:rsidR="0004273E" w:rsidRPr="003D4D50">
        <w:rPr>
          <w:rFonts w:ascii="Times New Roman" w:hAnsi="Times New Roman"/>
          <w:sz w:val="22"/>
          <w:szCs w:val="22"/>
        </w:rPr>
        <w:t>If your support order was initially issued on or after January 1, 1994, and there is an income withholding order in effect, payments will continue</w:t>
      </w:r>
      <w:r w:rsidR="0004273E" w:rsidRPr="00D80E77">
        <w:rPr>
          <w:rFonts w:ascii="Times New Roman" w:hAnsi="Times New Roman"/>
          <w:sz w:val="22"/>
          <w:szCs w:val="22"/>
        </w:rPr>
        <w:t xml:space="preserve"> to be directed through the </w:t>
      </w:r>
      <w:r w:rsidR="000B54E0" w:rsidRPr="00D80E77">
        <w:rPr>
          <w:rFonts w:ascii="Times New Roman" w:hAnsi="Times New Roman"/>
          <w:sz w:val="22"/>
          <w:szCs w:val="22"/>
        </w:rPr>
        <w:t>C</w:t>
      </w:r>
      <w:r w:rsidR="00FC75A5">
        <w:rPr>
          <w:rFonts w:ascii="Times New Roman" w:hAnsi="Times New Roman"/>
          <w:sz w:val="22"/>
          <w:szCs w:val="22"/>
        </w:rPr>
        <w:t xml:space="preserve">SE </w:t>
      </w:r>
      <w:r w:rsidR="0004273E" w:rsidRPr="00D80E77">
        <w:rPr>
          <w:rFonts w:ascii="Times New Roman" w:hAnsi="Times New Roman"/>
          <w:sz w:val="22"/>
          <w:szCs w:val="22"/>
        </w:rPr>
        <w:t>Centralized Collection Unit as required by federal and state law.</w:t>
      </w:r>
    </w:p>
    <w:p w14:paraId="5345A8A0" w14:textId="3262E40F" w:rsidR="00E56D87" w:rsidRDefault="00E56D87" w:rsidP="0066434C">
      <w:pPr>
        <w:tabs>
          <w:tab w:val="left" w:pos="540"/>
          <w:tab w:val="left" w:pos="720"/>
          <w:tab w:val="left" w:pos="900"/>
          <w:tab w:val="left" w:pos="2016"/>
          <w:tab w:val="left" w:pos="2448"/>
          <w:tab w:val="left" w:pos="6768"/>
        </w:tabs>
        <w:jc w:val="both"/>
        <w:rPr>
          <w:rFonts w:ascii="Times New Roman" w:hAnsi="Times New Roman"/>
          <w:sz w:val="22"/>
          <w:szCs w:val="22"/>
        </w:rPr>
      </w:pPr>
    </w:p>
    <w:p w14:paraId="6F5CD012" w14:textId="23020587" w:rsidR="00477312" w:rsidRPr="00D80E77" w:rsidRDefault="00E56D87" w:rsidP="007D1068">
      <w:pPr>
        <w:jc w:val="both"/>
        <w:rPr>
          <w:rFonts w:ascii="Times New Roman" w:hAnsi="Times New Roman"/>
          <w:sz w:val="22"/>
          <w:szCs w:val="22"/>
          <w:u w:val="single"/>
        </w:rPr>
      </w:pPr>
      <w:r w:rsidRPr="00061CC7">
        <w:rPr>
          <w:rFonts w:ascii="Times New Roman" w:hAnsi="Times New Roman"/>
          <w:b/>
          <w:bCs/>
          <w:i/>
          <w:iCs/>
          <w:sz w:val="22"/>
          <w:szCs w:val="22"/>
        </w:rPr>
        <w:t>How do I submit the enclosed forms?</w:t>
      </w:r>
      <w:r w:rsidRPr="003661E4">
        <w:rPr>
          <w:rFonts w:ascii="Times New Roman" w:hAnsi="Times New Roman"/>
          <w:b/>
          <w:bCs/>
          <w:i/>
          <w:iCs/>
          <w:sz w:val="22"/>
          <w:szCs w:val="22"/>
        </w:rPr>
        <w:t xml:space="preserve">  </w:t>
      </w:r>
      <w:r w:rsidRPr="008F0A07">
        <w:rPr>
          <w:rFonts w:ascii="Times New Roman" w:hAnsi="Times New Roman"/>
          <w:sz w:val="22"/>
          <w:szCs w:val="22"/>
        </w:rPr>
        <w:t xml:space="preserve">Complete all applicable items on the enclosed forms and submit to </w:t>
      </w:r>
      <w:r w:rsidR="00FC75A5">
        <w:rPr>
          <w:rFonts w:ascii="Times New Roman" w:hAnsi="Times New Roman"/>
          <w:sz w:val="22"/>
          <w:szCs w:val="22"/>
        </w:rPr>
        <w:t>your local CSE office.</w:t>
      </w:r>
      <w:r w:rsidR="00BE4BA2">
        <w:rPr>
          <w:rFonts w:ascii="Times New Roman" w:hAnsi="Times New Roman"/>
          <w:sz w:val="22"/>
          <w:szCs w:val="22"/>
        </w:rPr>
        <w:t xml:space="preserve"> To obtain contact information for your local child support office visit the CSE website at </w:t>
      </w:r>
      <w:hyperlink w:history="1"/>
      <w:hyperlink r:id="rId16" w:history="1">
        <w:r w:rsidR="008A6B5C" w:rsidRPr="001D4722">
          <w:rPr>
            <w:rStyle w:val="Hyperlink"/>
            <w:rFonts w:ascii="Times New Roman" w:hAnsi="Times New Roman"/>
            <w:sz w:val="22"/>
            <w:szCs w:val="22"/>
          </w:rPr>
          <w:t>https://KentuckyChildSupport.ky.gov</w:t>
        </w:r>
      </w:hyperlink>
      <w:r w:rsidR="008A6B5C">
        <w:rPr>
          <w:rFonts w:ascii="Times New Roman" w:hAnsi="Times New Roman"/>
          <w:sz w:val="22"/>
          <w:szCs w:val="22"/>
        </w:rPr>
        <w:t xml:space="preserve"> </w:t>
      </w:r>
      <w:r w:rsidR="00BE4BA2">
        <w:rPr>
          <w:rFonts w:ascii="Times New Roman" w:hAnsi="Times New Roman"/>
          <w:sz w:val="22"/>
          <w:szCs w:val="22"/>
        </w:rPr>
        <w:t>and select “Locate Office”. A</w:t>
      </w:r>
      <w:r w:rsidRPr="008F0A07">
        <w:rPr>
          <w:rFonts w:ascii="Times New Roman" w:hAnsi="Times New Roman"/>
          <w:sz w:val="22"/>
          <w:szCs w:val="22"/>
        </w:rPr>
        <w:t>lternatively, you may complete</w:t>
      </w:r>
      <w:r w:rsidR="00FC75A5">
        <w:rPr>
          <w:rFonts w:ascii="Times New Roman" w:hAnsi="Times New Roman"/>
          <w:sz w:val="22"/>
          <w:szCs w:val="22"/>
        </w:rPr>
        <w:t xml:space="preserve"> and submit</w:t>
      </w:r>
      <w:r w:rsidRPr="008F0A07">
        <w:rPr>
          <w:rFonts w:ascii="Times New Roman" w:hAnsi="Times New Roman"/>
          <w:sz w:val="22"/>
          <w:szCs w:val="22"/>
        </w:rPr>
        <w:t xml:space="preserve"> the application through the CSE website</w:t>
      </w:r>
      <w:r w:rsidR="00BE4BA2">
        <w:rPr>
          <w:rFonts w:ascii="Times New Roman" w:hAnsi="Times New Roman"/>
          <w:sz w:val="22"/>
          <w:szCs w:val="22"/>
        </w:rPr>
        <w:t xml:space="preserve">. </w:t>
      </w:r>
      <w:r w:rsidRPr="008F0A07">
        <w:rPr>
          <w:rFonts w:ascii="Times New Roman" w:hAnsi="Times New Roman"/>
          <w:sz w:val="22"/>
          <w:szCs w:val="22"/>
        </w:rPr>
        <w:t xml:space="preserve">If possible, provide the Social Security number and </w:t>
      </w:r>
      <w:r w:rsidRPr="00D37BD9">
        <w:rPr>
          <w:rFonts w:ascii="Times New Roman" w:hAnsi="Times New Roman"/>
          <w:sz w:val="22"/>
          <w:szCs w:val="22"/>
        </w:rPr>
        <w:t xml:space="preserve">a copy of the </w:t>
      </w:r>
      <w:r w:rsidRPr="00B57775">
        <w:rPr>
          <w:rFonts w:ascii="Times New Roman" w:hAnsi="Times New Roman"/>
          <w:sz w:val="22"/>
          <w:szCs w:val="22"/>
        </w:rPr>
        <w:t>birth certificate of the child(ren), copy of the divorce decree, and copies of any orders concerning</w:t>
      </w:r>
      <w:r w:rsidRPr="00EF2079">
        <w:rPr>
          <w:rFonts w:ascii="Times New Roman" w:hAnsi="Times New Roman"/>
          <w:sz w:val="22"/>
          <w:szCs w:val="22"/>
        </w:rPr>
        <w:t xml:space="preserve"> paternity, child or medical support.  </w:t>
      </w:r>
      <w:r w:rsidR="00BE4BA2" w:rsidRPr="00EF2079">
        <w:rPr>
          <w:rFonts w:ascii="Times New Roman" w:hAnsi="Times New Roman"/>
          <w:sz w:val="22"/>
          <w:szCs w:val="22"/>
        </w:rPr>
        <w:t>To</w:t>
      </w:r>
      <w:r w:rsidRPr="00EF2079">
        <w:rPr>
          <w:rFonts w:ascii="Times New Roman" w:hAnsi="Times New Roman"/>
          <w:sz w:val="22"/>
          <w:szCs w:val="22"/>
        </w:rPr>
        <w:t xml:space="preserve"> work your case adequately, all possible information about the noncustodial parent is needed, including social security number, last known home address, </w:t>
      </w:r>
      <w:proofErr w:type="gramStart"/>
      <w:r w:rsidR="00BE4BA2" w:rsidRPr="00EF2079">
        <w:rPr>
          <w:rFonts w:ascii="Times New Roman" w:hAnsi="Times New Roman"/>
          <w:sz w:val="22"/>
          <w:szCs w:val="22"/>
        </w:rPr>
        <w:t>workplace</w:t>
      </w:r>
      <w:proofErr w:type="gramEnd"/>
      <w:r w:rsidRPr="00EF2079">
        <w:rPr>
          <w:rFonts w:ascii="Times New Roman" w:hAnsi="Times New Roman"/>
          <w:sz w:val="22"/>
          <w:szCs w:val="22"/>
        </w:rPr>
        <w:t xml:space="preserve"> and work address.  </w:t>
      </w:r>
    </w:p>
    <w:p w14:paraId="65D89176" w14:textId="3D4FDC05" w:rsidR="00334357" w:rsidRPr="00112934" w:rsidRDefault="00334357" w:rsidP="00BE4BA2">
      <w:pPr>
        <w:tabs>
          <w:tab w:val="left" w:pos="540"/>
          <w:tab w:val="left" w:pos="720"/>
          <w:tab w:val="left" w:pos="900"/>
          <w:tab w:val="left" w:pos="2016"/>
          <w:tab w:val="left" w:pos="2448"/>
          <w:tab w:val="right" w:pos="10800"/>
        </w:tabs>
        <w:jc w:val="both"/>
        <w:rPr>
          <w:rFonts w:ascii="Times New Roman" w:hAnsi="Times New Roman"/>
          <w:sz w:val="22"/>
          <w:szCs w:val="22"/>
        </w:rPr>
      </w:pPr>
    </w:p>
    <w:sectPr w:rsidR="00334357" w:rsidRPr="00112934" w:rsidSect="007D1068">
      <w:headerReference w:type="default" r:id="rId17"/>
      <w:footerReference w:type="default" r:id="rId18"/>
      <w:headerReference w:type="first" r:id="rId19"/>
      <w:footerReference w:type="first" r:id="rId20"/>
      <w:endnotePr>
        <w:numFmt w:val="decimal"/>
      </w:endnotePr>
      <w:pgSz w:w="12240" w:h="15840" w:code="1"/>
      <w:pgMar w:top="720" w:right="720" w:bottom="432" w:left="720" w:header="288" w:footer="28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B15ED" w14:textId="77777777" w:rsidR="00C1224F" w:rsidRDefault="00C1224F">
      <w:r>
        <w:separator/>
      </w:r>
    </w:p>
  </w:endnote>
  <w:endnote w:type="continuationSeparator" w:id="0">
    <w:p w14:paraId="1CFC5EB2" w14:textId="77777777" w:rsidR="00C1224F" w:rsidRDefault="00C12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A7E6" w14:textId="413E4B03" w:rsidR="00B92252" w:rsidRPr="00B9152D" w:rsidRDefault="00B92252" w:rsidP="00B92252">
    <w:pPr>
      <w:pStyle w:val="Footer"/>
      <w:rPr>
        <w:rFonts w:ascii="Times New Roman" w:hAnsi="Times New Roman"/>
        <w:sz w:val="20"/>
      </w:rPr>
    </w:pPr>
    <w:r w:rsidRPr="00B9152D">
      <w:rPr>
        <w:rFonts w:ascii="Times New Roman" w:hAnsi="Times New Roman"/>
        <w:sz w:val="20"/>
      </w:rPr>
      <w:t>CS-37 (R. 06/22)</w:t>
    </w:r>
    <w:r w:rsidRPr="00B9152D">
      <w:rPr>
        <w:rFonts w:ascii="Times New Roman" w:hAnsi="Times New Roman"/>
        <w:sz w:val="20"/>
      </w:rPr>
      <w:tab/>
    </w:r>
    <w:r w:rsidRPr="00B9152D">
      <w:rPr>
        <w:rFonts w:ascii="Times New Roman" w:hAnsi="Times New Roman"/>
        <w:sz w:val="20"/>
      </w:rPr>
      <w:tab/>
    </w:r>
    <w:r w:rsidRPr="00B9152D">
      <w:rPr>
        <w:rFonts w:ascii="Times New Roman" w:hAnsi="Times New Roman"/>
        <w:sz w:val="20"/>
      </w:rPr>
      <w:tab/>
      <w:t xml:space="preserve">Page </w:t>
    </w:r>
    <w:sdt>
      <w:sdtPr>
        <w:rPr>
          <w:rFonts w:ascii="Times New Roman" w:hAnsi="Times New Roman"/>
          <w:sz w:val="20"/>
        </w:rPr>
        <w:id w:val="-144129435"/>
        <w:docPartObj>
          <w:docPartGallery w:val="Page Numbers (Bottom of Page)"/>
          <w:docPartUnique/>
        </w:docPartObj>
      </w:sdtPr>
      <w:sdtEndPr>
        <w:rPr>
          <w:noProof/>
        </w:rPr>
      </w:sdtEndPr>
      <w:sdtContent>
        <w:r w:rsidRPr="00B9152D">
          <w:rPr>
            <w:rFonts w:ascii="Times New Roman" w:hAnsi="Times New Roman"/>
            <w:sz w:val="20"/>
          </w:rPr>
          <w:fldChar w:fldCharType="begin"/>
        </w:r>
        <w:r w:rsidRPr="00B9152D">
          <w:rPr>
            <w:rFonts w:ascii="Times New Roman" w:hAnsi="Times New Roman"/>
            <w:sz w:val="20"/>
          </w:rPr>
          <w:instrText xml:space="preserve"> PAGE   \* MERGEFORMAT </w:instrText>
        </w:r>
        <w:r w:rsidRPr="00B9152D">
          <w:rPr>
            <w:rFonts w:ascii="Times New Roman" w:hAnsi="Times New Roman"/>
            <w:sz w:val="20"/>
          </w:rPr>
          <w:fldChar w:fldCharType="separate"/>
        </w:r>
        <w:r w:rsidR="005D067C">
          <w:rPr>
            <w:rFonts w:ascii="Times New Roman" w:hAnsi="Times New Roman"/>
            <w:noProof/>
            <w:sz w:val="20"/>
          </w:rPr>
          <w:t>2</w:t>
        </w:r>
        <w:r w:rsidRPr="00B9152D">
          <w:rPr>
            <w:rFonts w:ascii="Times New Roman" w:hAnsi="Times New Roman"/>
            <w:noProof/>
            <w:sz w:val="20"/>
          </w:rPr>
          <w:fldChar w:fldCharType="end"/>
        </w:r>
        <w:r w:rsidRPr="00B9152D">
          <w:rPr>
            <w:rFonts w:ascii="Times New Roman" w:hAnsi="Times New Roman"/>
            <w:noProof/>
            <w:sz w:val="20"/>
          </w:rPr>
          <w:t xml:space="preserve"> of 2</w:t>
        </w:r>
      </w:sdtContent>
    </w:sdt>
  </w:p>
  <w:p w14:paraId="6CA37820" w14:textId="3779CE3F" w:rsidR="007D1068" w:rsidRPr="00B9152D" w:rsidRDefault="007D1068">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rPr>
      <w:id w:val="-491877053"/>
      <w:docPartObj>
        <w:docPartGallery w:val="Page Numbers (Bottom of Page)"/>
        <w:docPartUnique/>
      </w:docPartObj>
    </w:sdtPr>
    <w:sdtEndPr>
      <w:rPr>
        <w:noProof/>
      </w:rPr>
    </w:sdtEndPr>
    <w:sdtContent>
      <w:p w14:paraId="5ADE4D42" w14:textId="77777777" w:rsidR="00B9152D" w:rsidRDefault="00B9152D" w:rsidP="00B92252">
        <w:pPr>
          <w:pStyle w:val="Footer"/>
          <w:rPr>
            <w:rFonts w:ascii="Times New Roman" w:hAnsi="Times New Roman"/>
            <w:sz w:val="20"/>
          </w:rPr>
        </w:pPr>
      </w:p>
      <w:p w14:paraId="58FED7CD" w14:textId="415A1271" w:rsidR="00B92252" w:rsidRPr="00B9152D" w:rsidRDefault="00B92252" w:rsidP="00B92252">
        <w:pPr>
          <w:pStyle w:val="Footer"/>
          <w:rPr>
            <w:rFonts w:ascii="Times New Roman" w:hAnsi="Times New Roman"/>
            <w:sz w:val="20"/>
          </w:rPr>
        </w:pPr>
        <w:r w:rsidRPr="00B9152D">
          <w:rPr>
            <w:rFonts w:ascii="Times New Roman" w:hAnsi="Times New Roman"/>
            <w:sz w:val="20"/>
          </w:rPr>
          <w:t>An Equal Opportunity Employer M/F/D</w:t>
        </w:r>
        <w:r w:rsidRPr="00B9152D">
          <w:rPr>
            <w:rFonts w:ascii="Times New Roman" w:hAnsi="Times New Roman"/>
            <w:sz w:val="20"/>
          </w:rPr>
          <w:tab/>
        </w:r>
        <w:r w:rsidRPr="00B9152D">
          <w:rPr>
            <w:rFonts w:ascii="Times New Roman" w:hAnsi="Times New Roman"/>
            <w:sz w:val="20"/>
          </w:rPr>
          <w:tab/>
        </w:r>
        <w:r w:rsidRPr="00B9152D">
          <w:rPr>
            <w:rFonts w:ascii="Times New Roman" w:hAnsi="Times New Roman"/>
            <w:sz w:val="20"/>
          </w:rPr>
          <w:tab/>
          <w:t xml:space="preserve">Page </w:t>
        </w:r>
        <w:r w:rsidRPr="00B9152D">
          <w:rPr>
            <w:rFonts w:ascii="Times New Roman" w:hAnsi="Times New Roman"/>
            <w:sz w:val="20"/>
          </w:rPr>
          <w:fldChar w:fldCharType="begin"/>
        </w:r>
        <w:r w:rsidRPr="00B9152D">
          <w:rPr>
            <w:rFonts w:ascii="Times New Roman" w:hAnsi="Times New Roman"/>
            <w:sz w:val="20"/>
          </w:rPr>
          <w:instrText xml:space="preserve"> PAGE   \* MERGEFORMAT </w:instrText>
        </w:r>
        <w:r w:rsidRPr="00B9152D">
          <w:rPr>
            <w:rFonts w:ascii="Times New Roman" w:hAnsi="Times New Roman"/>
            <w:sz w:val="20"/>
          </w:rPr>
          <w:fldChar w:fldCharType="separate"/>
        </w:r>
        <w:r w:rsidR="005D067C">
          <w:rPr>
            <w:rFonts w:ascii="Times New Roman" w:hAnsi="Times New Roman"/>
            <w:noProof/>
            <w:sz w:val="20"/>
          </w:rPr>
          <w:t>1</w:t>
        </w:r>
        <w:r w:rsidRPr="00B9152D">
          <w:rPr>
            <w:rFonts w:ascii="Times New Roman" w:hAnsi="Times New Roman"/>
            <w:noProof/>
            <w:sz w:val="20"/>
          </w:rPr>
          <w:fldChar w:fldCharType="end"/>
        </w:r>
        <w:r w:rsidRPr="00B9152D">
          <w:rPr>
            <w:rFonts w:ascii="Times New Roman" w:hAnsi="Times New Roman"/>
            <w:noProof/>
            <w:sz w:val="20"/>
          </w:rPr>
          <w:t xml:space="preserve"> of 2</w:t>
        </w:r>
      </w:p>
    </w:sdtContent>
  </w:sdt>
  <w:p w14:paraId="0AB3C2BE" w14:textId="77777777" w:rsidR="007D1068" w:rsidRPr="00B92252" w:rsidRDefault="007D1068" w:rsidP="00B92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07E42" w14:textId="77777777" w:rsidR="00C1224F" w:rsidRDefault="00C1224F">
      <w:r>
        <w:separator/>
      </w:r>
    </w:p>
  </w:footnote>
  <w:footnote w:type="continuationSeparator" w:id="0">
    <w:p w14:paraId="44237C77" w14:textId="77777777" w:rsidR="00C1224F" w:rsidRDefault="00C12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5308" w14:textId="77777777" w:rsidR="007D1068" w:rsidRDefault="007D1068" w:rsidP="007D1068">
    <w:pPr>
      <w:keepNext/>
      <w:widowControl w:val="0"/>
      <w:tabs>
        <w:tab w:val="left" w:pos="4140"/>
        <w:tab w:val="right" w:pos="9936"/>
      </w:tabs>
      <w:outlineLv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CAB1" w14:textId="62842BD8" w:rsidR="007D1068" w:rsidRPr="00B92252" w:rsidRDefault="00B92252" w:rsidP="00B92252">
    <w:pPr>
      <w:widowControl w:val="0"/>
      <w:rPr>
        <w:rFonts w:ascii="Times New Roman" w:hAnsi="Times New Roman"/>
        <w:sz w:val="22"/>
        <w:szCs w:val="22"/>
      </w:rPr>
    </w:pPr>
    <w:r w:rsidRPr="00B9152D">
      <w:rPr>
        <w:rFonts w:ascii="Times New Roman" w:hAnsi="Times New Roman"/>
        <w:sz w:val="20"/>
      </w:rPr>
      <w:t>CS-37</w:t>
    </w:r>
    <w:r w:rsidRPr="00B92252">
      <w:rPr>
        <w:rFonts w:ascii="Times New Roman" w:hAnsi="Times New Roman"/>
        <w:sz w:val="22"/>
        <w:szCs w:val="22"/>
      </w:rPr>
      <w:tab/>
    </w:r>
    <w:r w:rsidRPr="00B92252">
      <w:rPr>
        <w:rFonts w:ascii="Times New Roman" w:hAnsi="Times New Roman"/>
        <w:sz w:val="22"/>
        <w:szCs w:val="22"/>
      </w:rPr>
      <w:tab/>
    </w:r>
    <w:r w:rsidRPr="00B92252">
      <w:rPr>
        <w:rFonts w:ascii="Times New Roman" w:hAnsi="Times New Roman"/>
        <w:sz w:val="22"/>
        <w:szCs w:val="22"/>
      </w:rPr>
      <w:tab/>
    </w:r>
    <w:r w:rsidRPr="00B92252">
      <w:rPr>
        <w:rFonts w:ascii="Times New Roman" w:hAnsi="Times New Roman"/>
        <w:sz w:val="22"/>
        <w:szCs w:val="22"/>
      </w:rPr>
      <w:tab/>
      <w:t xml:space="preserve">    </w:t>
    </w:r>
    <w:r>
      <w:rPr>
        <w:rFonts w:ascii="Times New Roman" w:hAnsi="Times New Roman"/>
        <w:sz w:val="22"/>
        <w:szCs w:val="22"/>
      </w:rPr>
      <w:tab/>
    </w:r>
    <w:r w:rsidRPr="00B92252">
      <w:rPr>
        <w:rFonts w:ascii="Times New Roman" w:hAnsi="Times New Roman"/>
        <w:sz w:val="22"/>
        <w:szCs w:val="22"/>
      </w:rPr>
      <w:t>COMMONWEALTH OF KENTUCKY</w:t>
    </w:r>
  </w:p>
  <w:p w14:paraId="53418376" w14:textId="5FF8A929" w:rsidR="00B92252" w:rsidRPr="00B92252" w:rsidRDefault="00B92252" w:rsidP="00B92252">
    <w:pPr>
      <w:widowControl w:val="0"/>
      <w:rPr>
        <w:rFonts w:ascii="Times New Roman" w:hAnsi="Times New Roman"/>
        <w:sz w:val="22"/>
        <w:szCs w:val="22"/>
      </w:rPr>
    </w:pPr>
    <w:r w:rsidRPr="00B9152D">
      <w:rPr>
        <w:rFonts w:ascii="Times New Roman" w:hAnsi="Times New Roman"/>
        <w:sz w:val="20"/>
      </w:rPr>
      <w:t>(R. 06/22)</w:t>
    </w:r>
    <w:r w:rsidRPr="00B92252">
      <w:rPr>
        <w:rFonts w:ascii="Times New Roman" w:hAnsi="Times New Roman"/>
        <w:sz w:val="22"/>
        <w:szCs w:val="22"/>
      </w:rPr>
      <w:tab/>
    </w:r>
    <w:r w:rsidRPr="00B92252">
      <w:rPr>
        <w:rFonts w:ascii="Times New Roman" w:hAnsi="Times New Roman"/>
        <w:sz w:val="22"/>
        <w:szCs w:val="22"/>
      </w:rPr>
      <w:tab/>
    </w:r>
    <w:r w:rsidRPr="00B92252">
      <w:rPr>
        <w:rFonts w:ascii="Times New Roman" w:hAnsi="Times New Roman"/>
        <w:sz w:val="22"/>
        <w:szCs w:val="22"/>
      </w:rPr>
      <w:tab/>
      <w:t xml:space="preserve">     </w:t>
    </w:r>
    <w:r>
      <w:rPr>
        <w:rFonts w:ascii="Times New Roman" w:hAnsi="Times New Roman"/>
        <w:sz w:val="22"/>
        <w:szCs w:val="22"/>
      </w:rPr>
      <w:tab/>
    </w:r>
    <w:r w:rsidRPr="00B92252">
      <w:rPr>
        <w:rFonts w:ascii="Times New Roman" w:hAnsi="Times New Roman"/>
        <w:sz w:val="22"/>
        <w:szCs w:val="22"/>
      </w:rPr>
      <w:t>Cabinet for Health and Family Services</w:t>
    </w:r>
  </w:p>
  <w:p w14:paraId="6F05A5A4" w14:textId="19659868" w:rsidR="00B92252" w:rsidRPr="00B92252" w:rsidRDefault="00B92252" w:rsidP="007D1068">
    <w:pPr>
      <w:widowControl w:val="0"/>
      <w:jc w:val="center"/>
      <w:rPr>
        <w:rFonts w:ascii="Times New Roman" w:hAnsi="Times New Roman"/>
        <w:sz w:val="22"/>
        <w:szCs w:val="22"/>
      </w:rPr>
    </w:pPr>
    <w:r w:rsidRPr="00B92252">
      <w:rPr>
        <w:rFonts w:ascii="Times New Roman" w:hAnsi="Times New Roman"/>
        <w:sz w:val="22"/>
        <w:szCs w:val="22"/>
      </w:rPr>
      <w:t>Department for Income Support</w:t>
    </w:r>
  </w:p>
  <w:p w14:paraId="69948AC5" w14:textId="08891541" w:rsidR="00B92252" w:rsidRDefault="00B92252" w:rsidP="007D1068">
    <w:pPr>
      <w:widowControl w:val="0"/>
      <w:jc w:val="center"/>
      <w:rPr>
        <w:rFonts w:ascii="Times New Roman" w:hAnsi="Times New Roman"/>
        <w:sz w:val="22"/>
        <w:szCs w:val="22"/>
      </w:rPr>
    </w:pPr>
    <w:r w:rsidRPr="00B92252">
      <w:rPr>
        <w:rFonts w:ascii="Times New Roman" w:hAnsi="Times New Roman"/>
        <w:sz w:val="22"/>
        <w:szCs w:val="22"/>
      </w:rPr>
      <w:t>Child Support Enforcement</w:t>
    </w:r>
  </w:p>
  <w:p w14:paraId="0E010581" w14:textId="77777777" w:rsidR="00E80F9E" w:rsidRDefault="00E80F9E" w:rsidP="007D1068">
    <w:pPr>
      <w:widowControl w:val="0"/>
      <w:jc w:val="center"/>
      <w:rPr>
        <w:rFonts w:ascii="Times New Roman" w:hAnsi="Times New Roman"/>
        <w:sz w:val="22"/>
        <w:szCs w:val="22"/>
      </w:rPr>
    </w:pPr>
  </w:p>
  <w:p w14:paraId="017D7744" w14:textId="51AB9C55" w:rsidR="00B92252" w:rsidRPr="00E80F9E" w:rsidRDefault="00E80F9E" w:rsidP="007D1068">
    <w:pPr>
      <w:widowControl w:val="0"/>
      <w:jc w:val="center"/>
      <w:rPr>
        <w:rFonts w:ascii="Times New Roman" w:hAnsi="Times New Roman"/>
        <w:b/>
        <w:sz w:val="22"/>
        <w:szCs w:val="22"/>
      </w:rPr>
    </w:pPr>
    <w:r w:rsidRPr="00E80F9E">
      <w:rPr>
        <w:rFonts w:ascii="Times New Roman" w:hAnsi="Times New Roman"/>
        <w:b/>
        <w:sz w:val="22"/>
        <w:szCs w:val="22"/>
      </w:rPr>
      <w:t xml:space="preserve">CHILD SUPPORT SERVICES FACT SHEET </w:t>
    </w:r>
  </w:p>
  <w:p w14:paraId="3F995753" w14:textId="77777777" w:rsidR="00E80F9E" w:rsidRPr="00B92252" w:rsidRDefault="00E80F9E" w:rsidP="007D1068">
    <w:pPr>
      <w:widowControl w:val="0"/>
      <w:jc w:val="center"/>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A25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DE41FC"/>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90764BF"/>
    <w:multiLevelType w:val="hybridMultilevel"/>
    <w:tmpl w:val="9AB24496"/>
    <w:lvl w:ilvl="0" w:tplc="5A469D7C">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976C40"/>
    <w:multiLevelType w:val="singleLevel"/>
    <w:tmpl w:val="BC18801C"/>
    <w:lvl w:ilvl="0">
      <w:start w:val="1"/>
      <w:numFmt w:val="bullet"/>
      <w:lvlText w:val=""/>
      <w:lvlJc w:val="left"/>
      <w:pPr>
        <w:tabs>
          <w:tab w:val="num" w:pos="360"/>
        </w:tabs>
        <w:ind w:left="360" w:hanging="360"/>
      </w:pPr>
      <w:rPr>
        <w:rFonts w:ascii="Symbol" w:hAnsi="Symbol" w:hint="default"/>
        <w:color w:val="auto"/>
      </w:rPr>
    </w:lvl>
  </w:abstractNum>
  <w:abstractNum w:abstractNumId="4" w15:restartNumberingAfterBreak="0">
    <w:nsid w:val="2DE90838"/>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342C2F35"/>
    <w:multiLevelType w:val="hybridMultilevel"/>
    <w:tmpl w:val="798C5B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A7842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C8878E6"/>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5AE956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E3C64C1"/>
    <w:multiLevelType w:val="hybridMultilevel"/>
    <w:tmpl w:val="230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1B2AD5"/>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68583377"/>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C2808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EA75569"/>
    <w:multiLevelType w:val="singleLevel"/>
    <w:tmpl w:val="0409000F"/>
    <w:lvl w:ilvl="0">
      <w:start w:val="1"/>
      <w:numFmt w:val="decimal"/>
      <w:lvlText w:val="%1."/>
      <w:lvlJc w:val="left"/>
      <w:pPr>
        <w:tabs>
          <w:tab w:val="num" w:pos="360"/>
        </w:tabs>
        <w:ind w:left="360" w:hanging="360"/>
      </w:pPr>
    </w:lvl>
  </w:abstractNum>
  <w:num w:numId="1">
    <w:abstractNumId w:val="7"/>
  </w:num>
  <w:num w:numId="2">
    <w:abstractNumId w:val="13"/>
  </w:num>
  <w:num w:numId="3">
    <w:abstractNumId w:val="10"/>
  </w:num>
  <w:num w:numId="4">
    <w:abstractNumId w:val="11"/>
  </w:num>
  <w:num w:numId="5">
    <w:abstractNumId w:val="1"/>
  </w:num>
  <w:num w:numId="6">
    <w:abstractNumId w:val="4"/>
  </w:num>
  <w:num w:numId="7">
    <w:abstractNumId w:val="0"/>
  </w:num>
  <w:num w:numId="8">
    <w:abstractNumId w:val="8"/>
  </w:num>
  <w:num w:numId="9">
    <w:abstractNumId w:val="12"/>
  </w:num>
  <w:num w:numId="10">
    <w:abstractNumId w:val="6"/>
  </w:num>
  <w:num w:numId="11">
    <w:abstractNumId w:val="5"/>
  </w:num>
  <w:num w:numId="12">
    <w:abstractNumId w:val="2"/>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17E"/>
    <w:rsid w:val="00002085"/>
    <w:rsid w:val="000061C8"/>
    <w:rsid w:val="00037130"/>
    <w:rsid w:val="0004235A"/>
    <w:rsid w:val="0004273E"/>
    <w:rsid w:val="00055065"/>
    <w:rsid w:val="000608BB"/>
    <w:rsid w:val="00061CC7"/>
    <w:rsid w:val="00080A6C"/>
    <w:rsid w:val="00081A5B"/>
    <w:rsid w:val="00085E49"/>
    <w:rsid w:val="000A4066"/>
    <w:rsid w:val="000B54E0"/>
    <w:rsid w:val="000C10F4"/>
    <w:rsid w:val="000D62CA"/>
    <w:rsid w:val="000E04BF"/>
    <w:rsid w:val="000E1B83"/>
    <w:rsid w:val="00100F9F"/>
    <w:rsid w:val="00112934"/>
    <w:rsid w:val="001337BC"/>
    <w:rsid w:val="001369B9"/>
    <w:rsid w:val="0016064E"/>
    <w:rsid w:val="00166CFF"/>
    <w:rsid w:val="001741B4"/>
    <w:rsid w:val="0018751C"/>
    <w:rsid w:val="0019341D"/>
    <w:rsid w:val="001B16C7"/>
    <w:rsid w:val="001B26F6"/>
    <w:rsid w:val="001F49BB"/>
    <w:rsid w:val="0020200A"/>
    <w:rsid w:val="00212ADC"/>
    <w:rsid w:val="00243F01"/>
    <w:rsid w:val="002554EF"/>
    <w:rsid w:val="00257E85"/>
    <w:rsid w:val="00274C58"/>
    <w:rsid w:val="00284539"/>
    <w:rsid w:val="0029650F"/>
    <w:rsid w:val="002B6193"/>
    <w:rsid w:val="002B69CB"/>
    <w:rsid w:val="002C2DA7"/>
    <w:rsid w:val="002C7D0F"/>
    <w:rsid w:val="002D5A35"/>
    <w:rsid w:val="002E5BAE"/>
    <w:rsid w:val="002E79FB"/>
    <w:rsid w:val="002F6F06"/>
    <w:rsid w:val="003128F3"/>
    <w:rsid w:val="00333FF5"/>
    <w:rsid w:val="00334357"/>
    <w:rsid w:val="00334E4E"/>
    <w:rsid w:val="003540D5"/>
    <w:rsid w:val="003653A1"/>
    <w:rsid w:val="003805E9"/>
    <w:rsid w:val="003946B3"/>
    <w:rsid w:val="0039689C"/>
    <w:rsid w:val="003A2D82"/>
    <w:rsid w:val="003B04EA"/>
    <w:rsid w:val="003B10E5"/>
    <w:rsid w:val="003B1DD9"/>
    <w:rsid w:val="003D4D50"/>
    <w:rsid w:val="003D4F63"/>
    <w:rsid w:val="003D58A2"/>
    <w:rsid w:val="003F7796"/>
    <w:rsid w:val="004001A9"/>
    <w:rsid w:val="00410BCA"/>
    <w:rsid w:val="00424865"/>
    <w:rsid w:val="00435934"/>
    <w:rsid w:val="004442A6"/>
    <w:rsid w:val="00451634"/>
    <w:rsid w:val="00452AF4"/>
    <w:rsid w:val="00453F9C"/>
    <w:rsid w:val="004560EC"/>
    <w:rsid w:val="00477312"/>
    <w:rsid w:val="0049114D"/>
    <w:rsid w:val="004915BC"/>
    <w:rsid w:val="004940C9"/>
    <w:rsid w:val="004A05FB"/>
    <w:rsid w:val="004A351A"/>
    <w:rsid w:val="004B5D5A"/>
    <w:rsid w:val="004C5F83"/>
    <w:rsid w:val="004E5072"/>
    <w:rsid w:val="00510728"/>
    <w:rsid w:val="005149DA"/>
    <w:rsid w:val="005175A5"/>
    <w:rsid w:val="005245CC"/>
    <w:rsid w:val="00527E42"/>
    <w:rsid w:val="005305A5"/>
    <w:rsid w:val="00534C6C"/>
    <w:rsid w:val="0054598F"/>
    <w:rsid w:val="00547315"/>
    <w:rsid w:val="00555C20"/>
    <w:rsid w:val="00560321"/>
    <w:rsid w:val="00566D50"/>
    <w:rsid w:val="00574684"/>
    <w:rsid w:val="0059044C"/>
    <w:rsid w:val="005C2BD7"/>
    <w:rsid w:val="005C54FE"/>
    <w:rsid w:val="005C64A2"/>
    <w:rsid w:val="005D067C"/>
    <w:rsid w:val="006006B8"/>
    <w:rsid w:val="00603FBF"/>
    <w:rsid w:val="0061019C"/>
    <w:rsid w:val="00625774"/>
    <w:rsid w:val="00633E5D"/>
    <w:rsid w:val="006523DF"/>
    <w:rsid w:val="00653FC5"/>
    <w:rsid w:val="0065436D"/>
    <w:rsid w:val="006547D5"/>
    <w:rsid w:val="0066434C"/>
    <w:rsid w:val="00671C4D"/>
    <w:rsid w:val="0067296F"/>
    <w:rsid w:val="00690897"/>
    <w:rsid w:val="00695FAF"/>
    <w:rsid w:val="006A4D78"/>
    <w:rsid w:val="006B10CD"/>
    <w:rsid w:val="006B2FFC"/>
    <w:rsid w:val="006B5346"/>
    <w:rsid w:val="006C06D7"/>
    <w:rsid w:val="006F41AF"/>
    <w:rsid w:val="006F591C"/>
    <w:rsid w:val="0074230E"/>
    <w:rsid w:val="00755723"/>
    <w:rsid w:val="007634D6"/>
    <w:rsid w:val="00777A28"/>
    <w:rsid w:val="007A3E93"/>
    <w:rsid w:val="007A75D0"/>
    <w:rsid w:val="007B3996"/>
    <w:rsid w:val="007C036E"/>
    <w:rsid w:val="007C0A8E"/>
    <w:rsid w:val="007C3198"/>
    <w:rsid w:val="007D1068"/>
    <w:rsid w:val="007D4B29"/>
    <w:rsid w:val="007E661E"/>
    <w:rsid w:val="007F5678"/>
    <w:rsid w:val="007F5C66"/>
    <w:rsid w:val="00801E68"/>
    <w:rsid w:val="00801F3E"/>
    <w:rsid w:val="008038BA"/>
    <w:rsid w:val="0080653A"/>
    <w:rsid w:val="0081799C"/>
    <w:rsid w:val="00825B11"/>
    <w:rsid w:val="008540C2"/>
    <w:rsid w:val="00854837"/>
    <w:rsid w:val="00863DBB"/>
    <w:rsid w:val="0086478A"/>
    <w:rsid w:val="00867C7D"/>
    <w:rsid w:val="0087530A"/>
    <w:rsid w:val="00876123"/>
    <w:rsid w:val="00885B79"/>
    <w:rsid w:val="00892345"/>
    <w:rsid w:val="008A349B"/>
    <w:rsid w:val="008A6B5C"/>
    <w:rsid w:val="008B249D"/>
    <w:rsid w:val="008B5EB5"/>
    <w:rsid w:val="008B7855"/>
    <w:rsid w:val="008D0AAB"/>
    <w:rsid w:val="008D1A14"/>
    <w:rsid w:val="008D6710"/>
    <w:rsid w:val="008E479B"/>
    <w:rsid w:val="008F0A07"/>
    <w:rsid w:val="0090039D"/>
    <w:rsid w:val="009232FA"/>
    <w:rsid w:val="009245B7"/>
    <w:rsid w:val="00931239"/>
    <w:rsid w:val="0093217E"/>
    <w:rsid w:val="009353E2"/>
    <w:rsid w:val="00936048"/>
    <w:rsid w:val="00937314"/>
    <w:rsid w:val="009431B1"/>
    <w:rsid w:val="00943FB5"/>
    <w:rsid w:val="0096101A"/>
    <w:rsid w:val="009675F7"/>
    <w:rsid w:val="00997F27"/>
    <w:rsid w:val="009A00EF"/>
    <w:rsid w:val="009B20D6"/>
    <w:rsid w:val="009C45C6"/>
    <w:rsid w:val="009C6FC5"/>
    <w:rsid w:val="00A12502"/>
    <w:rsid w:val="00A163CC"/>
    <w:rsid w:val="00A21AB8"/>
    <w:rsid w:val="00A401D4"/>
    <w:rsid w:val="00A565C6"/>
    <w:rsid w:val="00A8725B"/>
    <w:rsid w:val="00AB2D97"/>
    <w:rsid w:val="00AD024B"/>
    <w:rsid w:val="00AD2118"/>
    <w:rsid w:val="00AE2E40"/>
    <w:rsid w:val="00AE7535"/>
    <w:rsid w:val="00B03561"/>
    <w:rsid w:val="00B24D91"/>
    <w:rsid w:val="00B253B5"/>
    <w:rsid w:val="00B36A3B"/>
    <w:rsid w:val="00B57775"/>
    <w:rsid w:val="00B7442C"/>
    <w:rsid w:val="00B7515E"/>
    <w:rsid w:val="00B9152D"/>
    <w:rsid w:val="00B92252"/>
    <w:rsid w:val="00B93515"/>
    <w:rsid w:val="00BA5A68"/>
    <w:rsid w:val="00BD6FB6"/>
    <w:rsid w:val="00BE4BA2"/>
    <w:rsid w:val="00BE722D"/>
    <w:rsid w:val="00BF1BC3"/>
    <w:rsid w:val="00BF307A"/>
    <w:rsid w:val="00C1224F"/>
    <w:rsid w:val="00C20B9E"/>
    <w:rsid w:val="00C23C28"/>
    <w:rsid w:val="00C3028E"/>
    <w:rsid w:val="00C36521"/>
    <w:rsid w:val="00C46D64"/>
    <w:rsid w:val="00C60EB7"/>
    <w:rsid w:val="00C700E3"/>
    <w:rsid w:val="00C75166"/>
    <w:rsid w:val="00C82508"/>
    <w:rsid w:val="00C963D6"/>
    <w:rsid w:val="00C97760"/>
    <w:rsid w:val="00CB2717"/>
    <w:rsid w:val="00CC6F5E"/>
    <w:rsid w:val="00CE14F4"/>
    <w:rsid w:val="00D023A3"/>
    <w:rsid w:val="00D237FF"/>
    <w:rsid w:val="00D37BD9"/>
    <w:rsid w:val="00D50B4D"/>
    <w:rsid w:val="00D553FC"/>
    <w:rsid w:val="00D63C20"/>
    <w:rsid w:val="00D74291"/>
    <w:rsid w:val="00D74C6F"/>
    <w:rsid w:val="00D80E77"/>
    <w:rsid w:val="00D85AFE"/>
    <w:rsid w:val="00DA6223"/>
    <w:rsid w:val="00DB2468"/>
    <w:rsid w:val="00DB430E"/>
    <w:rsid w:val="00DC0903"/>
    <w:rsid w:val="00DD5DB7"/>
    <w:rsid w:val="00DD6354"/>
    <w:rsid w:val="00DF4267"/>
    <w:rsid w:val="00E12E1E"/>
    <w:rsid w:val="00E13BCB"/>
    <w:rsid w:val="00E1427E"/>
    <w:rsid w:val="00E16020"/>
    <w:rsid w:val="00E17EB4"/>
    <w:rsid w:val="00E404CE"/>
    <w:rsid w:val="00E4051E"/>
    <w:rsid w:val="00E50512"/>
    <w:rsid w:val="00E56D87"/>
    <w:rsid w:val="00E61BBE"/>
    <w:rsid w:val="00E65F45"/>
    <w:rsid w:val="00E70840"/>
    <w:rsid w:val="00E80F9E"/>
    <w:rsid w:val="00E82AE7"/>
    <w:rsid w:val="00E91AF8"/>
    <w:rsid w:val="00E925AA"/>
    <w:rsid w:val="00E93327"/>
    <w:rsid w:val="00E9481E"/>
    <w:rsid w:val="00EA0FC9"/>
    <w:rsid w:val="00EA7AD2"/>
    <w:rsid w:val="00EB72FD"/>
    <w:rsid w:val="00EC04A0"/>
    <w:rsid w:val="00ED1AE5"/>
    <w:rsid w:val="00EF2079"/>
    <w:rsid w:val="00F046D1"/>
    <w:rsid w:val="00F14ADE"/>
    <w:rsid w:val="00F17E89"/>
    <w:rsid w:val="00F24101"/>
    <w:rsid w:val="00F44A7A"/>
    <w:rsid w:val="00F51F65"/>
    <w:rsid w:val="00F76634"/>
    <w:rsid w:val="00F84558"/>
    <w:rsid w:val="00F94BA9"/>
    <w:rsid w:val="00FB0BE1"/>
    <w:rsid w:val="00FB5970"/>
    <w:rsid w:val="00FC2619"/>
    <w:rsid w:val="00FC3898"/>
    <w:rsid w:val="00FC75A5"/>
    <w:rsid w:val="00FD4124"/>
    <w:rsid w:val="00FD67B9"/>
    <w:rsid w:val="00FD789B"/>
    <w:rsid w:val="00FF4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627277"/>
  <w15:chartTrackingRefBased/>
  <w15:docId w15:val="{703EC077-6F2A-4CA9-B355-DEA186BD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D64"/>
    <w:rPr>
      <w:rFonts w:ascii="Courier" w:hAnsi="Courier"/>
      <w:snapToGrid w:val="0"/>
      <w:sz w:val="24"/>
    </w:rPr>
  </w:style>
  <w:style w:type="paragraph" w:styleId="Heading1">
    <w:name w:val="heading 1"/>
    <w:basedOn w:val="Normal"/>
    <w:next w:val="Normal"/>
    <w:qFormat/>
    <w:pPr>
      <w:keepNext/>
      <w:spacing w:line="288" w:lineRule="exact"/>
      <w:jc w:val="center"/>
      <w:outlineLvl w:val="0"/>
    </w:pPr>
    <w:rPr>
      <w:rFonts w:ascii="Courier New" w:hAnsi="Courier New"/>
      <w:b/>
      <w:sz w:val="20"/>
    </w:rPr>
  </w:style>
  <w:style w:type="paragraph" w:styleId="Heading2">
    <w:name w:val="heading 2"/>
    <w:basedOn w:val="Normal"/>
    <w:next w:val="Normal"/>
    <w:qFormat/>
    <w:pPr>
      <w:keepNext/>
      <w:spacing w:line="288" w:lineRule="exact"/>
      <w:jc w:val="both"/>
      <w:outlineLvl w:val="1"/>
    </w:pPr>
    <w:rPr>
      <w:rFonts w:ascii="Arial" w:hAnsi="Arial"/>
      <w:b/>
      <w:sz w:val="32"/>
    </w:rPr>
  </w:style>
  <w:style w:type="paragraph" w:styleId="Heading3">
    <w:name w:val="heading 3"/>
    <w:basedOn w:val="Normal"/>
    <w:next w:val="Normal"/>
    <w:link w:val="Heading3Char"/>
    <w:uiPriority w:val="9"/>
    <w:semiHidden/>
    <w:unhideWhenUsed/>
    <w:qFormat/>
    <w:rsid w:val="007D1068"/>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D106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spacing w:line="288" w:lineRule="exact"/>
      <w:jc w:val="both"/>
    </w:pPr>
    <w:rPr>
      <w:rFonts w:ascii="Courier New" w:hAnsi="Courier New"/>
      <w:sz w:val="20"/>
    </w:rPr>
  </w:style>
  <w:style w:type="paragraph" w:styleId="Title">
    <w:name w:val="Title"/>
    <w:basedOn w:val="Normal"/>
    <w:qFormat/>
    <w:pPr>
      <w:tabs>
        <w:tab w:val="center" w:pos="4968"/>
      </w:tabs>
      <w:spacing w:line="288" w:lineRule="exact"/>
      <w:jc w:val="center"/>
    </w:pPr>
    <w:rPr>
      <w:rFonts w:ascii="Courier New" w:hAnsi="Courier New"/>
      <w:sz w:val="20"/>
      <w:u w:val="single"/>
    </w:rPr>
  </w:style>
  <w:style w:type="character" w:styleId="Emphasis">
    <w:name w:val="Emphasis"/>
    <w:qFormat/>
    <w:rPr>
      <w:i/>
    </w:rPr>
  </w:style>
  <w:style w:type="paragraph" w:styleId="Subtitle">
    <w:name w:val="Subtitle"/>
    <w:basedOn w:val="Normal"/>
    <w:qFormat/>
    <w:pPr>
      <w:tabs>
        <w:tab w:val="center" w:pos="4968"/>
      </w:tabs>
      <w:spacing w:line="288" w:lineRule="exact"/>
      <w:jc w:val="center"/>
    </w:pPr>
    <w:rPr>
      <w:rFonts w:ascii="Arial" w:hAnsi="Arial"/>
      <w:sz w:val="28"/>
    </w:rPr>
  </w:style>
  <w:style w:type="paragraph" w:styleId="BodyText2">
    <w:name w:val="Body Text 2"/>
    <w:basedOn w:val="Normal"/>
    <w:rsid w:val="0093217E"/>
    <w:pPr>
      <w:spacing w:after="120" w:line="480" w:lineRule="auto"/>
    </w:pPr>
  </w:style>
  <w:style w:type="character" w:styleId="PageNumber">
    <w:name w:val="page number"/>
    <w:basedOn w:val="DefaultParagraphFont"/>
    <w:rsid w:val="004C5F83"/>
  </w:style>
  <w:style w:type="paragraph" w:styleId="NormalWeb">
    <w:name w:val="Normal (Web)"/>
    <w:basedOn w:val="Normal"/>
    <w:rsid w:val="00885B79"/>
    <w:pPr>
      <w:spacing w:before="100" w:beforeAutospacing="1" w:after="100" w:afterAutospacing="1"/>
    </w:pPr>
    <w:rPr>
      <w:rFonts w:ascii="Times New Roman" w:hAnsi="Times New Roman"/>
      <w:snapToGrid/>
      <w:szCs w:val="24"/>
    </w:rPr>
  </w:style>
  <w:style w:type="character" w:styleId="Strong">
    <w:name w:val="Strong"/>
    <w:qFormat/>
    <w:rsid w:val="00885B79"/>
    <w:rPr>
      <w:b/>
      <w:bCs/>
    </w:rPr>
  </w:style>
  <w:style w:type="character" w:styleId="Hyperlink">
    <w:name w:val="Hyperlink"/>
    <w:rsid w:val="000E04BF"/>
    <w:rPr>
      <w:color w:val="0000FF"/>
      <w:u w:val="single"/>
    </w:rPr>
  </w:style>
  <w:style w:type="paragraph" w:styleId="BlockText">
    <w:name w:val="Block Text"/>
    <w:basedOn w:val="Normal"/>
    <w:rsid w:val="00D50B4D"/>
    <w:pPr>
      <w:ind w:left="720" w:right="720"/>
      <w:jc w:val="both"/>
    </w:pPr>
    <w:rPr>
      <w:rFonts w:ascii="Arial" w:hAnsi="Arial"/>
      <w:snapToGrid/>
    </w:rPr>
  </w:style>
  <w:style w:type="character" w:styleId="FollowedHyperlink">
    <w:name w:val="FollowedHyperlink"/>
    <w:uiPriority w:val="99"/>
    <w:semiHidden/>
    <w:unhideWhenUsed/>
    <w:rsid w:val="002B69CB"/>
    <w:rPr>
      <w:color w:val="800080"/>
      <w:u w:val="single"/>
    </w:rPr>
  </w:style>
  <w:style w:type="paragraph" w:styleId="BalloonText">
    <w:name w:val="Balloon Text"/>
    <w:basedOn w:val="Normal"/>
    <w:link w:val="BalloonTextChar"/>
    <w:uiPriority w:val="99"/>
    <w:semiHidden/>
    <w:unhideWhenUsed/>
    <w:rsid w:val="004A05FB"/>
    <w:rPr>
      <w:rFonts w:ascii="Tahoma" w:hAnsi="Tahoma"/>
      <w:sz w:val="16"/>
      <w:szCs w:val="16"/>
      <w:lang w:val="x-none" w:eastAsia="x-none"/>
    </w:rPr>
  </w:style>
  <w:style w:type="character" w:customStyle="1" w:styleId="BalloonTextChar">
    <w:name w:val="Balloon Text Char"/>
    <w:link w:val="BalloonText"/>
    <w:uiPriority w:val="99"/>
    <w:semiHidden/>
    <w:rsid w:val="004A05FB"/>
    <w:rPr>
      <w:rFonts w:ascii="Tahoma" w:hAnsi="Tahoma" w:cs="Tahoma"/>
      <w:snapToGrid w:val="0"/>
      <w:sz w:val="16"/>
      <w:szCs w:val="16"/>
    </w:rPr>
  </w:style>
  <w:style w:type="character" w:customStyle="1" w:styleId="UnresolvedMention1">
    <w:name w:val="Unresolved Mention1"/>
    <w:uiPriority w:val="99"/>
    <w:semiHidden/>
    <w:unhideWhenUsed/>
    <w:rsid w:val="003D4D50"/>
    <w:rPr>
      <w:color w:val="605E5C"/>
      <w:shd w:val="clear" w:color="auto" w:fill="E1DFDD"/>
    </w:rPr>
  </w:style>
  <w:style w:type="character" w:styleId="CommentReference">
    <w:name w:val="annotation reference"/>
    <w:basedOn w:val="DefaultParagraphFont"/>
    <w:uiPriority w:val="99"/>
    <w:semiHidden/>
    <w:unhideWhenUsed/>
    <w:rsid w:val="00C46D64"/>
    <w:rPr>
      <w:sz w:val="16"/>
      <w:szCs w:val="16"/>
    </w:rPr>
  </w:style>
  <w:style w:type="paragraph" w:styleId="CommentText">
    <w:name w:val="annotation text"/>
    <w:basedOn w:val="Normal"/>
    <w:link w:val="CommentTextChar"/>
    <w:uiPriority w:val="99"/>
    <w:semiHidden/>
    <w:unhideWhenUsed/>
    <w:rsid w:val="00C46D64"/>
    <w:rPr>
      <w:sz w:val="20"/>
    </w:rPr>
  </w:style>
  <w:style w:type="character" w:customStyle="1" w:styleId="CommentTextChar">
    <w:name w:val="Comment Text Char"/>
    <w:basedOn w:val="DefaultParagraphFont"/>
    <w:link w:val="CommentText"/>
    <w:uiPriority w:val="99"/>
    <w:semiHidden/>
    <w:rsid w:val="00C46D64"/>
    <w:rPr>
      <w:rFonts w:ascii="Courier" w:hAnsi="Courier"/>
      <w:snapToGrid w:val="0"/>
    </w:rPr>
  </w:style>
  <w:style w:type="paragraph" w:styleId="CommentSubject">
    <w:name w:val="annotation subject"/>
    <w:basedOn w:val="CommentText"/>
    <w:next w:val="CommentText"/>
    <w:link w:val="CommentSubjectChar"/>
    <w:uiPriority w:val="99"/>
    <w:semiHidden/>
    <w:unhideWhenUsed/>
    <w:rsid w:val="00C46D64"/>
    <w:rPr>
      <w:b/>
      <w:bCs/>
    </w:rPr>
  </w:style>
  <w:style w:type="character" w:customStyle="1" w:styleId="CommentSubjectChar">
    <w:name w:val="Comment Subject Char"/>
    <w:basedOn w:val="CommentTextChar"/>
    <w:link w:val="CommentSubject"/>
    <w:uiPriority w:val="99"/>
    <w:semiHidden/>
    <w:rsid w:val="00C46D64"/>
    <w:rPr>
      <w:rFonts w:ascii="Courier" w:hAnsi="Courier"/>
      <w:b/>
      <w:bCs/>
      <w:snapToGrid w:val="0"/>
    </w:rPr>
  </w:style>
  <w:style w:type="character" w:customStyle="1" w:styleId="UnresolvedMention2">
    <w:name w:val="Unresolved Mention2"/>
    <w:basedOn w:val="DefaultParagraphFont"/>
    <w:uiPriority w:val="99"/>
    <w:semiHidden/>
    <w:unhideWhenUsed/>
    <w:rsid w:val="0074230E"/>
    <w:rPr>
      <w:color w:val="605E5C"/>
      <w:shd w:val="clear" w:color="auto" w:fill="E1DFDD"/>
    </w:rPr>
  </w:style>
  <w:style w:type="character" w:customStyle="1" w:styleId="Heading3Char">
    <w:name w:val="Heading 3 Char"/>
    <w:basedOn w:val="DefaultParagraphFont"/>
    <w:link w:val="Heading3"/>
    <w:uiPriority w:val="9"/>
    <w:semiHidden/>
    <w:rsid w:val="007D1068"/>
    <w:rPr>
      <w:rFonts w:asciiTheme="majorHAnsi" w:eastAsiaTheme="majorEastAsia" w:hAnsiTheme="majorHAnsi" w:cstheme="majorBidi"/>
      <w:snapToGrid w:val="0"/>
      <w:color w:val="1F3763" w:themeColor="accent1" w:themeShade="7F"/>
      <w:sz w:val="24"/>
      <w:szCs w:val="24"/>
    </w:rPr>
  </w:style>
  <w:style w:type="character" w:customStyle="1" w:styleId="Heading4Char">
    <w:name w:val="Heading 4 Char"/>
    <w:basedOn w:val="DefaultParagraphFont"/>
    <w:link w:val="Heading4"/>
    <w:uiPriority w:val="9"/>
    <w:semiHidden/>
    <w:rsid w:val="007D1068"/>
    <w:rPr>
      <w:rFonts w:asciiTheme="majorHAnsi" w:eastAsiaTheme="majorEastAsia" w:hAnsiTheme="majorHAnsi" w:cstheme="majorBidi"/>
      <w:i/>
      <w:iCs/>
      <w:snapToGrid w:val="0"/>
      <w:color w:val="2F5496" w:themeColor="accent1" w:themeShade="BF"/>
      <w:sz w:val="24"/>
    </w:rPr>
  </w:style>
  <w:style w:type="character" w:customStyle="1" w:styleId="FooterChar">
    <w:name w:val="Footer Char"/>
    <w:basedOn w:val="DefaultParagraphFont"/>
    <w:link w:val="Footer"/>
    <w:uiPriority w:val="99"/>
    <w:rsid w:val="007D1068"/>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0684">
      <w:bodyDiv w:val="1"/>
      <w:marLeft w:val="0"/>
      <w:marRight w:val="0"/>
      <w:marTop w:val="0"/>
      <w:marBottom w:val="0"/>
      <w:divBdr>
        <w:top w:val="none" w:sz="0" w:space="0" w:color="auto"/>
        <w:left w:val="none" w:sz="0" w:space="0" w:color="auto"/>
        <w:bottom w:val="none" w:sz="0" w:space="0" w:color="auto"/>
        <w:right w:val="none" w:sz="0" w:space="0" w:color="auto"/>
      </w:divBdr>
    </w:div>
    <w:div w:id="183981606">
      <w:bodyDiv w:val="1"/>
      <w:marLeft w:val="0"/>
      <w:marRight w:val="0"/>
      <w:marTop w:val="0"/>
      <w:marBottom w:val="0"/>
      <w:divBdr>
        <w:top w:val="none" w:sz="0" w:space="0" w:color="auto"/>
        <w:left w:val="none" w:sz="0" w:space="0" w:color="auto"/>
        <w:bottom w:val="none" w:sz="0" w:space="0" w:color="auto"/>
        <w:right w:val="none" w:sz="0" w:space="0" w:color="auto"/>
      </w:divBdr>
    </w:div>
    <w:div w:id="141932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KentuckyChildSupport.ky.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KentuckyChildSupport.ky.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KentuckyChildSupport.ky.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HFS.Listens@ky.gov"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KentuckyChildSupport.ky.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7235C42020F104CA382FE5C2B5B8043" ma:contentTypeVersion="2" ma:contentTypeDescription="Create a new document." ma:contentTypeScope="" ma:versionID="8a6e9cb1f1e3510d685ac4040729c8ba">
  <xsd:schema xmlns:xsd="http://www.w3.org/2001/XMLSchema" xmlns:xs="http://www.w3.org/2001/XMLSchema" xmlns:p="http://schemas.microsoft.com/office/2006/metadata/properties" xmlns:ns1="http://schemas.microsoft.com/sharepoint/v3" xmlns:ns2="9d98fa39-7fbd-4685-a488-797cac822720" targetNamespace="http://schemas.microsoft.com/office/2006/metadata/properties" ma:root="true" ma:fieldsID="873753032221f58caa2d213f149a9f5b" ns1:_="" ns2:_="">
    <xsd:import namespace="http://schemas.microsoft.com/sharepoint/v3"/>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2E0F62-C988-4EC1-BE49-17FBF487523E}">
  <ds:schemaRefs>
    <ds:schemaRef ds:uri="http://schemas.microsoft.com/office/2006/metadata/longProperties"/>
  </ds:schemaRefs>
</ds:datastoreItem>
</file>

<file path=customXml/itemProps2.xml><?xml version="1.0" encoding="utf-8"?>
<ds:datastoreItem xmlns:ds="http://schemas.openxmlformats.org/officeDocument/2006/customXml" ds:itemID="{A4C658A7-A6D7-4E3C-955F-68E724FD7C73}">
  <ds:schemaRefs>
    <ds:schemaRef ds:uri="http://schemas.openxmlformats.org/officeDocument/2006/bibliography"/>
  </ds:schemaRefs>
</ds:datastoreItem>
</file>

<file path=customXml/itemProps3.xml><?xml version="1.0" encoding="utf-8"?>
<ds:datastoreItem xmlns:ds="http://schemas.openxmlformats.org/officeDocument/2006/customXml" ds:itemID="{4A6F6B67-2251-47F6-8913-5CA6E84B0BA9}"/>
</file>

<file path=customXml/itemProps4.xml><?xml version="1.0" encoding="utf-8"?>
<ds:datastoreItem xmlns:ds="http://schemas.openxmlformats.org/officeDocument/2006/customXml" ds:itemID="{DF8A53F8-CFBC-47E8-9C07-C799BD1E8DB4}">
  <ds:schemaRefs>
    <ds:schemaRef ds:uri="http://schemas.microsoft.com/sharepoint/v3/contenttype/forms"/>
  </ds:schemaRefs>
</ds:datastoreItem>
</file>

<file path=customXml/itemProps5.xml><?xml version="1.0" encoding="utf-8"?>
<ds:datastoreItem xmlns:ds="http://schemas.openxmlformats.org/officeDocument/2006/customXml" ds:itemID="{35A5879F-994D-4AF0-994D-C431F8C5B378}">
  <ds:schemaRefs>
    <ds:schemaRef ds:uri="http://schemas.microsoft.com/office/2006/metadata/properties"/>
    <ds:schemaRef ds:uri="http://schemas.microsoft.com/office/infopath/2007/PartnerControls"/>
    <ds:schemaRef ds:uri="http://schemas.microsoft.com/sharepoint/v3"/>
    <ds:schemaRef ds:uri="540a4017-22d9-44e0-b6ab-03a3cfc7113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Child Support Services Fact Sheet</vt:lpstr>
    </vt:vector>
  </TitlesOfParts>
  <Company>Commonwealth of Kentucky</Company>
  <LinksUpToDate>false</LinksUpToDate>
  <CharactersWithSpaces>7999</CharactersWithSpaces>
  <SharedDoc>false</SharedDoc>
  <HLinks>
    <vt:vector size="30" baseType="variant">
      <vt:variant>
        <vt:i4>7274548</vt:i4>
      </vt:variant>
      <vt:variant>
        <vt:i4>12</vt:i4>
      </vt:variant>
      <vt:variant>
        <vt:i4>0</vt:i4>
      </vt:variant>
      <vt:variant>
        <vt:i4>5</vt:i4>
      </vt:variant>
      <vt:variant>
        <vt:lpwstr>http://kentuckychildsupport.ky.gov/</vt:lpwstr>
      </vt:variant>
      <vt:variant>
        <vt:lpwstr/>
      </vt:variant>
      <vt:variant>
        <vt:i4>7274548</vt:i4>
      </vt:variant>
      <vt:variant>
        <vt:i4>9</vt:i4>
      </vt:variant>
      <vt:variant>
        <vt:i4>0</vt:i4>
      </vt:variant>
      <vt:variant>
        <vt:i4>5</vt:i4>
      </vt:variant>
      <vt:variant>
        <vt:lpwstr>http://kentuckychildsupport.ky.gov/</vt:lpwstr>
      </vt:variant>
      <vt:variant>
        <vt:lpwstr/>
      </vt:variant>
      <vt:variant>
        <vt:i4>7274548</vt:i4>
      </vt:variant>
      <vt:variant>
        <vt:i4>6</vt:i4>
      </vt:variant>
      <vt:variant>
        <vt:i4>0</vt:i4>
      </vt:variant>
      <vt:variant>
        <vt:i4>5</vt:i4>
      </vt:variant>
      <vt:variant>
        <vt:lpwstr>http://kentuckychildsupport.ky.gov/</vt:lpwstr>
      </vt:variant>
      <vt:variant>
        <vt:lpwstr/>
      </vt:variant>
      <vt:variant>
        <vt:i4>7274548</vt:i4>
      </vt:variant>
      <vt:variant>
        <vt:i4>3</vt:i4>
      </vt:variant>
      <vt:variant>
        <vt:i4>0</vt:i4>
      </vt:variant>
      <vt:variant>
        <vt:i4>5</vt:i4>
      </vt:variant>
      <vt:variant>
        <vt:lpwstr>http://kentuckychildsupport.ky.gov/</vt:lpwstr>
      </vt:variant>
      <vt:variant>
        <vt:lpwstr/>
      </vt:variant>
      <vt:variant>
        <vt:i4>7274548</vt:i4>
      </vt:variant>
      <vt:variant>
        <vt:i4>0</vt:i4>
      </vt:variant>
      <vt:variant>
        <vt:i4>0</vt:i4>
      </vt:variant>
      <vt:variant>
        <vt:i4>5</vt:i4>
      </vt:variant>
      <vt:variant>
        <vt:lpwstr>http://kentuckychildsupport.ky.gov/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Support Services Fact Sheet</dc:title>
  <dc:subject/>
  <dc:creator>Vicky.Hall</dc:creator>
  <cp:keywords/>
  <cp:lastModifiedBy>Sparrow, Mary W (CHFS)</cp:lastModifiedBy>
  <cp:revision>2</cp:revision>
  <cp:lastPrinted>2012-03-19T19:28:00Z</cp:lastPrinted>
  <dcterms:created xsi:type="dcterms:W3CDTF">2022-06-22T12:05:00Z</dcterms:created>
  <dcterms:modified xsi:type="dcterms:W3CDTF">2022-06-22T12:05:00Z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DCSE Form</vt:lpwstr>
  </property>
  <property fmtid="{D5CDD505-2E9C-101B-9397-08002B2CF9AE}" pid="3" name="ContentTypeId">
    <vt:lpwstr>0x01010097235C42020F104CA382FE5C2B5B8043</vt:lpwstr>
  </property>
</Properties>
</file>