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A92EE" w14:textId="77777777" w:rsidR="00AB7B6D" w:rsidRPr="004A05BF" w:rsidRDefault="00AB7B6D">
      <w:pPr>
        <w:pStyle w:val="Title"/>
        <w:rPr>
          <w:b/>
          <w:color w:val="365F91" w:themeColor="accent1" w:themeShade="BF"/>
          <w:sz w:val="96"/>
          <w:szCs w:val="96"/>
        </w:rPr>
      </w:pPr>
      <w:r w:rsidRPr="004A05BF">
        <w:rPr>
          <w:b/>
          <w:color w:val="365F91" w:themeColor="accent1" w:themeShade="BF"/>
          <w:sz w:val="96"/>
          <w:szCs w:val="96"/>
        </w:rPr>
        <w:t>FRYSC</w:t>
      </w:r>
    </w:p>
    <w:p w14:paraId="624381DC" w14:textId="77777777" w:rsidR="00E825E5" w:rsidRPr="004A05BF" w:rsidRDefault="00AB7B6D">
      <w:pPr>
        <w:pStyle w:val="Title"/>
        <w:rPr>
          <w:b/>
          <w:color w:val="365F91" w:themeColor="accent1" w:themeShade="BF"/>
          <w:sz w:val="96"/>
          <w:szCs w:val="96"/>
        </w:rPr>
      </w:pPr>
      <w:r w:rsidRPr="004A05BF">
        <w:rPr>
          <w:b/>
          <w:color w:val="365F91" w:themeColor="accent1" w:themeShade="BF"/>
          <w:sz w:val="96"/>
          <w:szCs w:val="96"/>
        </w:rPr>
        <w:t xml:space="preserve"> Quick Start Guide </w:t>
      </w:r>
    </w:p>
    <w:p w14:paraId="52D9C71D" w14:textId="77777777" w:rsidR="00AB7B6D" w:rsidRPr="004A05BF" w:rsidRDefault="008B2B13">
      <w:pPr>
        <w:pStyle w:val="Title"/>
        <w:rPr>
          <w:b/>
          <w:color w:val="365F91" w:themeColor="accent1" w:themeShade="BF"/>
          <w:sz w:val="96"/>
          <w:szCs w:val="96"/>
        </w:rPr>
      </w:pPr>
      <w:r w:rsidRPr="004A05BF">
        <w:rPr>
          <w:b/>
          <w:color w:val="365F91" w:themeColor="accent1" w:themeShade="BF"/>
          <w:sz w:val="96"/>
          <w:szCs w:val="96"/>
        </w:rPr>
        <w:t>For</w:t>
      </w:r>
      <w:r w:rsidR="00AB7B6D" w:rsidRPr="004A05BF">
        <w:rPr>
          <w:b/>
          <w:color w:val="365F91" w:themeColor="accent1" w:themeShade="BF"/>
          <w:sz w:val="96"/>
          <w:szCs w:val="96"/>
        </w:rPr>
        <w:t xml:space="preserve"> </w:t>
      </w:r>
    </w:p>
    <w:p w14:paraId="07B8767C" w14:textId="77777777" w:rsidR="002D796C" w:rsidRDefault="00AB7B6D">
      <w:pPr>
        <w:pStyle w:val="Title"/>
        <w:rPr>
          <w:b/>
          <w:color w:val="365F91" w:themeColor="accent1" w:themeShade="BF"/>
          <w:sz w:val="96"/>
          <w:szCs w:val="96"/>
        </w:rPr>
      </w:pPr>
      <w:r w:rsidRPr="004A05BF">
        <w:rPr>
          <w:b/>
          <w:color w:val="365F91" w:themeColor="accent1" w:themeShade="BF"/>
          <w:sz w:val="96"/>
          <w:szCs w:val="96"/>
        </w:rPr>
        <w:t>New Coordinators</w:t>
      </w:r>
    </w:p>
    <w:p w14:paraId="4AA62972" w14:textId="77777777" w:rsidR="004A05BF" w:rsidRPr="004A05BF" w:rsidRDefault="004A05BF">
      <w:pPr>
        <w:pStyle w:val="Title"/>
        <w:rPr>
          <w:b/>
          <w:color w:val="365F91" w:themeColor="accent1" w:themeShade="BF"/>
          <w:sz w:val="96"/>
          <w:szCs w:val="96"/>
        </w:rPr>
      </w:pPr>
    </w:p>
    <w:p w14:paraId="6390CF4E" w14:textId="77777777" w:rsidR="002D796C" w:rsidRPr="001162DD" w:rsidRDefault="006378FF">
      <w:pPr>
        <w:pStyle w:val="Title"/>
        <w:rPr>
          <w:b/>
          <w:sz w:val="96"/>
          <w:szCs w:val="96"/>
        </w:rPr>
      </w:pPr>
      <w:r w:rsidRPr="00303FE0">
        <w:rPr>
          <w:rFonts w:ascii="Arial" w:hAnsi="Arial" w:cs="Arial"/>
          <w:b/>
          <w:i/>
          <w:noProof/>
        </w:rPr>
        <w:drawing>
          <wp:inline distT="0" distB="0" distL="0" distR="0" wp14:anchorId="29C7FF7C" wp14:editId="665870B3">
            <wp:extent cx="2234241" cy="1328420"/>
            <wp:effectExtent l="0" t="0" r="0" b="5080"/>
            <wp:docPr id="2" name="Picture 2" descr="Image of the FRYSC logo. The logo shows stick figures of a family, a student, a house with a heart shape in the middle and a graduate in cap and gown. Words included are Kentucky Family Resource and Youth Services Centers, &quot;Creating Partnerships for Students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the FRYSC logo. The logo shows stick figures of a family, a student, a house with a heart shape in the middle and a graduate in cap and gown. Words included are Kentucky Family Resource and Youth Services Centers, &quot;Creating Partnerships for Students Success.&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0613" cy="1338155"/>
                    </a:xfrm>
                    <a:prstGeom prst="rect">
                      <a:avLst/>
                    </a:prstGeom>
                    <a:noFill/>
                    <a:ln>
                      <a:noFill/>
                    </a:ln>
                  </pic:spPr>
                </pic:pic>
              </a:graphicData>
            </a:graphic>
          </wp:inline>
        </w:drawing>
      </w:r>
    </w:p>
    <w:p w14:paraId="456DDBD2" w14:textId="77777777" w:rsidR="008702F1" w:rsidRDefault="008702F1">
      <w:pPr>
        <w:pStyle w:val="Title"/>
        <w:rPr>
          <w:b/>
          <w:sz w:val="96"/>
          <w:szCs w:val="96"/>
        </w:rPr>
      </w:pPr>
    </w:p>
    <w:p w14:paraId="2296E421" w14:textId="77777777" w:rsidR="006378FF" w:rsidRDefault="006378FF">
      <w:pPr>
        <w:pStyle w:val="Title"/>
        <w:rPr>
          <w:b/>
          <w:sz w:val="96"/>
          <w:szCs w:val="96"/>
        </w:rPr>
      </w:pPr>
    </w:p>
    <w:p w14:paraId="11BA7B7E" w14:textId="77777777" w:rsidR="006378FF" w:rsidRDefault="006378FF">
      <w:pPr>
        <w:pStyle w:val="Title"/>
        <w:rPr>
          <w:b/>
          <w:sz w:val="96"/>
          <w:szCs w:val="96"/>
        </w:rPr>
      </w:pPr>
    </w:p>
    <w:p w14:paraId="3A203869" w14:textId="77777777" w:rsidR="00AB7B6D" w:rsidRPr="001162DD" w:rsidRDefault="00AB7B6D">
      <w:pPr>
        <w:pStyle w:val="Title"/>
        <w:rPr>
          <w:b/>
          <w:sz w:val="96"/>
          <w:szCs w:val="96"/>
        </w:rPr>
      </w:pPr>
    </w:p>
    <w:p w14:paraId="0120F15C" w14:textId="559CCAE6" w:rsidR="008702F1" w:rsidRPr="00373CF3" w:rsidRDefault="00DC7660">
      <w:pPr>
        <w:pStyle w:val="Title"/>
        <w:rPr>
          <w:b/>
          <w:color w:val="244061" w:themeColor="accent1" w:themeShade="80"/>
          <w:sz w:val="28"/>
          <w:szCs w:val="28"/>
        </w:rPr>
      </w:pPr>
      <w:r>
        <w:rPr>
          <w:b/>
          <w:color w:val="244061" w:themeColor="accent1" w:themeShade="80"/>
          <w:sz w:val="28"/>
          <w:szCs w:val="28"/>
        </w:rPr>
        <w:t xml:space="preserve">Revision 8-8-22 </w:t>
      </w:r>
    </w:p>
    <w:p w14:paraId="67D80866" w14:textId="77777777" w:rsidR="00705B9F" w:rsidRPr="001162DD" w:rsidRDefault="00705B9F">
      <w:pPr>
        <w:pStyle w:val="Title"/>
        <w:rPr>
          <w:b/>
        </w:rPr>
      </w:pPr>
    </w:p>
    <w:p w14:paraId="65C710D0" w14:textId="77777777" w:rsidR="00F54563" w:rsidRPr="004A05BF" w:rsidRDefault="006A3971">
      <w:pPr>
        <w:pStyle w:val="Title"/>
        <w:rPr>
          <w:b/>
          <w:color w:val="365F91" w:themeColor="accent1" w:themeShade="BF"/>
        </w:rPr>
      </w:pPr>
      <w:r w:rsidRPr="004A05BF">
        <w:rPr>
          <w:b/>
          <w:color w:val="365F91" w:themeColor="accent1" w:themeShade="BF"/>
        </w:rPr>
        <w:lastRenderedPageBreak/>
        <w:t>Ta</w:t>
      </w:r>
      <w:r w:rsidR="00F54563" w:rsidRPr="004A05BF">
        <w:rPr>
          <w:b/>
          <w:color w:val="365F91" w:themeColor="accent1" w:themeShade="BF"/>
        </w:rPr>
        <w:t>ble of Contents</w:t>
      </w:r>
    </w:p>
    <w:p w14:paraId="20DCE61D" w14:textId="77777777" w:rsidR="00B460A2" w:rsidRPr="004A05BF" w:rsidRDefault="00B460A2">
      <w:pPr>
        <w:pStyle w:val="Title"/>
        <w:rPr>
          <w:b/>
          <w:color w:val="365F91" w:themeColor="accent1" w:themeShade="BF"/>
        </w:rPr>
      </w:pPr>
    </w:p>
    <w:p w14:paraId="5574A540" w14:textId="77777777" w:rsidR="00F54563" w:rsidRPr="004A05BF" w:rsidRDefault="00F54563" w:rsidP="00F54563">
      <w:pPr>
        <w:pStyle w:val="Title"/>
        <w:jc w:val="left"/>
        <w:rPr>
          <w:b/>
          <w:color w:val="365F91" w:themeColor="accent1" w:themeShade="BF"/>
        </w:rPr>
      </w:pPr>
    </w:p>
    <w:p w14:paraId="76F4635C" w14:textId="77777777" w:rsidR="00F54563" w:rsidRPr="004A05BF" w:rsidRDefault="00F54563" w:rsidP="00011E2B">
      <w:pPr>
        <w:pStyle w:val="Title"/>
        <w:numPr>
          <w:ilvl w:val="0"/>
          <w:numId w:val="34"/>
        </w:numPr>
        <w:jc w:val="left"/>
        <w:rPr>
          <w:b/>
          <w:color w:val="365F91" w:themeColor="accent1" w:themeShade="BF"/>
        </w:rPr>
      </w:pPr>
      <w:r w:rsidRPr="004A05BF">
        <w:rPr>
          <w:b/>
          <w:color w:val="365F91" w:themeColor="accent1" w:themeShade="BF"/>
        </w:rPr>
        <w:t>Introduction</w:t>
      </w:r>
    </w:p>
    <w:p w14:paraId="1894BBD5" w14:textId="77777777" w:rsidR="00F54563" w:rsidRPr="004A05BF" w:rsidRDefault="00F54563" w:rsidP="00F54563">
      <w:pPr>
        <w:pStyle w:val="Title"/>
        <w:jc w:val="left"/>
        <w:rPr>
          <w:b/>
          <w:color w:val="365F91" w:themeColor="accent1" w:themeShade="BF"/>
        </w:rPr>
      </w:pPr>
    </w:p>
    <w:p w14:paraId="1CF69427" w14:textId="77777777" w:rsidR="00F54563" w:rsidRPr="004A05BF" w:rsidRDefault="00F54563" w:rsidP="00011E2B">
      <w:pPr>
        <w:pStyle w:val="Title"/>
        <w:numPr>
          <w:ilvl w:val="0"/>
          <w:numId w:val="34"/>
        </w:numPr>
        <w:jc w:val="left"/>
        <w:rPr>
          <w:b/>
          <w:color w:val="365F91" w:themeColor="accent1" w:themeShade="BF"/>
        </w:rPr>
      </w:pPr>
      <w:r w:rsidRPr="004A05BF">
        <w:rPr>
          <w:b/>
          <w:color w:val="365F91" w:themeColor="accent1" w:themeShade="BF"/>
        </w:rPr>
        <w:t>Organizing and Managing the Center</w:t>
      </w:r>
    </w:p>
    <w:p w14:paraId="3A9E515E" w14:textId="77777777" w:rsidR="00B460A2" w:rsidRPr="004A05BF" w:rsidRDefault="00B460A2" w:rsidP="00B460A2">
      <w:pPr>
        <w:pStyle w:val="ListParagraph"/>
        <w:rPr>
          <w:b/>
          <w:color w:val="365F91" w:themeColor="accent1" w:themeShade="BF"/>
        </w:rPr>
      </w:pPr>
    </w:p>
    <w:p w14:paraId="66A45BA3" w14:textId="77777777" w:rsidR="00F54563" w:rsidRPr="004A05BF" w:rsidRDefault="00B460A2" w:rsidP="00011E2B">
      <w:pPr>
        <w:pStyle w:val="Title"/>
        <w:numPr>
          <w:ilvl w:val="0"/>
          <w:numId w:val="34"/>
        </w:numPr>
        <w:jc w:val="left"/>
        <w:rPr>
          <w:b/>
          <w:color w:val="365F91" w:themeColor="accent1" w:themeShade="BF"/>
        </w:rPr>
      </w:pPr>
      <w:r w:rsidRPr="004A05BF">
        <w:rPr>
          <w:b/>
          <w:color w:val="365F91" w:themeColor="accent1" w:themeShade="BF"/>
        </w:rPr>
        <w:t>Integrating into the School</w:t>
      </w:r>
    </w:p>
    <w:p w14:paraId="4A5C69E9" w14:textId="77777777" w:rsidR="00F54563" w:rsidRPr="004A05BF" w:rsidRDefault="00F54563" w:rsidP="00F54563">
      <w:pPr>
        <w:pStyle w:val="ListParagraph"/>
        <w:rPr>
          <w:b/>
          <w:color w:val="365F91" w:themeColor="accent1" w:themeShade="BF"/>
        </w:rPr>
      </w:pPr>
    </w:p>
    <w:p w14:paraId="5657E67C" w14:textId="77777777" w:rsidR="00F54563" w:rsidRPr="004A05BF" w:rsidRDefault="00B460A2" w:rsidP="00011E2B">
      <w:pPr>
        <w:pStyle w:val="Title"/>
        <w:numPr>
          <w:ilvl w:val="0"/>
          <w:numId w:val="34"/>
        </w:numPr>
        <w:jc w:val="left"/>
        <w:rPr>
          <w:b/>
          <w:color w:val="365F91" w:themeColor="accent1" w:themeShade="BF"/>
        </w:rPr>
      </w:pPr>
      <w:r w:rsidRPr="004A05BF">
        <w:rPr>
          <w:b/>
          <w:color w:val="365F91" w:themeColor="accent1" w:themeShade="BF"/>
        </w:rPr>
        <w:t>Community Engagement</w:t>
      </w:r>
    </w:p>
    <w:p w14:paraId="053210E5" w14:textId="77777777" w:rsidR="00F54563" w:rsidRPr="004A05BF" w:rsidRDefault="00F54563" w:rsidP="00F54563">
      <w:pPr>
        <w:pStyle w:val="ListParagraph"/>
        <w:rPr>
          <w:b/>
          <w:color w:val="365F91" w:themeColor="accent1" w:themeShade="BF"/>
        </w:rPr>
      </w:pPr>
    </w:p>
    <w:p w14:paraId="6CBEDF9B" w14:textId="270AEA69" w:rsidR="00F54563" w:rsidRDefault="00F54563" w:rsidP="00011E2B">
      <w:pPr>
        <w:pStyle w:val="Title"/>
        <w:numPr>
          <w:ilvl w:val="0"/>
          <w:numId w:val="34"/>
        </w:numPr>
        <w:jc w:val="left"/>
        <w:rPr>
          <w:b/>
          <w:color w:val="365F91" w:themeColor="accent1" w:themeShade="BF"/>
        </w:rPr>
      </w:pPr>
      <w:r w:rsidRPr="004A05BF">
        <w:rPr>
          <w:b/>
          <w:color w:val="365F91" w:themeColor="accent1" w:themeShade="BF"/>
        </w:rPr>
        <w:t>Involving and Empowering Families</w:t>
      </w:r>
    </w:p>
    <w:p w14:paraId="7BD8F4D1" w14:textId="77777777" w:rsidR="00E77DA9" w:rsidRDefault="00E77DA9" w:rsidP="00E77DA9">
      <w:pPr>
        <w:pStyle w:val="ListParagraph"/>
        <w:rPr>
          <w:b/>
          <w:color w:val="365F91" w:themeColor="accent1" w:themeShade="BF"/>
        </w:rPr>
      </w:pPr>
    </w:p>
    <w:p w14:paraId="68CF82C7" w14:textId="7DD03396" w:rsidR="00E77DA9" w:rsidRDefault="00E77DA9" w:rsidP="00011E2B">
      <w:pPr>
        <w:pStyle w:val="Title"/>
        <w:numPr>
          <w:ilvl w:val="0"/>
          <w:numId w:val="34"/>
        </w:numPr>
        <w:jc w:val="left"/>
        <w:rPr>
          <w:b/>
          <w:color w:val="365F91" w:themeColor="accent1" w:themeShade="BF"/>
        </w:rPr>
      </w:pPr>
      <w:r>
        <w:rPr>
          <w:b/>
          <w:color w:val="365F91" w:themeColor="accent1" w:themeShade="BF"/>
        </w:rPr>
        <w:t>Links to FRYSC and other helpful websites</w:t>
      </w:r>
      <w:r w:rsidR="00160DD4">
        <w:rPr>
          <w:b/>
          <w:color w:val="365F91" w:themeColor="accent1" w:themeShade="BF"/>
        </w:rPr>
        <w:t xml:space="preserve"> </w:t>
      </w:r>
    </w:p>
    <w:p w14:paraId="458823F2" w14:textId="77777777" w:rsidR="00160DD4" w:rsidRDefault="00160DD4" w:rsidP="00160DD4">
      <w:pPr>
        <w:pStyle w:val="ListParagraph"/>
        <w:rPr>
          <w:b/>
          <w:color w:val="365F91" w:themeColor="accent1" w:themeShade="BF"/>
        </w:rPr>
      </w:pPr>
    </w:p>
    <w:p w14:paraId="3757FCC0" w14:textId="12D7DEB9" w:rsidR="00160DD4" w:rsidRDefault="00160DD4" w:rsidP="00160DD4">
      <w:pPr>
        <w:pStyle w:val="Title"/>
        <w:jc w:val="left"/>
        <w:rPr>
          <w:b/>
          <w:color w:val="365F91" w:themeColor="accent1" w:themeShade="BF"/>
        </w:rPr>
      </w:pPr>
    </w:p>
    <w:p w14:paraId="7E881095" w14:textId="44F118DE" w:rsidR="00160DD4" w:rsidRDefault="00160DD4" w:rsidP="00160DD4">
      <w:pPr>
        <w:pStyle w:val="Title"/>
        <w:jc w:val="left"/>
        <w:rPr>
          <w:b/>
          <w:color w:val="365F91" w:themeColor="accent1" w:themeShade="BF"/>
        </w:rPr>
      </w:pPr>
    </w:p>
    <w:p w14:paraId="719522E9" w14:textId="77777777" w:rsidR="00445A61" w:rsidRPr="004A05BF" w:rsidRDefault="00F54563">
      <w:pPr>
        <w:pStyle w:val="Title"/>
        <w:rPr>
          <w:rFonts w:eastAsia="Arial Unicode MS"/>
          <w:b/>
          <w:color w:val="365F91" w:themeColor="accent1" w:themeShade="BF"/>
          <w:sz w:val="40"/>
          <w:szCs w:val="40"/>
        </w:rPr>
      </w:pPr>
      <w:r w:rsidRPr="004A05BF">
        <w:rPr>
          <w:b/>
          <w:color w:val="365F91" w:themeColor="accent1" w:themeShade="BF"/>
        </w:rPr>
        <w:br w:type="page"/>
      </w:r>
      <w:r w:rsidR="00AB7B6D" w:rsidRPr="004A05BF">
        <w:rPr>
          <w:rFonts w:eastAsia="Arial Unicode MS"/>
          <w:b/>
          <w:color w:val="365F91" w:themeColor="accent1" w:themeShade="BF"/>
          <w:sz w:val="40"/>
          <w:szCs w:val="40"/>
        </w:rPr>
        <w:lastRenderedPageBreak/>
        <w:t xml:space="preserve">FRYSC Quick Start </w:t>
      </w:r>
      <w:r w:rsidR="00445A61" w:rsidRPr="004A05BF">
        <w:rPr>
          <w:rFonts w:eastAsia="Arial Unicode MS"/>
          <w:b/>
          <w:color w:val="365F91" w:themeColor="accent1" w:themeShade="BF"/>
          <w:sz w:val="40"/>
          <w:szCs w:val="40"/>
        </w:rPr>
        <w:t>Guide</w:t>
      </w:r>
      <w:r w:rsidR="00AB7B6D" w:rsidRPr="004A05BF">
        <w:rPr>
          <w:rFonts w:eastAsia="Arial Unicode MS"/>
          <w:b/>
          <w:color w:val="365F91" w:themeColor="accent1" w:themeShade="BF"/>
          <w:sz w:val="40"/>
          <w:szCs w:val="40"/>
        </w:rPr>
        <w:t xml:space="preserve"> for New Coordinators</w:t>
      </w:r>
    </w:p>
    <w:p w14:paraId="01692A2D" w14:textId="77777777" w:rsidR="00AB7B6D" w:rsidRPr="004A05BF" w:rsidRDefault="00AB7B6D">
      <w:pPr>
        <w:pStyle w:val="Title"/>
        <w:rPr>
          <w:rFonts w:eastAsia="Arial Unicode MS"/>
          <w:b/>
          <w:color w:val="365F91" w:themeColor="accent1" w:themeShade="BF"/>
        </w:rPr>
      </w:pPr>
    </w:p>
    <w:p w14:paraId="3A83B89F" w14:textId="77777777" w:rsidR="00445A61" w:rsidRPr="001162DD" w:rsidRDefault="00445A61">
      <w:pPr>
        <w:pStyle w:val="Heading7"/>
        <w:pBdr>
          <w:top w:val="single" w:sz="4" w:space="1" w:color="auto"/>
          <w:left w:val="single" w:sz="4" w:space="4" w:color="auto"/>
          <w:bottom w:val="single" w:sz="4" w:space="1" w:color="auto"/>
          <w:right w:val="single" w:sz="4" w:space="4" w:color="auto"/>
        </w:pBdr>
        <w:rPr>
          <w:rFonts w:ascii="Times New Roman" w:eastAsia="Arial Unicode MS" w:hAnsi="Times New Roman"/>
          <w:b/>
          <w:i w:val="0"/>
          <w:color w:val="auto"/>
        </w:rPr>
      </w:pPr>
      <w:r w:rsidRPr="004A05BF">
        <w:rPr>
          <w:rFonts w:ascii="Times New Roman" w:eastAsia="Arial Unicode MS" w:hAnsi="Times New Roman"/>
          <w:b/>
          <w:i w:val="0"/>
          <w:color w:val="365F91" w:themeColor="accent1" w:themeShade="BF"/>
        </w:rPr>
        <w:t>I. Introduction</w:t>
      </w:r>
    </w:p>
    <w:p w14:paraId="6A4E6F0C" w14:textId="77777777" w:rsidR="00961376" w:rsidRPr="001162DD" w:rsidRDefault="00961376" w:rsidP="00F47B5E">
      <w:pPr>
        <w:rPr>
          <w:rFonts w:eastAsia="Arial Unicode MS"/>
          <w:b/>
          <w:i/>
          <w:sz w:val="24"/>
        </w:rPr>
      </w:pPr>
    </w:p>
    <w:p w14:paraId="5E070902" w14:textId="77777777" w:rsidR="00862BB0" w:rsidRPr="001162DD" w:rsidRDefault="00862BB0" w:rsidP="00605DE4">
      <w:pPr>
        <w:rPr>
          <w:rFonts w:eastAsia="Arial Unicode MS"/>
        </w:rPr>
      </w:pPr>
    </w:p>
    <w:p w14:paraId="4EF16FE9" w14:textId="77777777" w:rsidR="002D363C" w:rsidRPr="001162DD" w:rsidRDefault="002D363C" w:rsidP="00FB1001">
      <w:pPr>
        <w:rPr>
          <w:rFonts w:eastAsia="Arial Unicode MS"/>
          <w:b/>
          <w:sz w:val="24"/>
          <w:szCs w:val="24"/>
        </w:rPr>
      </w:pPr>
      <w:r w:rsidRPr="001162DD">
        <w:rPr>
          <w:rFonts w:eastAsia="Arial Unicode MS"/>
          <w:b/>
          <w:sz w:val="24"/>
          <w:szCs w:val="24"/>
        </w:rPr>
        <w:t>Welcome to FRYSC!</w:t>
      </w:r>
    </w:p>
    <w:p w14:paraId="1F5F23D9" w14:textId="77777777" w:rsidR="00F508C4" w:rsidRPr="001162DD" w:rsidRDefault="00593B76" w:rsidP="00FB1001">
      <w:pPr>
        <w:rPr>
          <w:rFonts w:eastAsia="Arial Unicode MS"/>
          <w:sz w:val="24"/>
          <w:szCs w:val="24"/>
        </w:rPr>
      </w:pPr>
      <w:r w:rsidRPr="001162DD">
        <w:rPr>
          <w:rFonts w:eastAsia="Arial Unicode MS"/>
          <w:sz w:val="24"/>
          <w:szCs w:val="24"/>
        </w:rPr>
        <w:t xml:space="preserve">Congratulations!  </w:t>
      </w:r>
      <w:r w:rsidR="00F508C4" w:rsidRPr="001162DD">
        <w:rPr>
          <w:rFonts w:eastAsia="Arial Unicode MS"/>
          <w:sz w:val="24"/>
          <w:szCs w:val="24"/>
        </w:rPr>
        <w:t xml:space="preserve">You have just been hired as the coordinator of a Family Resource Center (FRC), a Youth Services Center (YSC), or a combination FRYSC. </w:t>
      </w:r>
      <w:r w:rsidR="00705B9F" w:rsidRPr="001162DD">
        <w:rPr>
          <w:rFonts w:eastAsia="Arial Unicode MS"/>
          <w:sz w:val="24"/>
          <w:szCs w:val="24"/>
        </w:rPr>
        <w:t xml:space="preserve"> Your Regio</w:t>
      </w:r>
      <w:r w:rsidR="00705B9F" w:rsidRPr="00F44BF9">
        <w:rPr>
          <w:rFonts w:eastAsia="Arial Unicode MS"/>
          <w:sz w:val="24"/>
          <w:szCs w:val="24"/>
        </w:rPr>
        <w:t>n</w:t>
      </w:r>
      <w:r w:rsidR="00516CFD" w:rsidRPr="00F44BF9">
        <w:rPr>
          <w:rFonts w:eastAsia="Arial Unicode MS"/>
          <w:sz w:val="24"/>
          <w:szCs w:val="24"/>
        </w:rPr>
        <w:t>al</w:t>
      </w:r>
      <w:r w:rsidR="00705B9F" w:rsidRPr="00F44BF9">
        <w:rPr>
          <w:rFonts w:eastAsia="Arial Unicode MS"/>
          <w:sz w:val="24"/>
          <w:szCs w:val="24"/>
        </w:rPr>
        <w:t xml:space="preserve"> </w:t>
      </w:r>
      <w:r w:rsidR="00705B9F" w:rsidRPr="001162DD">
        <w:rPr>
          <w:rFonts w:eastAsia="Arial Unicode MS"/>
          <w:sz w:val="24"/>
          <w:szCs w:val="24"/>
        </w:rPr>
        <w:t>Program Manager will be visiting you soon, and you will most likely attend the next New Coordinators</w:t>
      </w:r>
      <w:r w:rsidR="00862BB0" w:rsidRPr="001162DD">
        <w:rPr>
          <w:rFonts w:eastAsia="Arial Unicode MS"/>
          <w:sz w:val="24"/>
          <w:szCs w:val="24"/>
        </w:rPr>
        <w:t>’</w:t>
      </w:r>
      <w:r w:rsidR="00705B9F" w:rsidRPr="001162DD">
        <w:rPr>
          <w:rFonts w:eastAsia="Arial Unicode MS"/>
          <w:sz w:val="24"/>
          <w:szCs w:val="24"/>
        </w:rPr>
        <w:t xml:space="preserve"> Orientation session (</w:t>
      </w:r>
      <w:r w:rsidR="00F73A01" w:rsidRPr="001162DD">
        <w:rPr>
          <w:rFonts w:eastAsia="Arial Unicode MS"/>
          <w:sz w:val="24"/>
          <w:szCs w:val="24"/>
        </w:rPr>
        <w:t xml:space="preserve">offered </w:t>
      </w:r>
      <w:r w:rsidR="00705B9F" w:rsidRPr="001162DD">
        <w:rPr>
          <w:rFonts w:eastAsia="Arial Unicode MS"/>
          <w:sz w:val="24"/>
          <w:szCs w:val="24"/>
        </w:rPr>
        <w:t xml:space="preserve">Fall and Spring). Until </w:t>
      </w:r>
      <w:r w:rsidR="00F73A01" w:rsidRPr="001162DD">
        <w:rPr>
          <w:rFonts w:eastAsia="Arial Unicode MS"/>
          <w:sz w:val="24"/>
          <w:szCs w:val="24"/>
        </w:rPr>
        <w:t>that</w:t>
      </w:r>
      <w:r w:rsidR="00705B9F" w:rsidRPr="001162DD">
        <w:rPr>
          <w:rFonts w:eastAsia="Arial Unicode MS"/>
          <w:sz w:val="24"/>
          <w:szCs w:val="24"/>
        </w:rPr>
        <w:t xml:space="preserve"> happen</w:t>
      </w:r>
      <w:r w:rsidR="00F73A01" w:rsidRPr="001162DD">
        <w:rPr>
          <w:rFonts w:eastAsia="Arial Unicode MS"/>
          <w:sz w:val="24"/>
          <w:szCs w:val="24"/>
        </w:rPr>
        <w:t>s</w:t>
      </w:r>
      <w:r w:rsidR="00705B9F" w:rsidRPr="001162DD">
        <w:rPr>
          <w:rFonts w:eastAsia="Arial Unicode MS"/>
          <w:sz w:val="24"/>
          <w:szCs w:val="24"/>
        </w:rPr>
        <w:t>, t</w:t>
      </w:r>
      <w:r w:rsidR="00F508C4" w:rsidRPr="001162DD">
        <w:rPr>
          <w:rFonts w:eastAsia="Arial Unicode MS"/>
          <w:sz w:val="24"/>
          <w:szCs w:val="24"/>
        </w:rPr>
        <w:t>his guide will help you get started in your new role working with students, families, schools and the community!</w:t>
      </w:r>
    </w:p>
    <w:p w14:paraId="1FEF0C62" w14:textId="77777777" w:rsidR="00FB1001" w:rsidRPr="001162DD" w:rsidRDefault="00FB1001" w:rsidP="00F508C4">
      <w:pPr>
        <w:jc w:val="center"/>
        <w:rPr>
          <w:rFonts w:eastAsia="Arial Unicode MS"/>
          <w:b/>
          <w:sz w:val="24"/>
          <w:szCs w:val="24"/>
        </w:rPr>
      </w:pPr>
    </w:p>
    <w:p w14:paraId="30BAC932" w14:textId="77777777" w:rsidR="00445A61" w:rsidRPr="001162DD" w:rsidRDefault="00FB1001" w:rsidP="00E9359E">
      <w:pPr>
        <w:pStyle w:val="BodyText"/>
        <w:rPr>
          <w:rFonts w:eastAsia="Arial Unicode MS"/>
          <w:b/>
          <w:i w:val="0"/>
        </w:rPr>
      </w:pPr>
      <w:r w:rsidRPr="001162DD">
        <w:rPr>
          <w:rFonts w:eastAsia="Arial Unicode MS"/>
          <w:b/>
          <w:i w:val="0"/>
        </w:rPr>
        <w:t>F</w:t>
      </w:r>
      <w:r w:rsidR="00445A61" w:rsidRPr="001162DD">
        <w:rPr>
          <w:rFonts w:eastAsia="Arial Unicode MS"/>
          <w:b/>
          <w:i w:val="0"/>
        </w:rPr>
        <w:t>RYSC Coordinator</w:t>
      </w:r>
      <w:r w:rsidR="00D33888" w:rsidRPr="001162DD">
        <w:rPr>
          <w:rFonts w:eastAsia="Arial Unicode MS"/>
          <w:b/>
          <w:i w:val="0"/>
        </w:rPr>
        <w:t>’s</w:t>
      </w:r>
      <w:r w:rsidR="00445A61" w:rsidRPr="001162DD">
        <w:rPr>
          <w:rFonts w:eastAsia="Arial Unicode MS"/>
          <w:b/>
          <w:i w:val="0"/>
        </w:rPr>
        <w:t xml:space="preserve"> Job Description</w:t>
      </w:r>
    </w:p>
    <w:p w14:paraId="08C5427B" w14:textId="77777777" w:rsidR="006A3971" w:rsidRDefault="00445A61" w:rsidP="006A3971">
      <w:pPr>
        <w:pStyle w:val="BodyText"/>
        <w:rPr>
          <w:rFonts w:eastAsia="Arial Unicode MS"/>
          <w:i w:val="0"/>
        </w:rPr>
      </w:pPr>
      <w:r w:rsidRPr="00F44BF9">
        <w:rPr>
          <w:rFonts w:eastAsia="Arial Unicode MS"/>
          <w:i w:val="0"/>
        </w:rPr>
        <w:t xml:space="preserve">Ask </w:t>
      </w:r>
      <w:r w:rsidR="00516CFD" w:rsidRPr="00F44BF9">
        <w:rPr>
          <w:rFonts w:eastAsia="Arial Unicode MS"/>
          <w:i w:val="0"/>
        </w:rPr>
        <w:t xml:space="preserve">your school district </w:t>
      </w:r>
      <w:r w:rsidRPr="001162DD">
        <w:rPr>
          <w:rFonts w:eastAsia="Arial Unicode MS"/>
          <w:i w:val="0"/>
        </w:rPr>
        <w:t xml:space="preserve">for a copy of the FRYSC Coordinator’s job description and review it thoroughly.  Be sure to request a meeting with your principal(s) to clarify your role and review their expectations for the center. </w:t>
      </w:r>
      <w:r w:rsidR="00A35650" w:rsidRPr="001162DD">
        <w:rPr>
          <w:rFonts w:eastAsia="Arial Unicode MS"/>
          <w:i w:val="0"/>
        </w:rPr>
        <w:t xml:space="preserve"> You may want to ask your principal if they have time to sit with you and review the </w:t>
      </w:r>
      <w:hyperlink r:id="rId11" w:anchor=".Wi8RgmQ-dsM?student=true" w:history="1">
        <w:r w:rsidR="00A35650" w:rsidRPr="00EA1FC0">
          <w:rPr>
            <w:rStyle w:val="Hyperlink"/>
            <w:rFonts w:eastAsia="Arial Unicode MS"/>
            <w:b/>
            <w:bCs/>
            <w:i w:val="0"/>
          </w:rPr>
          <w:t>Principal’s Training Module</w:t>
        </w:r>
      </w:hyperlink>
      <w:r w:rsidR="00A35650" w:rsidRPr="00F16435">
        <w:rPr>
          <w:rFonts w:eastAsia="Arial Unicode MS"/>
          <w:i w:val="0"/>
          <w:color w:val="365F91" w:themeColor="accent1" w:themeShade="BF"/>
        </w:rPr>
        <w:t xml:space="preserve"> </w:t>
      </w:r>
      <w:r w:rsidR="00A35650" w:rsidRPr="001162DD">
        <w:rPr>
          <w:rFonts w:eastAsia="Arial Unicode MS"/>
          <w:i w:val="0"/>
        </w:rPr>
        <w:t xml:space="preserve">online.  It is located on the FRYSC webpage and will provide </w:t>
      </w:r>
      <w:r w:rsidR="00F44BF9">
        <w:rPr>
          <w:rFonts w:eastAsia="Arial Unicode MS"/>
          <w:i w:val="0"/>
        </w:rPr>
        <w:t>two</w:t>
      </w:r>
      <w:r w:rsidR="00DD072A">
        <w:rPr>
          <w:rFonts w:eastAsia="Arial Unicode MS"/>
          <w:i w:val="0"/>
        </w:rPr>
        <w:t xml:space="preserve"> hours</w:t>
      </w:r>
      <w:r w:rsidR="00A35650" w:rsidRPr="001162DD">
        <w:rPr>
          <w:rFonts w:eastAsia="Arial Unicode MS"/>
          <w:i w:val="0"/>
        </w:rPr>
        <w:t xml:space="preserve"> EILA training credit</w:t>
      </w:r>
      <w:r w:rsidR="00F44BF9">
        <w:rPr>
          <w:rFonts w:eastAsia="Arial Unicode MS"/>
          <w:i w:val="0"/>
        </w:rPr>
        <w:t>s</w:t>
      </w:r>
      <w:r w:rsidR="00A35650" w:rsidRPr="001162DD">
        <w:rPr>
          <w:rFonts w:eastAsia="Arial Unicode MS"/>
          <w:i w:val="0"/>
        </w:rPr>
        <w:t xml:space="preserve"> for your principal.  (It is a requirement that all principals complete this training, so they may have already done so.)  </w:t>
      </w:r>
    </w:p>
    <w:p w14:paraId="12942ED2" w14:textId="77777777" w:rsidR="00F44BF9" w:rsidRPr="001162DD" w:rsidRDefault="00F44BF9" w:rsidP="006A3971">
      <w:pPr>
        <w:pStyle w:val="BodyText"/>
        <w:rPr>
          <w:rFonts w:eastAsia="Arial Unicode MS"/>
          <w:i w:val="0"/>
        </w:rPr>
      </w:pPr>
    </w:p>
    <w:p w14:paraId="59D4E25D" w14:textId="47BC00A4" w:rsidR="00FB1001" w:rsidRPr="001162DD" w:rsidRDefault="0019254D" w:rsidP="00FB1001">
      <w:pPr>
        <w:pStyle w:val="BodyText"/>
        <w:rPr>
          <w:rFonts w:eastAsia="Arial Unicode MS"/>
          <w:i w:val="0"/>
        </w:rPr>
      </w:pPr>
      <w:r w:rsidRPr="001162DD">
        <w:rPr>
          <w:rFonts w:eastAsia="Arial Unicode MS"/>
          <w:i w:val="0"/>
        </w:rPr>
        <w:t xml:space="preserve">Your job duties will vary from day to day.  At times you’ll be in your center and at other times you’ll be in the school building or out in the community. You may be planning and implementing programs, making referrals, addressing individual student needs, meeting individually with parents, participating in meetings with your principal and other school staff, preparing for FRYSC Advisory Council meetings, attending local community meetings, doing home visits, and </w:t>
      </w:r>
      <w:r w:rsidR="00EA1FC0" w:rsidRPr="001162DD">
        <w:rPr>
          <w:rFonts w:eastAsia="Arial Unicode MS"/>
          <w:i w:val="0"/>
        </w:rPr>
        <w:t>attending required</w:t>
      </w:r>
      <w:r w:rsidRPr="001162DD">
        <w:rPr>
          <w:rFonts w:eastAsia="Arial Unicode MS"/>
          <w:i w:val="0"/>
        </w:rPr>
        <w:t xml:space="preserve"> regional or state meetings and </w:t>
      </w:r>
      <w:proofErr w:type="gramStart"/>
      <w:r w:rsidRPr="001162DD">
        <w:rPr>
          <w:rFonts w:eastAsia="Arial Unicode MS"/>
          <w:i w:val="0"/>
        </w:rPr>
        <w:t>trainings</w:t>
      </w:r>
      <w:proofErr w:type="gramEnd"/>
      <w:r w:rsidRPr="001162DD">
        <w:rPr>
          <w:rFonts w:eastAsia="Arial Unicode MS"/>
          <w:i w:val="0"/>
        </w:rPr>
        <w:t xml:space="preserve">. These are just a few of the </w:t>
      </w:r>
      <w:r w:rsidR="00EA1FC0" w:rsidRPr="001162DD">
        <w:rPr>
          <w:rFonts w:eastAsia="Arial Unicode MS"/>
          <w:i w:val="0"/>
        </w:rPr>
        <w:t>day-to-day</w:t>
      </w:r>
      <w:r w:rsidRPr="001162DD">
        <w:rPr>
          <w:rFonts w:eastAsia="Arial Unicode MS"/>
          <w:i w:val="0"/>
        </w:rPr>
        <w:t xml:space="preserve"> activiti</w:t>
      </w:r>
      <w:r w:rsidR="00F16435">
        <w:rPr>
          <w:rFonts w:eastAsia="Arial Unicode MS"/>
          <w:i w:val="0"/>
        </w:rPr>
        <w:t>es for FRYSC Coordinators.</w:t>
      </w:r>
    </w:p>
    <w:p w14:paraId="56FCECD7" w14:textId="77777777" w:rsidR="0019254D" w:rsidRPr="001162DD" w:rsidRDefault="0019254D" w:rsidP="0019254D">
      <w:pPr>
        <w:pStyle w:val="BodyText"/>
        <w:rPr>
          <w:rFonts w:eastAsia="Arial Unicode MS"/>
          <w:i w:val="0"/>
        </w:rPr>
      </w:pPr>
    </w:p>
    <w:p w14:paraId="4016D2E4" w14:textId="77777777" w:rsidR="0019254D" w:rsidRPr="001162DD" w:rsidRDefault="0019254D" w:rsidP="0019254D">
      <w:pPr>
        <w:pStyle w:val="BodyText"/>
        <w:rPr>
          <w:rFonts w:eastAsia="Arial Unicode MS"/>
          <w:b/>
          <w:i w:val="0"/>
        </w:rPr>
      </w:pPr>
      <w:r w:rsidRPr="001162DD">
        <w:rPr>
          <w:rFonts w:eastAsia="Arial Unicode MS"/>
          <w:b/>
          <w:i w:val="0"/>
        </w:rPr>
        <w:t>New Coordinator Orientation</w:t>
      </w:r>
    </w:p>
    <w:p w14:paraId="46A5460D" w14:textId="1BF973C0" w:rsidR="0019254D" w:rsidRPr="00F44BF9" w:rsidRDefault="0019254D" w:rsidP="0019254D">
      <w:pPr>
        <w:pStyle w:val="BodyText"/>
        <w:rPr>
          <w:rFonts w:eastAsia="Arial Unicode MS"/>
          <w:i w:val="0"/>
        </w:rPr>
      </w:pPr>
      <w:r w:rsidRPr="001162DD">
        <w:rPr>
          <w:rFonts w:eastAsia="Arial Unicode MS"/>
          <w:i w:val="0"/>
        </w:rPr>
        <w:t xml:space="preserve">Every new FRYSC Coordinator is required to attend a </w:t>
      </w:r>
      <w:r w:rsidR="00EA1FC0" w:rsidRPr="001162DD">
        <w:rPr>
          <w:rFonts w:eastAsia="Arial Unicode MS"/>
          <w:i w:val="0"/>
        </w:rPr>
        <w:t>three-day</w:t>
      </w:r>
      <w:r w:rsidRPr="001162DD">
        <w:rPr>
          <w:rFonts w:eastAsia="Arial Unicode MS"/>
          <w:i w:val="0"/>
        </w:rPr>
        <w:t xml:space="preserve"> New Coordinator Orientation (NCO)</w:t>
      </w:r>
      <w:r w:rsidR="0020387E" w:rsidRPr="001162DD">
        <w:rPr>
          <w:rFonts w:eastAsia="Arial Unicode MS"/>
          <w:i w:val="0"/>
        </w:rPr>
        <w:t xml:space="preserve">.  </w:t>
      </w:r>
      <w:r w:rsidRPr="001162DD">
        <w:rPr>
          <w:rFonts w:eastAsia="Arial Unicode MS"/>
          <w:i w:val="0"/>
        </w:rPr>
        <w:t>The orientation will include an overview of the history of FRYSC as well as the mission and vision. You’ll spend time learning about each of the mandated FRYSC Components and ways in which to address them.  You’ll receive information about working with your FRYSC Advisory Council as well as record keeping,</w:t>
      </w:r>
      <w:r w:rsidR="00B460A2" w:rsidRPr="001162DD">
        <w:rPr>
          <w:rFonts w:eastAsia="Arial Unicode MS"/>
          <w:i w:val="0"/>
        </w:rPr>
        <w:t xml:space="preserve"> budgets,</w:t>
      </w:r>
      <w:r w:rsidRPr="001162DD">
        <w:rPr>
          <w:rFonts w:eastAsia="Arial Unicode MS"/>
          <w:i w:val="0"/>
        </w:rPr>
        <w:t xml:space="preserve"> Infinite Campus and </w:t>
      </w:r>
      <w:r w:rsidR="00516CFD" w:rsidRPr="00F44BF9">
        <w:rPr>
          <w:rFonts w:eastAsia="Arial Unicode MS"/>
          <w:i w:val="0"/>
        </w:rPr>
        <w:t>FRYSC Counts</w:t>
      </w:r>
      <w:r w:rsidR="00D1216E">
        <w:rPr>
          <w:rFonts w:eastAsia="Arial Unicode MS"/>
          <w:i w:val="0"/>
        </w:rPr>
        <w:t>.</w:t>
      </w:r>
      <w:r w:rsidRPr="00F44BF9">
        <w:rPr>
          <w:rFonts w:eastAsia="Arial Unicode MS"/>
          <w:i w:val="0"/>
        </w:rPr>
        <w:t xml:space="preserve"> </w:t>
      </w:r>
      <w:r w:rsidR="00F44BF9" w:rsidRPr="00F44BF9">
        <w:rPr>
          <w:rFonts w:eastAsia="Arial Unicode MS"/>
          <w:i w:val="0"/>
        </w:rPr>
        <w:t xml:space="preserve">Additional Orientation sessions and pre-work modules cover the spectrum of FRYSC center operations. </w:t>
      </w:r>
      <w:r w:rsidR="00516CFD" w:rsidRPr="00F44BF9">
        <w:rPr>
          <w:rFonts w:eastAsia="Arial Unicode MS"/>
          <w:i w:val="0"/>
        </w:rPr>
        <w:t xml:space="preserve">Your Regional Program Manager will be sure you get registration information as soon as it becomes available. </w:t>
      </w:r>
    </w:p>
    <w:p w14:paraId="4D7D36AA" w14:textId="77777777" w:rsidR="00162A6F" w:rsidRDefault="003B5823" w:rsidP="00AB7B6D">
      <w:pPr>
        <w:pStyle w:val="BodyText"/>
        <w:rPr>
          <w:rFonts w:eastAsia="Arial Unicode MS"/>
          <w:b/>
          <w:i w:val="0"/>
        </w:rPr>
      </w:pPr>
      <w:r w:rsidRPr="00D1216E">
        <w:rPr>
          <w:rFonts w:eastAsia="Arial Unicode MS"/>
          <w:i w:val="0"/>
        </w:rPr>
        <w:t>Note: You will attend supplemental new coordinator training</w:t>
      </w:r>
      <w:r w:rsidR="00DD072A" w:rsidRPr="00D1216E">
        <w:rPr>
          <w:rFonts w:eastAsia="Arial Unicode MS"/>
          <w:i w:val="0"/>
        </w:rPr>
        <w:t>, called Returning Coordinator Orientation or RCO,</w:t>
      </w:r>
      <w:r w:rsidRPr="00D1216E">
        <w:rPr>
          <w:rFonts w:eastAsia="Arial Unicode MS"/>
          <w:i w:val="0"/>
        </w:rPr>
        <w:t xml:space="preserve"> approximately six months following NCO.</w:t>
      </w:r>
    </w:p>
    <w:p w14:paraId="57A6FEB5" w14:textId="77777777" w:rsidR="00162A6F" w:rsidRDefault="00162A6F">
      <w:pPr>
        <w:rPr>
          <w:rFonts w:eastAsia="Arial Unicode MS"/>
          <w:b/>
          <w:sz w:val="24"/>
        </w:rPr>
      </w:pPr>
      <w:r>
        <w:rPr>
          <w:rFonts w:eastAsia="Arial Unicode MS"/>
          <w:b/>
          <w:i/>
        </w:rPr>
        <w:br w:type="page"/>
      </w:r>
    </w:p>
    <w:p w14:paraId="3C86559F" w14:textId="77777777" w:rsidR="00F16435" w:rsidRDefault="0019254D" w:rsidP="00AB7B6D">
      <w:pPr>
        <w:pStyle w:val="BodyText"/>
        <w:rPr>
          <w:rFonts w:eastAsia="Arial Unicode MS"/>
          <w:b/>
          <w:i w:val="0"/>
        </w:rPr>
      </w:pPr>
      <w:r w:rsidRPr="001162DD">
        <w:rPr>
          <w:rFonts w:eastAsia="Arial Unicode MS"/>
          <w:b/>
          <w:i w:val="0"/>
        </w:rPr>
        <w:lastRenderedPageBreak/>
        <w:t>FRYSC Regional Program Manager</w:t>
      </w:r>
    </w:p>
    <w:p w14:paraId="088F95DF" w14:textId="77777777" w:rsidR="00AB7B6D" w:rsidRDefault="0019254D" w:rsidP="00AB7B6D">
      <w:pPr>
        <w:pStyle w:val="BodyText"/>
        <w:rPr>
          <w:rFonts w:eastAsia="Arial Unicode MS"/>
          <w:i w:val="0"/>
        </w:rPr>
      </w:pPr>
      <w:r w:rsidRPr="001162DD">
        <w:rPr>
          <w:rFonts w:eastAsia="Arial Unicode MS"/>
          <w:i w:val="0"/>
        </w:rPr>
        <w:t xml:space="preserve">The FRYSC Program is administered by the Kentucky Cabinet for Families and Children.  Each of the </w:t>
      </w:r>
      <w:r w:rsidR="002504AE">
        <w:rPr>
          <w:rFonts w:eastAsia="Arial Unicode MS"/>
          <w:i w:val="0"/>
        </w:rPr>
        <w:t>twelve</w:t>
      </w:r>
      <w:r w:rsidRPr="001162DD">
        <w:rPr>
          <w:rFonts w:eastAsia="Arial Unicode MS"/>
          <w:i w:val="0"/>
        </w:rPr>
        <w:t xml:space="preserve"> (1</w:t>
      </w:r>
      <w:r w:rsidR="002504AE">
        <w:rPr>
          <w:rFonts w:eastAsia="Arial Unicode MS"/>
          <w:i w:val="0"/>
        </w:rPr>
        <w:t>2</w:t>
      </w:r>
      <w:r w:rsidRPr="001162DD">
        <w:rPr>
          <w:rFonts w:eastAsia="Arial Unicode MS"/>
          <w:i w:val="0"/>
        </w:rPr>
        <w:t xml:space="preserve">) FRYSC Regions in </w:t>
      </w:r>
      <w:r w:rsidR="00B4346A" w:rsidRPr="001162DD">
        <w:rPr>
          <w:rFonts w:eastAsia="Arial Unicode MS"/>
          <w:i w:val="0"/>
        </w:rPr>
        <w:t>Kentucky has a Regional Program Manager.</w:t>
      </w:r>
    </w:p>
    <w:p w14:paraId="07754F14" w14:textId="77777777" w:rsidR="00162A6F" w:rsidRPr="001162DD" w:rsidRDefault="00162A6F" w:rsidP="00AB7B6D">
      <w:pPr>
        <w:pStyle w:val="BodyText"/>
        <w:rPr>
          <w:rFonts w:eastAsia="Arial Unicode MS"/>
          <w:i w:val="0"/>
        </w:rPr>
      </w:pPr>
    </w:p>
    <w:p w14:paraId="3A67552F" w14:textId="77777777" w:rsidR="00AB7B6D" w:rsidRPr="001162DD" w:rsidRDefault="00AB7B6D" w:rsidP="00AB7B6D">
      <w:pPr>
        <w:pStyle w:val="BodyText"/>
        <w:rPr>
          <w:rFonts w:eastAsia="Arial Unicode MS"/>
          <w:i w:val="0"/>
        </w:rPr>
      </w:pPr>
      <w:r w:rsidRPr="001162DD">
        <w:rPr>
          <w:rFonts w:eastAsia="Arial Unicode MS"/>
          <w:i w:val="0"/>
        </w:rPr>
        <w:t xml:space="preserve">Within the CHFS, the Division of Family Resources and Youth Services Centers </w:t>
      </w:r>
      <w:proofErr w:type="gramStart"/>
      <w:r w:rsidRPr="001162DD">
        <w:rPr>
          <w:rFonts w:eastAsia="Arial Unicode MS"/>
          <w:i w:val="0"/>
        </w:rPr>
        <w:t>governs</w:t>
      </w:r>
      <w:proofErr w:type="gramEnd"/>
      <w:r w:rsidRPr="001162DD">
        <w:rPr>
          <w:rFonts w:eastAsia="Arial Unicode MS"/>
          <w:i w:val="0"/>
        </w:rPr>
        <w:t xml:space="preserve"> the day-to-day functions of the program and provides administrative oversight. In addition to the central office staff, </w:t>
      </w:r>
      <w:r w:rsidR="001C4EC5">
        <w:rPr>
          <w:rFonts w:eastAsia="Arial Unicode MS"/>
          <w:i w:val="0"/>
        </w:rPr>
        <w:t>twelve</w:t>
      </w:r>
      <w:r w:rsidRPr="001162DD">
        <w:rPr>
          <w:rFonts w:eastAsia="Arial Unicode MS"/>
          <w:i w:val="0"/>
        </w:rPr>
        <w:t xml:space="preserve"> (1</w:t>
      </w:r>
      <w:r w:rsidR="001C4EC5">
        <w:rPr>
          <w:rFonts w:eastAsia="Arial Unicode MS"/>
          <w:i w:val="0"/>
        </w:rPr>
        <w:t>2</w:t>
      </w:r>
      <w:r w:rsidRPr="001162DD">
        <w:rPr>
          <w:rFonts w:eastAsia="Arial Unicode MS"/>
          <w:i w:val="0"/>
        </w:rPr>
        <w:t xml:space="preserve">) Regional Program Managers are stationed around the state to provide technical assistance to school districts. Your Regional Program Manager will be in touch with you soon after you are hired to arrange a center visit to review FRYSC basics and answer any questions you may have.  They’ll also make sure that you receive all the information you’ll need to register for New Coordinator Orientation </w:t>
      </w:r>
      <w:r w:rsidR="00B460A2" w:rsidRPr="001162DD">
        <w:rPr>
          <w:rFonts w:eastAsia="Arial Unicode MS"/>
          <w:i w:val="0"/>
        </w:rPr>
        <w:t xml:space="preserve">and </w:t>
      </w:r>
      <w:r w:rsidRPr="001162DD">
        <w:rPr>
          <w:rFonts w:eastAsia="Arial Unicode MS"/>
          <w:i w:val="0"/>
        </w:rPr>
        <w:t>pair you with experienced coordinators who will provide mentoring opportunities</w:t>
      </w:r>
      <w:r w:rsidR="00B460A2" w:rsidRPr="001162DD">
        <w:rPr>
          <w:rFonts w:eastAsia="Arial Unicode MS"/>
          <w:i w:val="0"/>
        </w:rPr>
        <w:t xml:space="preserve">. </w:t>
      </w:r>
      <w:r w:rsidR="00F16435">
        <w:rPr>
          <w:rFonts w:eastAsia="Arial Unicode MS"/>
          <w:i w:val="0"/>
        </w:rPr>
        <w:t xml:space="preserve">Your RPM is listed on the website under </w:t>
      </w:r>
      <w:hyperlink r:id="rId12" w:history="1">
        <w:r w:rsidR="002504AE" w:rsidRPr="002504AE">
          <w:rPr>
            <w:rStyle w:val="Hyperlink"/>
            <w:rFonts w:eastAsia="Arial Unicode MS"/>
            <w:i w:val="0"/>
          </w:rPr>
          <w:t>FRYSC Regions</w:t>
        </w:r>
      </w:hyperlink>
      <w:r w:rsidR="00F16435" w:rsidRPr="00F16435">
        <w:rPr>
          <w:rFonts w:eastAsia="Arial Unicode MS"/>
          <w:i w:val="0"/>
          <w:color w:val="365F91" w:themeColor="accent1" w:themeShade="BF"/>
        </w:rPr>
        <w:t>.</w:t>
      </w:r>
      <w:r w:rsidR="00F16435">
        <w:rPr>
          <w:rFonts w:eastAsia="Arial Unicode MS"/>
          <w:i w:val="0"/>
          <w:color w:val="365F91" w:themeColor="accent1" w:themeShade="BF"/>
        </w:rPr>
        <w:t xml:space="preserve"> </w:t>
      </w:r>
      <w:r w:rsidRPr="001162DD">
        <w:rPr>
          <w:rFonts w:eastAsia="Arial Unicode MS"/>
          <w:i w:val="0"/>
        </w:rPr>
        <w:t xml:space="preserve">You will quickly become familiar with your Regional Program Manager because (s)he: </w:t>
      </w:r>
    </w:p>
    <w:p w14:paraId="293BB847" w14:textId="77777777" w:rsidR="00AB7B6D" w:rsidRPr="001162DD" w:rsidRDefault="00AB7B6D" w:rsidP="00AB7B6D">
      <w:pPr>
        <w:pStyle w:val="BodyText"/>
        <w:rPr>
          <w:rFonts w:eastAsia="Arial Unicode MS"/>
          <w:i w:val="0"/>
        </w:rPr>
      </w:pPr>
    </w:p>
    <w:p w14:paraId="73194B37" w14:textId="77777777" w:rsidR="00AB7B6D" w:rsidRPr="001162DD" w:rsidRDefault="0020387E" w:rsidP="00AB7B6D">
      <w:pPr>
        <w:pStyle w:val="BodyText"/>
        <w:rPr>
          <w:rFonts w:eastAsia="Arial Unicode MS"/>
        </w:rPr>
      </w:pPr>
      <w:r w:rsidRPr="001162DD">
        <w:rPr>
          <w:rFonts w:eastAsia="Arial Unicode MS"/>
          <w:i w:val="0"/>
        </w:rPr>
        <w:t>S</w:t>
      </w:r>
      <w:r w:rsidRPr="001162DD">
        <w:rPr>
          <w:rFonts w:eastAsia="Arial Unicode MS"/>
        </w:rPr>
        <w:t>erves</w:t>
      </w:r>
      <w:r w:rsidR="00AB7B6D" w:rsidRPr="001162DD">
        <w:rPr>
          <w:rFonts w:eastAsia="Arial Unicode MS"/>
        </w:rPr>
        <w:t xml:space="preserve"> as a consultant to local school district personnel regarding fiscal and contractual </w:t>
      </w:r>
      <w:proofErr w:type="gramStart"/>
      <w:r w:rsidR="00AB7B6D" w:rsidRPr="001162DD">
        <w:rPr>
          <w:rFonts w:eastAsia="Arial Unicode MS"/>
        </w:rPr>
        <w:t>accountability;</w:t>
      </w:r>
      <w:proofErr w:type="gramEnd"/>
    </w:p>
    <w:p w14:paraId="2C676B80" w14:textId="77777777" w:rsidR="00AB7B6D" w:rsidRPr="001162DD" w:rsidRDefault="00AB7B6D" w:rsidP="00AB7B6D">
      <w:pPr>
        <w:pStyle w:val="BodyText"/>
        <w:rPr>
          <w:rFonts w:eastAsia="Arial Unicode MS"/>
        </w:rPr>
      </w:pPr>
    </w:p>
    <w:p w14:paraId="1693E458" w14:textId="77777777" w:rsidR="00AB7B6D" w:rsidRPr="001162DD" w:rsidRDefault="00AB7B6D" w:rsidP="00AB7B6D">
      <w:pPr>
        <w:pStyle w:val="BodyText"/>
        <w:rPr>
          <w:rFonts w:eastAsia="Arial Unicode MS"/>
        </w:rPr>
      </w:pPr>
      <w:r w:rsidRPr="001162DD">
        <w:rPr>
          <w:rFonts w:eastAsia="Arial Unicode MS"/>
        </w:rPr>
        <w:t xml:space="preserve">Reviews and approves Continuation Program Plans and non-competitive </w:t>
      </w:r>
      <w:proofErr w:type="gramStart"/>
      <w:r w:rsidRPr="001162DD">
        <w:rPr>
          <w:rFonts w:eastAsia="Arial Unicode MS"/>
        </w:rPr>
        <w:t>applications;</w:t>
      </w:r>
      <w:proofErr w:type="gramEnd"/>
    </w:p>
    <w:p w14:paraId="42ABCB73" w14:textId="77777777" w:rsidR="00AB7B6D" w:rsidRPr="001162DD" w:rsidRDefault="00AB7B6D" w:rsidP="00AB7B6D">
      <w:pPr>
        <w:pStyle w:val="BodyText"/>
        <w:rPr>
          <w:rFonts w:eastAsia="Arial Unicode MS"/>
        </w:rPr>
      </w:pPr>
    </w:p>
    <w:p w14:paraId="53A8DF8E" w14:textId="77777777" w:rsidR="00AB7B6D" w:rsidRPr="001162DD" w:rsidRDefault="00AB7B6D" w:rsidP="00AB7B6D">
      <w:pPr>
        <w:pStyle w:val="BodyText"/>
        <w:rPr>
          <w:rFonts w:eastAsia="Arial Unicode MS"/>
        </w:rPr>
      </w:pPr>
      <w:r w:rsidRPr="001162DD">
        <w:rPr>
          <w:rFonts w:eastAsia="Arial Unicode MS"/>
        </w:rPr>
        <w:t>Processes amendments to the approved Continuation Program Plan</w:t>
      </w:r>
      <w:r w:rsidR="00B460A2" w:rsidRPr="001162DD">
        <w:rPr>
          <w:rFonts w:eastAsia="Arial Unicode MS"/>
        </w:rPr>
        <w:t xml:space="preserve"> </w:t>
      </w:r>
      <w:r w:rsidRPr="001162DD">
        <w:rPr>
          <w:rFonts w:eastAsia="Arial Unicode MS"/>
        </w:rPr>
        <w:t>(this includes changes to action components, budgets, advisory council, center operations, etc.</w:t>
      </w:r>
      <w:proofErr w:type="gramStart"/>
      <w:r w:rsidRPr="001162DD">
        <w:rPr>
          <w:rFonts w:eastAsia="Arial Unicode MS"/>
        </w:rPr>
        <w:t>);</w:t>
      </w:r>
      <w:proofErr w:type="gramEnd"/>
    </w:p>
    <w:p w14:paraId="10953031" w14:textId="77777777" w:rsidR="00AB7B6D" w:rsidRPr="001162DD" w:rsidRDefault="00AB7B6D" w:rsidP="00AB7B6D">
      <w:pPr>
        <w:pStyle w:val="BodyText"/>
        <w:rPr>
          <w:rFonts w:eastAsia="Arial Unicode MS"/>
        </w:rPr>
      </w:pPr>
    </w:p>
    <w:p w14:paraId="466686F7" w14:textId="77777777" w:rsidR="00AB7B6D" w:rsidRPr="001162DD" w:rsidRDefault="00AB7B6D" w:rsidP="00AB7B6D">
      <w:pPr>
        <w:pStyle w:val="BodyText"/>
        <w:rPr>
          <w:rFonts w:eastAsia="Arial Unicode MS"/>
        </w:rPr>
      </w:pPr>
      <w:r w:rsidRPr="001162DD">
        <w:rPr>
          <w:rFonts w:eastAsia="Arial Unicode MS"/>
        </w:rPr>
        <w:t xml:space="preserve">Approves single purchases that exceed $500.00, individual purchase orders or subcontracts exceeding </w:t>
      </w:r>
      <w:proofErr w:type="gramStart"/>
      <w:r w:rsidRPr="001162DD">
        <w:rPr>
          <w:rFonts w:eastAsia="Arial Unicode MS"/>
        </w:rPr>
        <w:t>$1,000.00;</w:t>
      </w:r>
      <w:proofErr w:type="gramEnd"/>
    </w:p>
    <w:p w14:paraId="6654904A" w14:textId="77777777" w:rsidR="00AB7B6D" w:rsidRPr="001162DD" w:rsidRDefault="00AB7B6D" w:rsidP="00AB7B6D">
      <w:pPr>
        <w:pStyle w:val="BodyText"/>
        <w:rPr>
          <w:rFonts w:eastAsia="Arial Unicode MS"/>
        </w:rPr>
      </w:pPr>
    </w:p>
    <w:p w14:paraId="55304990" w14:textId="77777777" w:rsidR="00AB7B6D" w:rsidRPr="001162DD" w:rsidRDefault="00AB7B6D" w:rsidP="00AB7B6D">
      <w:pPr>
        <w:pStyle w:val="BodyText"/>
        <w:rPr>
          <w:rFonts w:eastAsia="Arial Unicode MS"/>
        </w:rPr>
      </w:pPr>
      <w:r w:rsidRPr="001162DD">
        <w:rPr>
          <w:rFonts w:eastAsia="Arial Unicode MS"/>
        </w:rPr>
        <w:t>Visits centers to provide individual technical assistance; and</w:t>
      </w:r>
    </w:p>
    <w:p w14:paraId="3882FB9F" w14:textId="77777777" w:rsidR="00AB7B6D" w:rsidRPr="001162DD" w:rsidRDefault="00AB7B6D" w:rsidP="00AB7B6D">
      <w:pPr>
        <w:pStyle w:val="BodyText"/>
        <w:rPr>
          <w:rFonts w:eastAsia="Arial Unicode MS"/>
        </w:rPr>
      </w:pPr>
    </w:p>
    <w:p w14:paraId="13FBC23B" w14:textId="77777777" w:rsidR="00AB7B6D" w:rsidRPr="001162DD" w:rsidRDefault="00AB7B6D" w:rsidP="00AB7B6D">
      <w:pPr>
        <w:pStyle w:val="BodyText"/>
        <w:rPr>
          <w:rFonts w:eastAsia="Arial Unicode MS"/>
        </w:rPr>
      </w:pPr>
      <w:r w:rsidRPr="001162DD">
        <w:rPr>
          <w:rFonts w:eastAsia="Arial Unicode MS"/>
        </w:rPr>
        <w:t>Org</w:t>
      </w:r>
      <w:r w:rsidR="000463C6">
        <w:rPr>
          <w:rFonts w:eastAsia="Arial Unicode MS"/>
        </w:rPr>
        <w:t>anizes</w:t>
      </w:r>
      <w:r w:rsidRPr="001162DD">
        <w:rPr>
          <w:rFonts w:eastAsia="Arial Unicode MS"/>
        </w:rPr>
        <w:t xml:space="preserve"> regional meetings of coordinators for information sharing, professional development and identification of issues that need resolution.</w:t>
      </w:r>
    </w:p>
    <w:p w14:paraId="3C56FF24" w14:textId="77777777" w:rsidR="00AB7B6D" w:rsidRPr="001162DD" w:rsidRDefault="00AB7B6D" w:rsidP="00AB7B6D">
      <w:pPr>
        <w:pStyle w:val="BodyText"/>
        <w:rPr>
          <w:rFonts w:eastAsia="Arial Unicode MS"/>
        </w:rPr>
      </w:pPr>
    </w:p>
    <w:p w14:paraId="7086DA46" w14:textId="77777777" w:rsidR="00AB7B6D" w:rsidRPr="001162DD" w:rsidRDefault="00AB7B6D" w:rsidP="00AB7B6D">
      <w:pPr>
        <w:pStyle w:val="BodyText"/>
        <w:rPr>
          <w:rFonts w:eastAsia="Arial Unicode MS"/>
        </w:rPr>
      </w:pPr>
      <w:proofErr w:type="gramStart"/>
      <w:r w:rsidRPr="001162DD">
        <w:rPr>
          <w:rFonts w:eastAsia="Arial Unicode MS"/>
        </w:rPr>
        <w:t>Faci</w:t>
      </w:r>
      <w:r w:rsidR="000463C6">
        <w:rPr>
          <w:rFonts w:eastAsia="Arial Unicode MS"/>
        </w:rPr>
        <w:t>litates</w:t>
      </w:r>
      <w:proofErr w:type="gramEnd"/>
      <w:r w:rsidR="000463C6">
        <w:rPr>
          <w:rFonts w:eastAsia="Arial Unicode MS"/>
        </w:rPr>
        <w:t xml:space="preserve"> </w:t>
      </w:r>
      <w:r w:rsidRPr="001162DD">
        <w:rPr>
          <w:rFonts w:eastAsia="Arial Unicode MS"/>
        </w:rPr>
        <w:t>FRYSC District Contact Meeting</w:t>
      </w:r>
      <w:r w:rsidR="000463C6">
        <w:rPr>
          <w:rFonts w:eastAsia="Arial Unicode MS"/>
        </w:rPr>
        <w:t>s</w:t>
      </w:r>
      <w:r w:rsidRPr="001162DD">
        <w:rPr>
          <w:rFonts w:eastAsia="Arial Unicode MS"/>
        </w:rPr>
        <w:t>.</w:t>
      </w:r>
    </w:p>
    <w:p w14:paraId="0070933D" w14:textId="77777777" w:rsidR="0019254D" w:rsidRPr="001162DD" w:rsidRDefault="0019254D" w:rsidP="0019254D">
      <w:pPr>
        <w:pStyle w:val="BodyText"/>
        <w:rPr>
          <w:rFonts w:eastAsia="Arial Unicode MS"/>
          <w:i w:val="0"/>
          <w:highlight w:val="green"/>
        </w:rPr>
      </w:pPr>
    </w:p>
    <w:p w14:paraId="79CD3C89" w14:textId="77777777" w:rsidR="0019254D" w:rsidRPr="001162DD" w:rsidRDefault="0019254D" w:rsidP="0019254D">
      <w:pPr>
        <w:pStyle w:val="BodyText"/>
        <w:rPr>
          <w:rFonts w:eastAsia="Arial Unicode MS"/>
          <w:b/>
          <w:i w:val="0"/>
        </w:rPr>
      </w:pPr>
      <w:r w:rsidRPr="001162DD">
        <w:rPr>
          <w:rFonts w:eastAsia="Arial Unicode MS"/>
          <w:b/>
          <w:i w:val="0"/>
        </w:rPr>
        <w:t>FRYSC District Contact</w:t>
      </w:r>
    </w:p>
    <w:p w14:paraId="51984882" w14:textId="77777777" w:rsidR="00AB7B6D" w:rsidRPr="001162DD" w:rsidRDefault="0019254D" w:rsidP="00AB7B6D">
      <w:pPr>
        <w:pStyle w:val="BodyText"/>
        <w:rPr>
          <w:rFonts w:eastAsia="Arial Unicode MS"/>
          <w:i w:val="0"/>
        </w:rPr>
      </w:pPr>
      <w:r w:rsidRPr="001162DD">
        <w:rPr>
          <w:rFonts w:eastAsia="Arial Unicode MS"/>
          <w:i w:val="0"/>
        </w:rPr>
        <w:t xml:space="preserve">Each school district has a FRYSC District Contact who is responsible for district oversight of the FRYSC Program.  They will provide you with information regarding local district policies and </w:t>
      </w:r>
      <w:proofErr w:type="gramStart"/>
      <w:r w:rsidRPr="001162DD">
        <w:rPr>
          <w:rFonts w:eastAsia="Arial Unicode MS"/>
          <w:i w:val="0"/>
        </w:rPr>
        <w:t>day to day</w:t>
      </w:r>
      <w:proofErr w:type="gramEnd"/>
      <w:r w:rsidRPr="001162DD">
        <w:rPr>
          <w:rFonts w:eastAsia="Arial Unicode MS"/>
          <w:i w:val="0"/>
        </w:rPr>
        <w:t xml:space="preserve"> activities such as the </w:t>
      </w:r>
      <w:r w:rsidR="00F16435">
        <w:rPr>
          <w:rFonts w:eastAsia="Arial Unicode MS"/>
          <w:i w:val="0"/>
        </w:rPr>
        <w:t xml:space="preserve">district </w:t>
      </w:r>
      <w:r w:rsidRPr="001162DD">
        <w:rPr>
          <w:rFonts w:eastAsia="Arial Unicode MS"/>
          <w:i w:val="0"/>
        </w:rPr>
        <w:t>process for time and travel, making purchases, etc</w:t>
      </w:r>
      <w:r w:rsidR="00593B76" w:rsidRPr="001162DD">
        <w:rPr>
          <w:rFonts w:eastAsia="Arial Unicode MS"/>
          <w:i w:val="0"/>
        </w:rPr>
        <w:t>.</w:t>
      </w:r>
    </w:p>
    <w:p w14:paraId="5A228874" w14:textId="77777777" w:rsidR="00F16435" w:rsidRDefault="00F16435" w:rsidP="002D363C">
      <w:pPr>
        <w:pStyle w:val="BodyText"/>
        <w:rPr>
          <w:rFonts w:eastAsia="Arial Unicode MS"/>
          <w:i w:val="0"/>
        </w:rPr>
      </w:pPr>
    </w:p>
    <w:p w14:paraId="79D9B330" w14:textId="77777777" w:rsidR="00FD7F68" w:rsidRPr="001162DD" w:rsidRDefault="00FD7F68" w:rsidP="002D363C">
      <w:pPr>
        <w:pStyle w:val="BodyText"/>
        <w:rPr>
          <w:rFonts w:eastAsia="Arial Unicode MS"/>
          <w:b/>
          <w:i w:val="0"/>
        </w:rPr>
      </w:pPr>
      <w:r w:rsidRPr="001162DD">
        <w:rPr>
          <w:rFonts w:ascii="Californian FB" w:eastAsiaTheme="minorHAnsi" w:hAnsi="Californian FB"/>
          <w:szCs w:val="24"/>
        </w:rPr>
        <w:t xml:space="preserve"> </w:t>
      </w:r>
      <w:r w:rsidRPr="001162DD">
        <w:rPr>
          <w:rFonts w:eastAsia="Arial Unicode MS"/>
          <w:b/>
          <w:i w:val="0"/>
        </w:rPr>
        <w:t>Center Space</w:t>
      </w:r>
    </w:p>
    <w:p w14:paraId="2FBC2B9B" w14:textId="77777777" w:rsidR="002D363C" w:rsidRPr="001162DD" w:rsidRDefault="002D363C" w:rsidP="002D363C">
      <w:pPr>
        <w:pStyle w:val="BodyText"/>
        <w:rPr>
          <w:rFonts w:eastAsia="Arial Unicode MS"/>
          <w:i w:val="0"/>
        </w:rPr>
      </w:pPr>
      <w:r w:rsidRPr="001162DD">
        <w:rPr>
          <w:rFonts w:eastAsia="Arial Unicode MS"/>
          <w:i w:val="0"/>
        </w:rPr>
        <w:t xml:space="preserve">This may be a new center, and the space may range from a suite of furnished rooms to a bare office that you are expected to furnish yourself.  Talk to your Advisory Council, principal, and FRYSC District Contact regarding plans for furnishing the center and any needs you may have.  Prior to relocating a Center, coordinators are required to obtain </w:t>
      </w:r>
      <w:r w:rsidRPr="001162DD">
        <w:rPr>
          <w:rFonts w:eastAsia="Arial Unicode MS"/>
          <w:i w:val="0"/>
        </w:rPr>
        <w:lastRenderedPageBreak/>
        <w:t xml:space="preserve">approval from the Regional Program Manager.   You may refer to the </w:t>
      </w:r>
      <w:hyperlink r:id="rId13" w:history="1">
        <w:r w:rsidRPr="00EA1FC0">
          <w:rPr>
            <w:rStyle w:val="Hyperlink"/>
            <w:rFonts w:eastAsia="Arial Unicode MS"/>
            <w:i w:val="0"/>
          </w:rPr>
          <w:t>KY School Facilities Planning Manual</w:t>
        </w:r>
      </w:hyperlink>
      <w:r w:rsidRPr="00F16435">
        <w:rPr>
          <w:rFonts w:eastAsia="Arial Unicode MS"/>
          <w:i w:val="0"/>
          <w:color w:val="365F91" w:themeColor="accent1" w:themeShade="BF"/>
        </w:rPr>
        <w:t xml:space="preserve"> </w:t>
      </w:r>
      <w:r w:rsidRPr="001162DD">
        <w:rPr>
          <w:rFonts w:eastAsia="Arial Unicode MS"/>
          <w:i w:val="0"/>
        </w:rPr>
        <w:t>regarding requirements for space for FRYSCs.  This manual is located on the KY Department of Education’s website.</w:t>
      </w:r>
    </w:p>
    <w:p w14:paraId="60E193D3" w14:textId="77777777" w:rsidR="002D363C" w:rsidRPr="001162DD" w:rsidRDefault="002D363C" w:rsidP="00FB1001">
      <w:pPr>
        <w:pStyle w:val="BodyText"/>
        <w:rPr>
          <w:rFonts w:eastAsia="Arial Unicode MS"/>
          <w:i w:val="0"/>
        </w:rPr>
      </w:pPr>
    </w:p>
    <w:p w14:paraId="48F10089" w14:textId="77777777" w:rsidR="00D33888" w:rsidRPr="001162DD" w:rsidRDefault="00D33888">
      <w:pPr>
        <w:rPr>
          <w:rFonts w:eastAsia="Arial Unicode MS"/>
          <w:i/>
          <w:sz w:val="24"/>
        </w:rPr>
      </w:pPr>
    </w:p>
    <w:p w14:paraId="60AE5D69" w14:textId="77777777" w:rsidR="00445A61" w:rsidRPr="004A05BF" w:rsidRDefault="00445A61">
      <w:pPr>
        <w:pStyle w:val="Heading6"/>
        <w:pBdr>
          <w:top w:val="single" w:sz="4" w:space="1" w:color="auto"/>
          <w:left w:val="single" w:sz="4" w:space="4" w:color="auto"/>
          <w:bottom w:val="single" w:sz="4" w:space="1" w:color="auto"/>
          <w:right w:val="single" w:sz="4" w:space="4" w:color="auto"/>
        </w:pBdr>
        <w:jc w:val="center"/>
        <w:rPr>
          <w:rFonts w:ascii="Times New Roman" w:eastAsia="Arial Unicode MS" w:hAnsi="Times New Roman"/>
          <w:i w:val="0"/>
          <w:color w:val="365F91" w:themeColor="accent1" w:themeShade="BF"/>
          <w:sz w:val="28"/>
        </w:rPr>
      </w:pPr>
      <w:r w:rsidRPr="004A05BF">
        <w:rPr>
          <w:rFonts w:ascii="Times New Roman" w:eastAsia="Arial Unicode MS" w:hAnsi="Times New Roman"/>
          <w:i w:val="0"/>
          <w:color w:val="365F91" w:themeColor="accent1" w:themeShade="BF"/>
          <w:sz w:val="28"/>
        </w:rPr>
        <w:t>II. Organizing and Managing the Center</w:t>
      </w:r>
    </w:p>
    <w:p w14:paraId="1C427697" w14:textId="77777777" w:rsidR="00445A61" w:rsidRPr="001162DD" w:rsidRDefault="00445A61">
      <w:pPr>
        <w:rPr>
          <w:rFonts w:eastAsia="Arial Unicode MS"/>
          <w:sz w:val="24"/>
        </w:rPr>
      </w:pPr>
    </w:p>
    <w:p w14:paraId="3CCC327B" w14:textId="77777777" w:rsidR="006A7113" w:rsidRPr="006A7113" w:rsidRDefault="006A7113" w:rsidP="006A7113">
      <w:pPr>
        <w:pStyle w:val="BodyText2"/>
        <w:rPr>
          <w:rFonts w:eastAsia="Arial Unicode MS"/>
          <w:b/>
        </w:rPr>
      </w:pPr>
      <w:r w:rsidRPr="006A7113">
        <w:rPr>
          <w:rFonts w:eastAsia="Arial Unicode MS"/>
          <w:b/>
        </w:rPr>
        <w:t>Center Funding</w:t>
      </w:r>
    </w:p>
    <w:p w14:paraId="00B9784C" w14:textId="77777777" w:rsidR="006A7113" w:rsidRDefault="006A7113" w:rsidP="006A7113">
      <w:pPr>
        <w:pStyle w:val="BodyText2"/>
        <w:rPr>
          <w:rFonts w:eastAsia="Arial Unicode MS"/>
        </w:rPr>
      </w:pPr>
      <w:r w:rsidRPr="001162DD">
        <w:rPr>
          <w:rFonts w:eastAsia="Arial Unicode MS"/>
        </w:rPr>
        <w:t>FRYSC funding allocations are calculated based on a formula using the number of students on free lunch in the schools served by a center and an annual per student amount.</w:t>
      </w:r>
      <w:r>
        <w:rPr>
          <w:rFonts w:eastAsia="Arial Unicode MS"/>
        </w:rPr>
        <w:t xml:space="preserve"> </w:t>
      </w:r>
    </w:p>
    <w:p w14:paraId="6648A664" w14:textId="77777777" w:rsidR="006A7113" w:rsidRDefault="006A7113" w:rsidP="006A7113">
      <w:pPr>
        <w:pStyle w:val="BodyText2"/>
        <w:rPr>
          <w:rFonts w:eastAsia="Arial Unicode MS"/>
        </w:rPr>
      </w:pPr>
      <w:r>
        <w:rPr>
          <w:rFonts w:eastAsia="Arial Unicode MS"/>
        </w:rPr>
        <w:t xml:space="preserve">Your center’s budget provides you with a spending plan for the school and fiscal year (July 1 – June 30).  </w:t>
      </w:r>
      <w:proofErr w:type="gramStart"/>
      <w:r>
        <w:rPr>
          <w:rFonts w:eastAsia="Arial Unicode MS"/>
        </w:rPr>
        <w:t>Spending needs</w:t>
      </w:r>
      <w:proofErr w:type="gramEnd"/>
      <w:r>
        <w:rPr>
          <w:rFonts w:eastAsia="Arial Unicode MS"/>
        </w:rPr>
        <w:t xml:space="preserve"> often change throughout the year, so know that you can amend the current budget with prior approval from your advisory council, district contact and Regional Program Manager. This process will be explained to you in detail in New Coordinators Orientation and/or during visits by your RPM. </w:t>
      </w:r>
    </w:p>
    <w:p w14:paraId="0C243FAC" w14:textId="77777777" w:rsidR="006A7113" w:rsidRPr="001162DD" w:rsidRDefault="006A7113" w:rsidP="006A7113">
      <w:pPr>
        <w:pStyle w:val="BodyText2"/>
        <w:rPr>
          <w:rFonts w:eastAsia="Arial Unicode MS"/>
        </w:rPr>
      </w:pPr>
    </w:p>
    <w:p w14:paraId="65AB534B" w14:textId="77777777" w:rsidR="00445A61" w:rsidRPr="001162DD" w:rsidRDefault="00445A61" w:rsidP="00AB7B6D">
      <w:pPr>
        <w:pStyle w:val="BodyText"/>
        <w:rPr>
          <w:rFonts w:eastAsia="Arial Unicode MS"/>
          <w:b/>
          <w:i w:val="0"/>
        </w:rPr>
      </w:pPr>
      <w:r w:rsidRPr="001162DD">
        <w:rPr>
          <w:rFonts w:eastAsia="Arial Unicode MS"/>
          <w:b/>
          <w:i w:val="0"/>
        </w:rPr>
        <w:t>FRYSC Tools to Review</w:t>
      </w:r>
    </w:p>
    <w:p w14:paraId="78A74BB8" w14:textId="77777777" w:rsidR="00C807E8" w:rsidRPr="001162DD" w:rsidRDefault="00C807E8">
      <w:pPr>
        <w:pStyle w:val="BodyText"/>
        <w:jc w:val="center"/>
        <w:rPr>
          <w:rFonts w:eastAsia="Arial Unicode MS"/>
          <w:b/>
          <w:i w:val="0"/>
        </w:rPr>
      </w:pPr>
    </w:p>
    <w:p w14:paraId="4510CC20" w14:textId="77777777" w:rsidR="00C807E8" w:rsidRPr="001162DD" w:rsidRDefault="006A7113" w:rsidP="006A7113">
      <w:pPr>
        <w:pStyle w:val="BodyText"/>
        <w:numPr>
          <w:ilvl w:val="0"/>
          <w:numId w:val="38"/>
        </w:numPr>
        <w:rPr>
          <w:rFonts w:eastAsia="Arial Unicode MS"/>
          <w:b/>
          <w:i w:val="0"/>
        </w:rPr>
      </w:pPr>
      <w:r>
        <w:rPr>
          <w:rFonts w:eastAsia="Arial Unicode MS"/>
          <w:b/>
          <w:i w:val="0"/>
        </w:rPr>
        <w:t xml:space="preserve">The </w:t>
      </w:r>
      <w:r w:rsidR="00C807E8" w:rsidRPr="001162DD">
        <w:rPr>
          <w:rFonts w:eastAsia="Arial Unicode MS"/>
          <w:b/>
          <w:i w:val="0"/>
        </w:rPr>
        <w:t>FRYSC Website</w:t>
      </w:r>
    </w:p>
    <w:p w14:paraId="3073D240" w14:textId="77777777" w:rsidR="00C807E8" w:rsidRDefault="001C4EC5" w:rsidP="001C4EC5">
      <w:pPr>
        <w:pStyle w:val="BodyText"/>
        <w:rPr>
          <w:rFonts w:ascii="Tahoma" w:hAnsi="Tahoma" w:cs="Tahoma"/>
        </w:rPr>
      </w:pPr>
      <w:hyperlink r:id="rId14" w:tgtFrame="_blank" w:history="1">
        <w:r w:rsidRPr="00EA1FC0">
          <w:rPr>
            <w:rStyle w:val="Hyperlink"/>
            <w:rFonts w:ascii="Tahoma" w:hAnsi="Tahoma" w:cs="Tahoma"/>
          </w:rPr>
          <w:t>https://chfs.ky.gov/agencies/dfrcvs/dfrysc/Pages/default.aspx</w:t>
        </w:r>
      </w:hyperlink>
      <w:r w:rsidRPr="00EA1FC0">
        <w:rPr>
          <w:rFonts w:ascii="Tahoma" w:hAnsi="Tahoma" w:cs="Tahoma"/>
          <w:color w:val="0000FF"/>
        </w:rPr>
        <w:t xml:space="preserve"> </w:t>
      </w:r>
    </w:p>
    <w:p w14:paraId="6655A6EE" w14:textId="77777777" w:rsidR="001C4EC5" w:rsidRPr="001162DD" w:rsidRDefault="001C4EC5" w:rsidP="001C4EC5">
      <w:pPr>
        <w:pStyle w:val="BodyText"/>
        <w:rPr>
          <w:rFonts w:eastAsia="Arial Unicode MS"/>
          <w:b/>
          <w:i w:val="0"/>
        </w:rPr>
      </w:pPr>
    </w:p>
    <w:p w14:paraId="7EF1F5D0" w14:textId="77777777" w:rsidR="00C807E8" w:rsidRPr="001162DD" w:rsidRDefault="00C807E8" w:rsidP="00C807E8">
      <w:pPr>
        <w:pStyle w:val="BodyText"/>
        <w:rPr>
          <w:rFonts w:eastAsia="Arial Unicode MS"/>
          <w:i w:val="0"/>
        </w:rPr>
      </w:pPr>
      <w:r w:rsidRPr="001162DD">
        <w:rPr>
          <w:rFonts w:eastAsia="Arial Unicode MS"/>
          <w:i w:val="0"/>
        </w:rPr>
        <w:t xml:space="preserve">The FRYSC website contains an overview of the Division of FRYSC as well as regional information, training updates, important announcements, sample forms and downloads, and other pertinent information.  It is important to check the website on a regular basis.               </w:t>
      </w:r>
    </w:p>
    <w:p w14:paraId="23702859" w14:textId="77777777" w:rsidR="00445A61" w:rsidRPr="001162DD" w:rsidRDefault="00445A61">
      <w:pPr>
        <w:pStyle w:val="BodyText"/>
        <w:rPr>
          <w:rFonts w:eastAsia="Arial Unicode MS"/>
          <w:b/>
          <w:i w:val="0"/>
        </w:rPr>
      </w:pPr>
    </w:p>
    <w:p w14:paraId="20C89482" w14:textId="13349574" w:rsidR="00445A61" w:rsidRPr="001162DD" w:rsidRDefault="00445A61">
      <w:pPr>
        <w:pStyle w:val="BodyText"/>
        <w:rPr>
          <w:rFonts w:eastAsia="Arial Unicode MS"/>
          <w:i w:val="0"/>
        </w:rPr>
      </w:pPr>
      <w:r w:rsidRPr="001162DD">
        <w:rPr>
          <w:rFonts w:eastAsia="Arial Unicode MS"/>
          <w:i w:val="0"/>
        </w:rPr>
        <w:t xml:space="preserve">The tools outlined below provide guidelines and tips for operating the center. Each of these documents should be on file at </w:t>
      </w:r>
      <w:r w:rsidR="001C4EC5">
        <w:rPr>
          <w:rFonts w:eastAsia="Arial Unicode MS"/>
          <w:i w:val="0"/>
        </w:rPr>
        <w:t>your</w:t>
      </w:r>
      <w:r w:rsidRPr="001162DD">
        <w:rPr>
          <w:rFonts w:eastAsia="Arial Unicode MS"/>
          <w:i w:val="0"/>
        </w:rPr>
        <w:t xml:space="preserve"> center</w:t>
      </w:r>
      <w:r w:rsidR="00C807E8" w:rsidRPr="001162DD">
        <w:rPr>
          <w:rFonts w:eastAsia="Arial Unicode MS"/>
          <w:i w:val="0"/>
        </w:rPr>
        <w:t xml:space="preserve"> either in hard copy or on the </w:t>
      </w:r>
      <w:r w:rsidR="00C807E8" w:rsidRPr="001C4EC5">
        <w:rPr>
          <w:rFonts w:eastAsia="Arial Unicode MS"/>
          <w:b/>
          <w:i w:val="0"/>
        </w:rPr>
        <w:t>FRYSC</w:t>
      </w:r>
      <w:r w:rsidR="00C807E8" w:rsidRPr="001162DD">
        <w:rPr>
          <w:rFonts w:eastAsia="Arial Unicode MS"/>
          <w:i w:val="0"/>
        </w:rPr>
        <w:t xml:space="preserve"> </w:t>
      </w:r>
      <w:r w:rsidR="001C4EC5" w:rsidRPr="001C4EC5">
        <w:rPr>
          <w:rFonts w:eastAsia="Arial Unicode MS"/>
          <w:b/>
          <w:i w:val="0"/>
        </w:rPr>
        <w:t>Counts</w:t>
      </w:r>
      <w:r w:rsidR="00EA1FC0">
        <w:rPr>
          <w:rFonts w:eastAsia="Arial Unicode MS"/>
          <w:b/>
          <w:i w:val="0"/>
        </w:rPr>
        <w:t xml:space="preserve"> </w:t>
      </w:r>
      <w:r w:rsidR="001C4EC5">
        <w:rPr>
          <w:rFonts w:eastAsia="Arial Unicode MS"/>
          <w:i w:val="0"/>
        </w:rPr>
        <w:t xml:space="preserve">data system </w:t>
      </w:r>
      <w:r w:rsidR="00C807E8" w:rsidRPr="001162DD">
        <w:rPr>
          <w:rFonts w:eastAsia="Arial Unicode MS"/>
          <w:i w:val="0"/>
        </w:rPr>
        <w:t>(see below)</w:t>
      </w:r>
      <w:r w:rsidRPr="001162DD">
        <w:rPr>
          <w:rFonts w:eastAsia="Arial Unicode MS"/>
          <w:i w:val="0"/>
        </w:rPr>
        <w:t>.  If not, be sure to ask the FRYSC District Contact for a copy.</w:t>
      </w:r>
      <w:r w:rsidR="00970813" w:rsidRPr="001162DD">
        <w:rPr>
          <w:rFonts w:eastAsia="Arial Unicode MS"/>
          <w:i w:val="0"/>
        </w:rPr>
        <w:t xml:space="preserve">  </w:t>
      </w:r>
    </w:p>
    <w:p w14:paraId="49F5FF37" w14:textId="77777777" w:rsidR="00E825E5" w:rsidRPr="001162DD" w:rsidRDefault="00CE0BF9" w:rsidP="00CE0BF9">
      <w:pPr>
        <w:pStyle w:val="BodyText2"/>
        <w:rPr>
          <w:rFonts w:eastAsia="Arial Unicode MS"/>
          <w:b/>
        </w:rPr>
      </w:pPr>
      <w:r w:rsidRPr="001162DD">
        <w:rPr>
          <w:rFonts w:eastAsia="Arial Unicode MS"/>
          <w:b/>
        </w:rPr>
        <w:t xml:space="preserve">                                                                                                                               </w:t>
      </w:r>
      <w:r w:rsidR="008C6CDA" w:rsidRPr="001162DD">
        <w:rPr>
          <w:rFonts w:eastAsia="Arial Unicode MS"/>
          <w:b/>
        </w:rPr>
        <w:t xml:space="preserve">  </w:t>
      </w:r>
    </w:p>
    <w:p w14:paraId="7D4CBF76" w14:textId="77777777" w:rsidR="00CE0BF9" w:rsidRPr="001162DD" w:rsidRDefault="00E825E5" w:rsidP="006A7113">
      <w:pPr>
        <w:pStyle w:val="BodyText2"/>
        <w:numPr>
          <w:ilvl w:val="0"/>
          <w:numId w:val="38"/>
        </w:numPr>
        <w:rPr>
          <w:rFonts w:eastAsia="Arial Unicode MS"/>
          <w:b/>
        </w:rPr>
      </w:pPr>
      <w:r w:rsidRPr="001162DD">
        <w:rPr>
          <w:rFonts w:eastAsia="Arial Unicode MS"/>
          <w:b/>
        </w:rPr>
        <w:t>FRYSC Administrators’</w:t>
      </w:r>
      <w:r w:rsidR="00CE0BF9" w:rsidRPr="001162DD">
        <w:rPr>
          <w:rFonts w:eastAsia="Arial Unicode MS"/>
          <w:b/>
        </w:rPr>
        <w:t xml:space="preserve"> Guidebook</w:t>
      </w:r>
    </w:p>
    <w:p w14:paraId="045A13F2" w14:textId="77777777" w:rsidR="00445A61" w:rsidRPr="001162DD" w:rsidRDefault="00CE0BF9" w:rsidP="00CE0BF9">
      <w:pPr>
        <w:pStyle w:val="BodyText2"/>
        <w:rPr>
          <w:rFonts w:eastAsia="Arial Unicode MS"/>
        </w:rPr>
      </w:pPr>
      <w:r w:rsidRPr="001162DD">
        <w:rPr>
          <w:rFonts w:eastAsia="Arial Unicode MS"/>
        </w:rPr>
        <w:t>Become familiar with</w:t>
      </w:r>
      <w:r w:rsidR="002D363C" w:rsidRPr="001162DD">
        <w:rPr>
          <w:rFonts w:eastAsia="Arial Unicode MS"/>
        </w:rPr>
        <w:t xml:space="preserve"> the </w:t>
      </w:r>
      <w:hyperlink r:id="rId15" w:history="1">
        <w:r w:rsidR="002D363C" w:rsidRPr="00EA1FC0">
          <w:rPr>
            <w:rStyle w:val="Hyperlink"/>
            <w:rFonts w:eastAsia="Arial Unicode MS"/>
          </w:rPr>
          <w:t>FRYSC Administrators’</w:t>
        </w:r>
        <w:r w:rsidRPr="00EA1FC0">
          <w:rPr>
            <w:rStyle w:val="Hyperlink"/>
            <w:rFonts w:eastAsia="Arial Unicode MS"/>
          </w:rPr>
          <w:t xml:space="preserve"> Guidebook</w:t>
        </w:r>
      </w:hyperlink>
      <w:r w:rsidRPr="001162DD">
        <w:rPr>
          <w:rFonts w:eastAsia="Arial Unicode MS"/>
        </w:rPr>
        <w:t xml:space="preserve">.  </w:t>
      </w:r>
      <w:r w:rsidR="002D363C" w:rsidRPr="001162DD">
        <w:rPr>
          <w:rFonts w:eastAsia="Arial Unicode MS"/>
        </w:rPr>
        <w:t xml:space="preserve">It contains information about the required FRYSC Action Components, Needs Assessments, Budgets, and other important information. </w:t>
      </w:r>
      <w:r w:rsidRPr="001162DD">
        <w:rPr>
          <w:rFonts w:eastAsia="Arial Unicode MS"/>
        </w:rPr>
        <w:t xml:space="preserve"> </w:t>
      </w:r>
      <w:r w:rsidR="002D363C" w:rsidRPr="001162DD">
        <w:rPr>
          <w:rFonts w:eastAsia="Arial Unicode MS"/>
        </w:rPr>
        <w:t>The most current version is</w:t>
      </w:r>
      <w:r w:rsidRPr="001162DD">
        <w:rPr>
          <w:rFonts w:eastAsia="Arial Unicode MS"/>
        </w:rPr>
        <w:t xml:space="preserve"> available on </w:t>
      </w:r>
      <w:r w:rsidR="00C807E8" w:rsidRPr="001162DD">
        <w:rPr>
          <w:rFonts w:eastAsia="Arial Unicode MS"/>
        </w:rPr>
        <w:t>the Division of</w:t>
      </w:r>
      <w:r w:rsidR="002D363C" w:rsidRPr="001162DD">
        <w:rPr>
          <w:rFonts w:eastAsia="Arial Unicode MS"/>
        </w:rPr>
        <w:t xml:space="preserve"> </w:t>
      </w:r>
      <w:r w:rsidR="00C807E8" w:rsidRPr="001162DD">
        <w:rPr>
          <w:rFonts w:eastAsia="Arial Unicode MS"/>
        </w:rPr>
        <w:t>FRYSC Website under the Forms and Downloads tab.</w:t>
      </w:r>
      <w:r w:rsidR="00AC5C46" w:rsidRPr="001162DD">
        <w:rPr>
          <w:rFonts w:eastAsia="Arial Unicode MS"/>
        </w:rPr>
        <w:t xml:space="preserve">                                                                                                </w:t>
      </w:r>
    </w:p>
    <w:p w14:paraId="0EBBEAFB" w14:textId="77777777" w:rsidR="00FB1001" w:rsidRPr="001162DD" w:rsidRDefault="00FB1001" w:rsidP="00FB1001">
      <w:pPr>
        <w:pStyle w:val="BodyText2"/>
        <w:ind w:left="720"/>
        <w:rPr>
          <w:rFonts w:eastAsia="Arial Unicode MS"/>
          <w:b/>
        </w:rPr>
      </w:pPr>
    </w:p>
    <w:p w14:paraId="5A325E46" w14:textId="77777777" w:rsidR="008175C3" w:rsidRPr="001162DD" w:rsidRDefault="006A7113" w:rsidP="006A7113">
      <w:pPr>
        <w:pStyle w:val="BodyText2"/>
        <w:numPr>
          <w:ilvl w:val="0"/>
          <w:numId w:val="38"/>
        </w:numPr>
        <w:rPr>
          <w:rFonts w:eastAsia="Arial Unicode MS"/>
          <w:b/>
          <w:szCs w:val="24"/>
        </w:rPr>
      </w:pPr>
      <w:r>
        <w:rPr>
          <w:rFonts w:eastAsia="Arial Unicode MS"/>
          <w:b/>
          <w:szCs w:val="24"/>
        </w:rPr>
        <w:t xml:space="preserve">The </w:t>
      </w:r>
      <w:r w:rsidR="00705B9F" w:rsidRPr="001162DD">
        <w:rPr>
          <w:rFonts w:eastAsia="Arial Unicode MS"/>
          <w:b/>
          <w:szCs w:val="24"/>
        </w:rPr>
        <w:t>Contract</w:t>
      </w:r>
      <w:r w:rsidR="00AC5C46" w:rsidRPr="001162DD">
        <w:rPr>
          <w:rFonts w:eastAsia="Arial Unicode MS"/>
          <w:b/>
          <w:szCs w:val="24"/>
        </w:rPr>
        <w:t xml:space="preserve">                         </w:t>
      </w:r>
    </w:p>
    <w:p w14:paraId="59577B05" w14:textId="77777777" w:rsidR="008175C3" w:rsidRPr="001162DD" w:rsidRDefault="008175C3" w:rsidP="008175C3">
      <w:pPr>
        <w:pStyle w:val="BodyText2"/>
        <w:rPr>
          <w:rFonts w:eastAsia="Arial Unicode MS"/>
          <w:szCs w:val="24"/>
        </w:rPr>
      </w:pPr>
      <w:r w:rsidRPr="001162DD">
        <w:rPr>
          <w:rFonts w:eastAsia="Arial Unicode MS"/>
          <w:szCs w:val="24"/>
        </w:rPr>
        <w:t xml:space="preserve">The district should provide the center coordinator with a copy of the </w:t>
      </w:r>
      <w:r w:rsidRPr="006E291B">
        <w:rPr>
          <w:rFonts w:eastAsia="Arial Unicode MS"/>
          <w:szCs w:val="24"/>
        </w:rPr>
        <w:t xml:space="preserve">Contract, </w:t>
      </w:r>
      <w:r w:rsidRPr="001162DD">
        <w:rPr>
          <w:rFonts w:eastAsia="Arial Unicode MS"/>
          <w:szCs w:val="24"/>
        </w:rPr>
        <w:t xml:space="preserve">which is the contract between the school district and the KY Cabinet for Health and Family Services.  (This is </w:t>
      </w:r>
      <w:r w:rsidRPr="001C4EC5">
        <w:rPr>
          <w:rFonts w:eastAsia="Arial Unicode MS"/>
          <w:szCs w:val="24"/>
          <w:u w:val="single"/>
        </w:rPr>
        <w:t>not</w:t>
      </w:r>
      <w:r w:rsidRPr="001162DD">
        <w:rPr>
          <w:rFonts w:eastAsia="Arial Unicode MS"/>
          <w:szCs w:val="24"/>
        </w:rPr>
        <w:t xml:space="preserve"> the same as the personnel employment contract that the coordinator has with the district.)  The contract outlines the responsibilities of the Cabinet and district and describes the purpose of the center and duties of the coordinator. Coordinators should carefully review this document and maintain a copy </w:t>
      </w:r>
      <w:proofErr w:type="gramStart"/>
      <w:r w:rsidRPr="001162DD">
        <w:rPr>
          <w:rFonts w:eastAsia="Arial Unicode MS"/>
          <w:szCs w:val="24"/>
        </w:rPr>
        <w:t>on</w:t>
      </w:r>
      <w:proofErr w:type="gramEnd"/>
      <w:r w:rsidRPr="001162DD">
        <w:rPr>
          <w:rFonts w:eastAsia="Arial Unicode MS"/>
          <w:szCs w:val="24"/>
        </w:rPr>
        <w:t xml:space="preserve"> file at the center.</w:t>
      </w:r>
    </w:p>
    <w:p w14:paraId="0C17559F" w14:textId="77777777" w:rsidR="00273D56" w:rsidRPr="001162DD" w:rsidRDefault="00AC5C46" w:rsidP="00AC5C46">
      <w:pPr>
        <w:pStyle w:val="BodyText2"/>
        <w:rPr>
          <w:rFonts w:eastAsia="Arial Unicode MS"/>
          <w:szCs w:val="24"/>
        </w:rPr>
      </w:pPr>
      <w:r w:rsidRPr="001162DD">
        <w:rPr>
          <w:rFonts w:eastAsia="Arial Unicode MS"/>
          <w:b/>
          <w:szCs w:val="24"/>
        </w:rPr>
        <w:t xml:space="preserve">                                                                                                                                                            </w:t>
      </w:r>
      <w:r w:rsidR="00C43922" w:rsidRPr="001162DD">
        <w:rPr>
          <w:rFonts w:eastAsia="Arial Unicode MS"/>
          <w:szCs w:val="24"/>
        </w:rPr>
        <w:t xml:space="preserve">    </w:t>
      </w:r>
      <w:r w:rsidR="008C6CDA" w:rsidRPr="001162DD">
        <w:rPr>
          <w:rFonts w:eastAsia="Arial Unicode MS"/>
          <w:szCs w:val="24"/>
        </w:rPr>
        <w:t xml:space="preserve">                                     </w:t>
      </w:r>
      <w:r w:rsidR="00C43922" w:rsidRPr="001162DD">
        <w:rPr>
          <w:rFonts w:eastAsia="Arial Unicode MS"/>
          <w:szCs w:val="24"/>
        </w:rPr>
        <w:t xml:space="preserve">                                </w:t>
      </w:r>
    </w:p>
    <w:p w14:paraId="763C7054" w14:textId="0692E3D2" w:rsidR="00273D56" w:rsidRPr="001162DD" w:rsidRDefault="006A7113" w:rsidP="006A7113">
      <w:pPr>
        <w:pStyle w:val="BodyText2"/>
        <w:numPr>
          <w:ilvl w:val="0"/>
          <w:numId w:val="38"/>
        </w:numPr>
        <w:rPr>
          <w:rFonts w:eastAsia="Arial Unicode MS"/>
          <w:b/>
          <w:szCs w:val="24"/>
        </w:rPr>
      </w:pPr>
      <w:r>
        <w:rPr>
          <w:rFonts w:eastAsia="Arial Unicode MS"/>
          <w:b/>
          <w:szCs w:val="24"/>
        </w:rPr>
        <w:lastRenderedPageBreak/>
        <w:t xml:space="preserve">The </w:t>
      </w:r>
      <w:r w:rsidR="001C4EC5">
        <w:rPr>
          <w:rFonts w:eastAsia="Arial Unicode MS"/>
          <w:b/>
          <w:szCs w:val="24"/>
        </w:rPr>
        <w:t>FRYSC Counts</w:t>
      </w:r>
      <w:r>
        <w:rPr>
          <w:rFonts w:eastAsia="Arial Unicode MS"/>
          <w:b/>
          <w:szCs w:val="24"/>
        </w:rPr>
        <w:t xml:space="preserve"> System</w:t>
      </w:r>
    </w:p>
    <w:p w14:paraId="7F9E3700" w14:textId="751ED136" w:rsidR="00EA1FC0" w:rsidRPr="00EA1FC0" w:rsidRDefault="00EA1FC0" w:rsidP="00273D56">
      <w:pPr>
        <w:pStyle w:val="BodyText2"/>
        <w:rPr>
          <w:rFonts w:ascii="Tahoma" w:eastAsia="Arial Unicode MS" w:hAnsi="Tahoma" w:cs="Tahoma"/>
          <w:i/>
          <w:iCs/>
          <w:szCs w:val="24"/>
        </w:rPr>
      </w:pPr>
      <w:hyperlink r:id="rId16" w:history="1">
        <w:r w:rsidRPr="00EA1FC0">
          <w:rPr>
            <w:rStyle w:val="Hyperlink"/>
            <w:rFonts w:ascii="Tahoma" w:eastAsia="Arial Unicode MS" w:hAnsi="Tahoma" w:cs="Tahoma"/>
            <w:i/>
            <w:iCs/>
            <w:szCs w:val="24"/>
          </w:rPr>
          <w:t>https://kog.chfs.ky.gov/home/</w:t>
        </w:r>
      </w:hyperlink>
      <w:r w:rsidRPr="00EA1FC0">
        <w:rPr>
          <w:rFonts w:ascii="Tahoma" w:eastAsia="Arial Unicode MS" w:hAnsi="Tahoma" w:cs="Tahoma"/>
          <w:i/>
          <w:iCs/>
          <w:szCs w:val="24"/>
        </w:rPr>
        <w:t xml:space="preserve"> </w:t>
      </w:r>
    </w:p>
    <w:p w14:paraId="6B30A3D2" w14:textId="77777777" w:rsidR="00EA1FC0" w:rsidRDefault="00EA1FC0" w:rsidP="00273D56">
      <w:pPr>
        <w:pStyle w:val="BodyText2"/>
        <w:rPr>
          <w:rFonts w:eastAsia="Arial Unicode MS"/>
          <w:szCs w:val="24"/>
        </w:rPr>
      </w:pPr>
    </w:p>
    <w:p w14:paraId="07AE2FDE" w14:textId="189D7225" w:rsidR="00536BE0" w:rsidRPr="001162DD" w:rsidRDefault="00273D56" w:rsidP="00273D56">
      <w:pPr>
        <w:pStyle w:val="BodyText2"/>
        <w:rPr>
          <w:rFonts w:eastAsia="Arial Unicode MS"/>
          <w:szCs w:val="24"/>
        </w:rPr>
      </w:pPr>
      <w:r w:rsidRPr="001162DD">
        <w:rPr>
          <w:rFonts w:eastAsia="Arial Unicode MS"/>
          <w:szCs w:val="24"/>
        </w:rPr>
        <w:t xml:space="preserve">All paperwork previously submitted as hard copies </w:t>
      </w:r>
      <w:r w:rsidR="00536BE0" w:rsidRPr="001162DD">
        <w:rPr>
          <w:rFonts w:eastAsia="Arial Unicode MS"/>
          <w:szCs w:val="24"/>
        </w:rPr>
        <w:t xml:space="preserve">(unless directed otherwise) is now </w:t>
      </w:r>
      <w:r w:rsidRPr="001162DD">
        <w:rPr>
          <w:rFonts w:eastAsia="Arial Unicode MS"/>
          <w:szCs w:val="24"/>
        </w:rPr>
        <w:t xml:space="preserve">submitted on </w:t>
      </w:r>
      <w:r w:rsidR="001C4EC5">
        <w:rPr>
          <w:rFonts w:eastAsia="Arial Unicode MS"/>
          <w:szCs w:val="24"/>
        </w:rPr>
        <w:t>FRYSC Counts electronically</w:t>
      </w:r>
      <w:r w:rsidRPr="001162DD">
        <w:rPr>
          <w:rFonts w:eastAsia="Arial Unicode MS"/>
          <w:szCs w:val="24"/>
        </w:rPr>
        <w:t xml:space="preserve">. </w:t>
      </w:r>
      <w:r w:rsidR="001C4EC5" w:rsidRPr="001162DD">
        <w:rPr>
          <w:rFonts w:eastAsia="Arial Unicode MS"/>
          <w:szCs w:val="24"/>
        </w:rPr>
        <w:t xml:space="preserve">Each </w:t>
      </w:r>
      <w:r w:rsidR="001C4EC5" w:rsidRPr="00F16435">
        <w:rPr>
          <w:rFonts w:eastAsia="Arial Unicode MS"/>
          <w:i/>
          <w:szCs w:val="24"/>
        </w:rPr>
        <w:t>center</w:t>
      </w:r>
      <w:r w:rsidR="001C4EC5" w:rsidRPr="001162DD">
        <w:rPr>
          <w:rFonts w:eastAsia="Arial Unicode MS"/>
          <w:szCs w:val="24"/>
        </w:rPr>
        <w:t xml:space="preserve"> has a</w:t>
      </w:r>
      <w:r w:rsidR="001C4EC5">
        <w:rPr>
          <w:rFonts w:eastAsia="Arial Unicode MS"/>
          <w:szCs w:val="24"/>
        </w:rPr>
        <w:t xml:space="preserve"> center information page plus a</w:t>
      </w:r>
      <w:r w:rsidR="001C4EC5" w:rsidRPr="001162DD">
        <w:rPr>
          <w:rFonts w:eastAsia="Arial Unicode MS"/>
          <w:szCs w:val="24"/>
        </w:rPr>
        <w:t xml:space="preserve">n individual center page that will house certain center documents. </w:t>
      </w:r>
      <w:r w:rsidRPr="001162DD">
        <w:rPr>
          <w:rFonts w:eastAsia="Arial Unicode MS"/>
          <w:szCs w:val="24"/>
        </w:rPr>
        <w:t xml:space="preserve"> </w:t>
      </w:r>
      <w:r w:rsidR="00F90ADA" w:rsidRPr="001162DD">
        <w:rPr>
          <w:rFonts w:eastAsia="Arial Unicode MS"/>
          <w:szCs w:val="24"/>
        </w:rPr>
        <w:t xml:space="preserve">It is imperative that center </w:t>
      </w:r>
      <w:r w:rsidR="001C4EC5">
        <w:rPr>
          <w:rFonts w:eastAsia="Arial Unicode MS"/>
          <w:szCs w:val="24"/>
        </w:rPr>
        <w:t xml:space="preserve">information page is updated with </w:t>
      </w:r>
      <w:r w:rsidR="001C4EC5" w:rsidRPr="001C4EC5">
        <w:rPr>
          <w:rFonts w:eastAsia="Arial Unicode MS"/>
          <w:i/>
          <w:szCs w:val="24"/>
        </w:rPr>
        <w:t>your</w:t>
      </w:r>
      <w:r w:rsidR="001C4EC5">
        <w:rPr>
          <w:rFonts w:eastAsia="Arial Unicode MS"/>
          <w:szCs w:val="24"/>
        </w:rPr>
        <w:t xml:space="preserve"> contact information as soon as possible, </w:t>
      </w:r>
      <w:r w:rsidR="00F90ADA" w:rsidRPr="001162DD">
        <w:rPr>
          <w:rFonts w:eastAsia="Arial Unicode MS"/>
          <w:szCs w:val="24"/>
        </w:rPr>
        <w:t xml:space="preserve">as this is the database used by the Division of FRYSC to contact coordinators.  </w:t>
      </w:r>
    </w:p>
    <w:p w14:paraId="406F1A1C" w14:textId="77777777" w:rsidR="00536BE0" w:rsidRPr="001162DD" w:rsidRDefault="00536BE0" w:rsidP="00273D56">
      <w:pPr>
        <w:pStyle w:val="BodyText2"/>
        <w:rPr>
          <w:rFonts w:eastAsia="Arial Unicode MS"/>
          <w:szCs w:val="24"/>
        </w:rPr>
      </w:pPr>
    </w:p>
    <w:p w14:paraId="01498270" w14:textId="26280BE2" w:rsidR="00273D56" w:rsidRPr="001162DD" w:rsidRDefault="00273D56" w:rsidP="00273D56">
      <w:pPr>
        <w:pStyle w:val="BodyText2"/>
        <w:rPr>
          <w:rFonts w:eastAsia="Arial Unicode MS"/>
          <w:szCs w:val="24"/>
        </w:rPr>
      </w:pPr>
      <w:r w:rsidRPr="001162DD">
        <w:rPr>
          <w:rFonts w:eastAsia="Arial Unicode MS"/>
          <w:szCs w:val="24"/>
        </w:rPr>
        <w:t xml:space="preserve">Each </w:t>
      </w:r>
      <w:r w:rsidRPr="00F16435">
        <w:rPr>
          <w:rFonts w:eastAsia="Arial Unicode MS"/>
          <w:i/>
          <w:szCs w:val="24"/>
        </w:rPr>
        <w:t>district</w:t>
      </w:r>
      <w:r w:rsidRPr="001162DD">
        <w:rPr>
          <w:rFonts w:eastAsia="Arial Unicode MS"/>
          <w:szCs w:val="24"/>
        </w:rPr>
        <w:t xml:space="preserve"> has a district </w:t>
      </w:r>
      <w:r w:rsidR="001C4EC5">
        <w:rPr>
          <w:rFonts w:eastAsia="Arial Unicode MS"/>
          <w:szCs w:val="24"/>
        </w:rPr>
        <w:t xml:space="preserve">information </w:t>
      </w:r>
      <w:r w:rsidRPr="001162DD">
        <w:rPr>
          <w:rFonts w:eastAsia="Arial Unicode MS"/>
          <w:szCs w:val="24"/>
        </w:rPr>
        <w:t xml:space="preserve">page </w:t>
      </w:r>
      <w:r w:rsidR="001C4EC5">
        <w:rPr>
          <w:rFonts w:eastAsia="Arial Unicode MS"/>
          <w:szCs w:val="24"/>
        </w:rPr>
        <w:t xml:space="preserve">on FRYSC Counts and a page </w:t>
      </w:r>
      <w:r w:rsidRPr="001162DD">
        <w:rPr>
          <w:rFonts w:eastAsia="Arial Unicode MS"/>
          <w:szCs w:val="24"/>
        </w:rPr>
        <w:t>that will house certain district documents</w:t>
      </w:r>
      <w:r w:rsidR="00536BE0" w:rsidRPr="001162DD">
        <w:rPr>
          <w:rFonts w:eastAsia="Arial Unicode MS"/>
          <w:szCs w:val="24"/>
        </w:rPr>
        <w:t xml:space="preserve">.  </w:t>
      </w:r>
      <w:r w:rsidRPr="001162DD">
        <w:rPr>
          <w:rFonts w:eastAsia="Arial Unicode MS"/>
          <w:szCs w:val="24"/>
        </w:rPr>
        <w:t xml:space="preserve">The District Contact has access to the </w:t>
      </w:r>
      <w:r w:rsidR="001C4EC5">
        <w:rPr>
          <w:rFonts w:eastAsia="Arial Unicode MS"/>
          <w:szCs w:val="24"/>
        </w:rPr>
        <w:t>district FRYSC Counts</w:t>
      </w:r>
      <w:r w:rsidRPr="001162DD">
        <w:rPr>
          <w:rFonts w:eastAsia="Arial Unicode MS"/>
          <w:szCs w:val="24"/>
        </w:rPr>
        <w:t xml:space="preserve"> page</w:t>
      </w:r>
      <w:r w:rsidR="001C4EC5">
        <w:rPr>
          <w:rFonts w:eastAsia="Arial Unicode MS"/>
          <w:szCs w:val="24"/>
        </w:rPr>
        <w:t>s</w:t>
      </w:r>
      <w:r w:rsidRPr="001162DD">
        <w:rPr>
          <w:rFonts w:eastAsia="Arial Unicode MS"/>
          <w:szCs w:val="24"/>
        </w:rPr>
        <w:t xml:space="preserve"> as well as each c</w:t>
      </w:r>
      <w:r w:rsidR="00614C27">
        <w:rPr>
          <w:rFonts w:eastAsia="Arial Unicode MS"/>
          <w:szCs w:val="24"/>
        </w:rPr>
        <w:t xml:space="preserve">enter’s </w:t>
      </w:r>
      <w:r w:rsidR="001C4EC5">
        <w:rPr>
          <w:rFonts w:eastAsia="Arial Unicode MS"/>
          <w:szCs w:val="24"/>
        </w:rPr>
        <w:t xml:space="preserve">FRYSC Counts </w:t>
      </w:r>
      <w:r w:rsidR="00614C27">
        <w:rPr>
          <w:rFonts w:eastAsia="Arial Unicode MS"/>
          <w:szCs w:val="24"/>
        </w:rPr>
        <w:t>page</w:t>
      </w:r>
      <w:r w:rsidR="001C4EC5">
        <w:rPr>
          <w:rFonts w:eastAsia="Arial Unicode MS"/>
          <w:szCs w:val="24"/>
        </w:rPr>
        <w:t>s</w:t>
      </w:r>
      <w:r w:rsidR="00614C27">
        <w:rPr>
          <w:rFonts w:eastAsia="Arial Unicode MS"/>
          <w:szCs w:val="24"/>
        </w:rPr>
        <w:t xml:space="preserve">. </w:t>
      </w:r>
    </w:p>
    <w:p w14:paraId="7C1DA321" w14:textId="77777777" w:rsidR="00536BE0" w:rsidRPr="001162DD" w:rsidRDefault="00536BE0" w:rsidP="00273D56">
      <w:pPr>
        <w:pStyle w:val="BodyText2"/>
        <w:rPr>
          <w:rFonts w:eastAsia="Arial Unicode MS"/>
          <w:szCs w:val="24"/>
        </w:rPr>
      </w:pPr>
    </w:p>
    <w:p w14:paraId="18081BC8" w14:textId="695CA6E7" w:rsidR="00F16435" w:rsidRDefault="00536BE0" w:rsidP="00273D56">
      <w:pPr>
        <w:pStyle w:val="BodyText2"/>
        <w:rPr>
          <w:rFonts w:eastAsia="Arial Unicode MS"/>
          <w:szCs w:val="24"/>
        </w:rPr>
      </w:pPr>
      <w:r w:rsidRPr="001162DD">
        <w:rPr>
          <w:rFonts w:eastAsia="Arial Unicode MS"/>
          <w:szCs w:val="24"/>
        </w:rPr>
        <w:t xml:space="preserve">The </w:t>
      </w:r>
      <w:hyperlink r:id="rId17" w:history="1">
        <w:r w:rsidR="001C4EC5" w:rsidRPr="002504AE">
          <w:rPr>
            <w:rStyle w:val="Hyperlink"/>
            <w:rFonts w:eastAsia="Arial Unicode MS"/>
            <w:szCs w:val="24"/>
          </w:rPr>
          <w:t>FRYSC Counts</w:t>
        </w:r>
        <w:r w:rsidRPr="002504AE">
          <w:rPr>
            <w:rStyle w:val="Hyperlink"/>
            <w:rFonts w:eastAsia="Arial Unicode MS"/>
            <w:szCs w:val="24"/>
          </w:rPr>
          <w:t xml:space="preserve"> Users’ Guide</w:t>
        </w:r>
      </w:hyperlink>
      <w:r w:rsidRPr="00F16435">
        <w:rPr>
          <w:rFonts w:eastAsia="Arial Unicode MS"/>
          <w:color w:val="365F91" w:themeColor="accent1" w:themeShade="BF"/>
          <w:szCs w:val="24"/>
        </w:rPr>
        <w:t xml:space="preserve"> </w:t>
      </w:r>
      <w:r w:rsidR="00516CFD" w:rsidRPr="000D6D80">
        <w:rPr>
          <w:rFonts w:eastAsia="Arial Unicode MS"/>
          <w:szCs w:val="24"/>
        </w:rPr>
        <w:t>is</w:t>
      </w:r>
      <w:r w:rsidRPr="001162DD">
        <w:rPr>
          <w:rFonts w:eastAsia="Arial Unicode MS"/>
          <w:szCs w:val="24"/>
        </w:rPr>
        <w:t xml:space="preserve"> located on the FRYSC website under Forms and Downloads. </w:t>
      </w:r>
      <w:r w:rsidR="00273D56" w:rsidRPr="001162DD">
        <w:rPr>
          <w:rFonts w:eastAsia="Arial Unicode MS"/>
          <w:szCs w:val="24"/>
        </w:rPr>
        <w:t xml:space="preserve">An introduction to the </w:t>
      </w:r>
      <w:r w:rsidR="001C4EC5">
        <w:rPr>
          <w:rFonts w:eastAsia="Arial Unicode MS"/>
          <w:szCs w:val="24"/>
        </w:rPr>
        <w:t>FRYSC Counts system</w:t>
      </w:r>
      <w:r w:rsidR="00273D56" w:rsidRPr="001162DD">
        <w:rPr>
          <w:rFonts w:eastAsia="Arial Unicode MS"/>
          <w:szCs w:val="24"/>
        </w:rPr>
        <w:t xml:space="preserve"> will be given during New Coordinator Orientation.  </w:t>
      </w:r>
      <w:r w:rsidR="00C43922" w:rsidRPr="001162DD">
        <w:rPr>
          <w:rFonts w:eastAsia="Arial Unicode MS"/>
          <w:szCs w:val="24"/>
        </w:rPr>
        <w:t xml:space="preserve">  </w:t>
      </w:r>
    </w:p>
    <w:p w14:paraId="0A1E912A" w14:textId="77777777" w:rsidR="00E9359E" w:rsidRPr="001162DD" w:rsidRDefault="00C43922" w:rsidP="00273D56">
      <w:pPr>
        <w:pStyle w:val="BodyText2"/>
        <w:rPr>
          <w:rFonts w:eastAsia="Arial Unicode MS"/>
          <w:szCs w:val="24"/>
        </w:rPr>
      </w:pPr>
      <w:r w:rsidRPr="001162DD">
        <w:rPr>
          <w:rFonts w:eastAsia="Arial Unicode MS"/>
          <w:szCs w:val="24"/>
        </w:rPr>
        <w:t xml:space="preserve">         </w:t>
      </w:r>
    </w:p>
    <w:p w14:paraId="51B3B300" w14:textId="77777777" w:rsidR="009B4317" w:rsidRPr="001162DD" w:rsidRDefault="006A7113" w:rsidP="006A7113">
      <w:pPr>
        <w:pStyle w:val="BodyText2"/>
        <w:numPr>
          <w:ilvl w:val="0"/>
          <w:numId w:val="38"/>
        </w:numPr>
        <w:rPr>
          <w:rFonts w:eastAsia="Arial Unicode MS"/>
          <w:b/>
          <w:szCs w:val="24"/>
        </w:rPr>
      </w:pPr>
      <w:r>
        <w:rPr>
          <w:rFonts w:eastAsia="Arial Unicode MS"/>
          <w:b/>
          <w:szCs w:val="24"/>
        </w:rPr>
        <w:t xml:space="preserve">Your center’s </w:t>
      </w:r>
      <w:r w:rsidR="00CE0BF9" w:rsidRPr="001162DD">
        <w:rPr>
          <w:rFonts w:eastAsia="Arial Unicode MS"/>
          <w:b/>
          <w:szCs w:val="24"/>
        </w:rPr>
        <w:t>Continuation Program Plan</w:t>
      </w:r>
    </w:p>
    <w:p w14:paraId="75E6F06C" w14:textId="77777777" w:rsidR="009B4317" w:rsidRPr="001162DD" w:rsidRDefault="009B4317" w:rsidP="00273D56">
      <w:pPr>
        <w:pStyle w:val="BodyText2"/>
        <w:rPr>
          <w:rFonts w:eastAsia="Arial Unicode MS"/>
          <w:szCs w:val="24"/>
        </w:rPr>
      </w:pPr>
      <w:r w:rsidRPr="001162DD">
        <w:rPr>
          <w:rFonts w:eastAsia="Arial Unicode MS"/>
          <w:szCs w:val="24"/>
        </w:rPr>
        <w:t xml:space="preserve">The </w:t>
      </w:r>
      <w:hyperlink r:id="rId18" w:history="1">
        <w:r w:rsidRPr="00E77DA9">
          <w:rPr>
            <w:rStyle w:val="Hyperlink"/>
            <w:rFonts w:eastAsia="Arial Unicode MS"/>
            <w:szCs w:val="24"/>
          </w:rPr>
          <w:t>Continuation Program Plan</w:t>
        </w:r>
      </w:hyperlink>
      <w:r w:rsidRPr="006E291B">
        <w:rPr>
          <w:rFonts w:eastAsia="Arial Unicode MS"/>
          <w:szCs w:val="24"/>
        </w:rPr>
        <w:t xml:space="preserve"> </w:t>
      </w:r>
      <w:r w:rsidRPr="001162DD">
        <w:rPr>
          <w:rFonts w:eastAsia="Arial Unicode MS"/>
          <w:szCs w:val="24"/>
        </w:rPr>
        <w:t xml:space="preserve">is your center’s guide to programming, activities and referrals throughout the year.  It was written by the prior coordinator based on parent, student and school staff needs assessment results with the input of the Advisory Council.  It has been approved by the Advisory Council, the FRYSC District Contact in your district and the Regional Program Manager with the </w:t>
      </w:r>
      <w:r w:rsidR="00862BB0" w:rsidRPr="001162DD">
        <w:rPr>
          <w:rFonts w:eastAsia="Arial Unicode MS"/>
          <w:szCs w:val="24"/>
        </w:rPr>
        <w:t xml:space="preserve">Division of Family Resource and Youth Services Centers within the </w:t>
      </w:r>
      <w:r w:rsidRPr="001162DD">
        <w:rPr>
          <w:rFonts w:eastAsia="Arial Unicode MS"/>
          <w:szCs w:val="24"/>
        </w:rPr>
        <w:t>KY Cabinet for Health and Family Services.</w:t>
      </w:r>
      <w:r w:rsidR="00CE0BF9" w:rsidRPr="001162DD">
        <w:rPr>
          <w:rFonts w:eastAsia="Arial Unicode MS"/>
          <w:szCs w:val="24"/>
        </w:rPr>
        <w:t xml:space="preserve"> </w:t>
      </w:r>
    </w:p>
    <w:p w14:paraId="37A24EE1" w14:textId="77777777" w:rsidR="009B4317" w:rsidRPr="001162DD" w:rsidRDefault="009B4317" w:rsidP="00273D56">
      <w:pPr>
        <w:pStyle w:val="BodyText2"/>
        <w:rPr>
          <w:rFonts w:eastAsia="Arial Unicode MS"/>
          <w:b/>
          <w:szCs w:val="24"/>
        </w:rPr>
      </w:pPr>
    </w:p>
    <w:p w14:paraId="68B8DA17" w14:textId="7F8DE524" w:rsidR="00A35650" w:rsidRPr="001162DD" w:rsidRDefault="008175C3" w:rsidP="00273D56">
      <w:pPr>
        <w:pStyle w:val="BodyText2"/>
        <w:rPr>
          <w:rFonts w:eastAsia="Arial Unicode MS"/>
          <w:szCs w:val="24"/>
        </w:rPr>
      </w:pPr>
      <w:r w:rsidRPr="001162DD">
        <w:rPr>
          <w:rFonts w:eastAsia="Arial Unicode MS"/>
          <w:szCs w:val="24"/>
        </w:rPr>
        <w:t>The</w:t>
      </w:r>
      <w:r w:rsidR="00970813" w:rsidRPr="001162DD">
        <w:rPr>
          <w:rFonts w:eastAsia="Arial Unicode MS"/>
          <w:szCs w:val="24"/>
        </w:rPr>
        <w:t xml:space="preserve"> Cont</w:t>
      </w:r>
      <w:r w:rsidR="00CE0BF9" w:rsidRPr="001162DD">
        <w:rPr>
          <w:rFonts w:eastAsia="Arial Unicode MS"/>
          <w:szCs w:val="24"/>
        </w:rPr>
        <w:t>inuation</w:t>
      </w:r>
      <w:r w:rsidR="00970813" w:rsidRPr="001162DD">
        <w:rPr>
          <w:rFonts w:eastAsia="Arial Unicode MS"/>
          <w:szCs w:val="24"/>
        </w:rPr>
        <w:t xml:space="preserve"> Program P</w:t>
      </w:r>
      <w:r w:rsidR="00273D56" w:rsidRPr="001162DD">
        <w:rPr>
          <w:rFonts w:eastAsia="Arial Unicode MS"/>
          <w:szCs w:val="24"/>
        </w:rPr>
        <w:t xml:space="preserve">lan </w:t>
      </w:r>
      <w:r w:rsidR="000D6D80">
        <w:rPr>
          <w:rFonts w:eastAsia="Arial Unicode MS"/>
          <w:szCs w:val="24"/>
        </w:rPr>
        <w:t xml:space="preserve">(CPP) </w:t>
      </w:r>
      <w:r w:rsidR="00273D56" w:rsidRPr="001162DD">
        <w:rPr>
          <w:rFonts w:eastAsia="Arial Unicode MS"/>
          <w:szCs w:val="24"/>
        </w:rPr>
        <w:t xml:space="preserve">is </w:t>
      </w:r>
      <w:r w:rsidR="000D6D80">
        <w:rPr>
          <w:rFonts w:eastAsia="Arial Unicode MS"/>
          <w:szCs w:val="24"/>
        </w:rPr>
        <w:t xml:space="preserve">made up of several items. Some of the items are </w:t>
      </w:r>
      <w:r w:rsidR="006A7113">
        <w:rPr>
          <w:rFonts w:eastAsia="Arial Unicode MS"/>
          <w:szCs w:val="24"/>
        </w:rPr>
        <w:t xml:space="preserve">located </w:t>
      </w:r>
      <w:r w:rsidR="006A7113" w:rsidRPr="001162DD">
        <w:rPr>
          <w:rFonts w:eastAsia="Arial Unicode MS"/>
          <w:szCs w:val="24"/>
        </w:rPr>
        <w:t xml:space="preserve">on your center’s Document View/Upload </w:t>
      </w:r>
      <w:r w:rsidR="006A7113">
        <w:rPr>
          <w:rFonts w:eastAsia="Arial Unicode MS"/>
          <w:szCs w:val="24"/>
        </w:rPr>
        <w:t>p</w:t>
      </w:r>
      <w:r w:rsidR="006A7113" w:rsidRPr="001162DD">
        <w:rPr>
          <w:rFonts w:eastAsia="Arial Unicode MS"/>
          <w:szCs w:val="24"/>
        </w:rPr>
        <w:t xml:space="preserve">age </w:t>
      </w:r>
      <w:r w:rsidR="00273D56" w:rsidRPr="001162DD">
        <w:rPr>
          <w:rFonts w:eastAsia="Arial Unicode MS"/>
          <w:szCs w:val="24"/>
        </w:rPr>
        <w:t xml:space="preserve">on </w:t>
      </w:r>
      <w:r w:rsidR="00BB0986">
        <w:rPr>
          <w:rFonts w:eastAsia="Arial Unicode MS"/>
          <w:szCs w:val="24"/>
        </w:rPr>
        <w:t>FRYSC Counts</w:t>
      </w:r>
      <w:r w:rsidR="000D6D80">
        <w:rPr>
          <w:rFonts w:eastAsia="Arial Unicode MS"/>
          <w:szCs w:val="24"/>
        </w:rPr>
        <w:t xml:space="preserve">, and </w:t>
      </w:r>
      <w:r w:rsidR="006E291B">
        <w:rPr>
          <w:rFonts w:eastAsia="Arial Unicode MS"/>
          <w:szCs w:val="24"/>
        </w:rPr>
        <w:t>other items</w:t>
      </w:r>
      <w:r w:rsidR="000D6D80">
        <w:rPr>
          <w:rFonts w:eastAsia="Arial Unicode MS"/>
          <w:szCs w:val="24"/>
        </w:rPr>
        <w:t xml:space="preserve"> are located under the “CPP” tab on FRYSC Counts. </w:t>
      </w:r>
      <w:r w:rsidR="00862BB0" w:rsidRPr="001162DD">
        <w:rPr>
          <w:rFonts w:eastAsia="Arial Unicode MS"/>
          <w:szCs w:val="24"/>
        </w:rPr>
        <w:t xml:space="preserve">If you cannot access </w:t>
      </w:r>
      <w:r w:rsidR="00BB0986">
        <w:rPr>
          <w:rFonts w:eastAsia="Arial Unicode MS"/>
          <w:szCs w:val="24"/>
        </w:rPr>
        <w:t>FRYSC Counts</w:t>
      </w:r>
      <w:r w:rsidR="00862BB0" w:rsidRPr="001162DD">
        <w:rPr>
          <w:rFonts w:eastAsia="Arial Unicode MS"/>
          <w:szCs w:val="24"/>
        </w:rPr>
        <w:t xml:space="preserve"> right </w:t>
      </w:r>
      <w:r w:rsidR="006E291B" w:rsidRPr="001162DD">
        <w:rPr>
          <w:rFonts w:eastAsia="Arial Unicode MS"/>
          <w:szCs w:val="24"/>
        </w:rPr>
        <w:t>away or</w:t>
      </w:r>
      <w:r w:rsidR="006A7113">
        <w:rPr>
          <w:rFonts w:eastAsia="Arial Unicode MS"/>
          <w:szCs w:val="24"/>
        </w:rPr>
        <w:t xml:space="preserve"> cannot find a hard copy </w:t>
      </w:r>
      <w:r w:rsidR="000D6D80">
        <w:rPr>
          <w:rFonts w:eastAsia="Arial Unicode MS"/>
          <w:szCs w:val="24"/>
        </w:rPr>
        <w:t xml:space="preserve">of your CPP </w:t>
      </w:r>
      <w:r w:rsidR="006A7113">
        <w:rPr>
          <w:rFonts w:eastAsia="Arial Unicode MS"/>
          <w:szCs w:val="24"/>
        </w:rPr>
        <w:t xml:space="preserve">in your center, </w:t>
      </w:r>
      <w:r w:rsidR="000D6D80">
        <w:rPr>
          <w:rFonts w:eastAsia="Arial Unicode MS"/>
          <w:szCs w:val="24"/>
        </w:rPr>
        <w:t xml:space="preserve">contact your Regional Program Manager for assistance. </w:t>
      </w:r>
    </w:p>
    <w:p w14:paraId="169381B8" w14:textId="77777777" w:rsidR="00A35650" w:rsidRPr="001162DD" w:rsidRDefault="00A35650" w:rsidP="00A35650">
      <w:pPr>
        <w:pStyle w:val="BodyText2"/>
        <w:ind w:left="360"/>
        <w:rPr>
          <w:rFonts w:eastAsia="Arial Unicode MS"/>
          <w:szCs w:val="24"/>
        </w:rPr>
      </w:pPr>
    </w:p>
    <w:p w14:paraId="33E42FC2" w14:textId="77777777" w:rsidR="00F47B5E" w:rsidRPr="001162DD" w:rsidRDefault="00445A61">
      <w:pPr>
        <w:pStyle w:val="BodyText2"/>
        <w:rPr>
          <w:rFonts w:eastAsia="Arial Unicode MS"/>
        </w:rPr>
      </w:pPr>
      <w:r w:rsidRPr="001162DD">
        <w:rPr>
          <w:rFonts w:eastAsia="Arial Unicode MS"/>
        </w:rPr>
        <w:t>R</w:t>
      </w:r>
      <w:r w:rsidR="00F47B5E" w:rsidRPr="001162DD">
        <w:rPr>
          <w:rFonts w:eastAsia="Arial Unicode MS"/>
        </w:rPr>
        <w:t xml:space="preserve">ead the </w:t>
      </w:r>
      <w:r w:rsidR="00F47B5E" w:rsidRPr="001162DD">
        <w:rPr>
          <w:rFonts w:eastAsia="Arial Unicode MS"/>
          <w:b/>
        </w:rPr>
        <w:t>FRYSC Continuation Program Plan</w:t>
      </w:r>
      <w:r w:rsidRPr="001162DD">
        <w:rPr>
          <w:rFonts w:eastAsia="Arial Unicode MS"/>
        </w:rPr>
        <w:t xml:space="preserve"> for your Center, which includes</w:t>
      </w:r>
      <w:r w:rsidR="00F47B5E" w:rsidRPr="001162DD">
        <w:rPr>
          <w:rFonts w:eastAsia="Arial Unicode MS"/>
        </w:rPr>
        <w:t>:</w:t>
      </w:r>
    </w:p>
    <w:p w14:paraId="5408FCFE" w14:textId="77777777" w:rsidR="00614C27" w:rsidRPr="001162DD" w:rsidRDefault="00614C27" w:rsidP="00536BE0">
      <w:pPr>
        <w:pStyle w:val="BodyText2"/>
        <w:rPr>
          <w:rFonts w:eastAsia="Arial Unicode MS"/>
        </w:rPr>
      </w:pPr>
    </w:p>
    <w:p w14:paraId="77DE7C1B" w14:textId="77777777" w:rsidR="00F47B5E" w:rsidRPr="00163B82" w:rsidRDefault="00F47B5E" w:rsidP="00B90DBC">
      <w:pPr>
        <w:pStyle w:val="BodyText2"/>
        <w:numPr>
          <w:ilvl w:val="0"/>
          <w:numId w:val="39"/>
        </w:numPr>
        <w:rPr>
          <w:rFonts w:eastAsia="Arial Unicode MS"/>
          <w:b/>
          <w:i/>
          <w:color w:val="365F91" w:themeColor="accent1" w:themeShade="BF"/>
        </w:rPr>
      </w:pPr>
      <w:r w:rsidRPr="00163B82">
        <w:rPr>
          <w:rFonts w:eastAsia="Arial Unicode MS"/>
          <w:b/>
          <w:i/>
          <w:color w:val="365F91" w:themeColor="accent1" w:themeShade="BF"/>
        </w:rPr>
        <w:t>Operating B</w:t>
      </w:r>
      <w:r w:rsidR="00445A61" w:rsidRPr="00163B82">
        <w:rPr>
          <w:rFonts w:eastAsia="Arial Unicode MS"/>
          <w:b/>
          <w:i/>
          <w:color w:val="365F91" w:themeColor="accent1" w:themeShade="BF"/>
        </w:rPr>
        <w:t>udget</w:t>
      </w:r>
      <w:r w:rsidRPr="00163B82">
        <w:rPr>
          <w:rFonts w:eastAsia="Arial Unicode MS"/>
          <w:b/>
          <w:i/>
          <w:color w:val="365F91" w:themeColor="accent1" w:themeShade="BF"/>
        </w:rPr>
        <w:t xml:space="preserve"> and Budget N</w:t>
      </w:r>
      <w:r w:rsidR="00445A61" w:rsidRPr="00163B82">
        <w:rPr>
          <w:rFonts w:eastAsia="Arial Unicode MS"/>
          <w:b/>
          <w:i/>
          <w:color w:val="365F91" w:themeColor="accent1" w:themeShade="BF"/>
        </w:rPr>
        <w:t>arrative</w:t>
      </w:r>
    </w:p>
    <w:p w14:paraId="2D4BFDDD" w14:textId="227BE8E7" w:rsidR="00F47B5E" w:rsidRPr="001162DD" w:rsidRDefault="003B5823" w:rsidP="00B90DBC">
      <w:pPr>
        <w:pStyle w:val="BodyText"/>
        <w:ind w:left="360"/>
        <w:rPr>
          <w:rFonts w:eastAsia="Arial Unicode MS"/>
          <w:i w:val="0"/>
        </w:rPr>
      </w:pPr>
      <w:r w:rsidRPr="000D6D80">
        <w:rPr>
          <w:rFonts w:eastAsia="Arial Unicode MS"/>
          <w:i w:val="0"/>
        </w:rPr>
        <w:t xml:space="preserve">Your center’s </w:t>
      </w:r>
      <w:r w:rsidR="00F47B5E" w:rsidRPr="000D6D80">
        <w:rPr>
          <w:rFonts w:eastAsia="Arial Unicode MS"/>
          <w:i w:val="0"/>
        </w:rPr>
        <w:t>approved budget and bud</w:t>
      </w:r>
      <w:r w:rsidR="00273D56" w:rsidRPr="000D6D80">
        <w:rPr>
          <w:rFonts w:eastAsia="Arial Unicode MS"/>
          <w:i w:val="0"/>
        </w:rPr>
        <w:t xml:space="preserve">get narrative </w:t>
      </w:r>
      <w:proofErr w:type="gramStart"/>
      <w:r w:rsidRPr="000D6D80">
        <w:rPr>
          <w:rFonts w:eastAsia="Arial Unicode MS"/>
          <w:i w:val="0"/>
        </w:rPr>
        <w:t>is</w:t>
      </w:r>
      <w:proofErr w:type="gramEnd"/>
      <w:r w:rsidRPr="000D6D80">
        <w:rPr>
          <w:rFonts w:eastAsia="Arial Unicode MS"/>
          <w:i w:val="0"/>
        </w:rPr>
        <w:t xml:space="preserve"> considered part of the Continuation Program Plan. The original budget and any approved amendments are located on the FRYSC Counts system under the “Budget” tab.</w:t>
      </w:r>
      <w:r>
        <w:rPr>
          <w:rFonts w:eastAsia="Arial Unicode MS"/>
          <w:i w:val="0"/>
        </w:rPr>
        <w:t xml:space="preserve"> </w:t>
      </w:r>
      <w:r w:rsidR="00F47B5E" w:rsidRPr="001162DD">
        <w:rPr>
          <w:rFonts w:eastAsia="Arial Unicode MS"/>
          <w:i w:val="0"/>
        </w:rPr>
        <w:t xml:space="preserve"> Budgets are updated annually based on a funding formula regarding the number of students eligible for free school meals.</w:t>
      </w:r>
    </w:p>
    <w:p w14:paraId="5756CA0C" w14:textId="77777777" w:rsidR="00F47B5E" w:rsidRDefault="00F47B5E" w:rsidP="00F47B5E">
      <w:pPr>
        <w:pStyle w:val="BodyText2"/>
        <w:rPr>
          <w:rFonts w:eastAsia="Arial Unicode MS"/>
        </w:rPr>
      </w:pPr>
    </w:p>
    <w:p w14:paraId="37920221" w14:textId="77777777" w:rsidR="000D6D80" w:rsidRDefault="000D6D80" w:rsidP="00F47B5E">
      <w:pPr>
        <w:pStyle w:val="BodyText2"/>
        <w:rPr>
          <w:rFonts w:eastAsia="Arial Unicode MS"/>
        </w:rPr>
      </w:pPr>
    </w:p>
    <w:p w14:paraId="776888AC" w14:textId="77777777" w:rsidR="000D6D80" w:rsidRPr="001162DD" w:rsidRDefault="000D6D80" w:rsidP="00F47B5E">
      <w:pPr>
        <w:pStyle w:val="BodyText2"/>
        <w:rPr>
          <w:rFonts w:eastAsia="Arial Unicode MS"/>
        </w:rPr>
      </w:pPr>
    </w:p>
    <w:p w14:paraId="005022C7" w14:textId="77777777" w:rsidR="00F47B5E" w:rsidRPr="00163B82" w:rsidRDefault="00F47B5E" w:rsidP="00B90DBC">
      <w:pPr>
        <w:pStyle w:val="BodyText2"/>
        <w:numPr>
          <w:ilvl w:val="0"/>
          <w:numId w:val="39"/>
        </w:numPr>
        <w:rPr>
          <w:rFonts w:eastAsia="Arial Unicode MS"/>
          <w:b/>
          <w:i/>
          <w:color w:val="365F91" w:themeColor="accent1" w:themeShade="BF"/>
        </w:rPr>
      </w:pPr>
      <w:r w:rsidRPr="00163B82">
        <w:rPr>
          <w:rFonts w:eastAsia="Arial Unicode MS"/>
          <w:b/>
          <w:i/>
          <w:color w:val="365F91" w:themeColor="accent1" w:themeShade="BF"/>
        </w:rPr>
        <w:t xml:space="preserve">Center Operations Form </w:t>
      </w:r>
    </w:p>
    <w:p w14:paraId="1D52DC2D" w14:textId="77777777" w:rsidR="00162A6F" w:rsidRDefault="00B90DBC" w:rsidP="00B90DBC">
      <w:pPr>
        <w:pStyle w:val="BodyText2"/>
        <w:ind w:left="360"/>
        <w:rPr>
          <w:rFonts w:eastAsia="Arial Unicode MS"/>
        </w:rPr>
      </w:pPr>
      <w:r>
        <w:rPr>
          <w:rFonts w:eastAsia="Arial Unicode MS"/>
        </w:rPr>
        <w:lastRenderedPageBreak/>
        <w:t>The Center Operations form i</w:t>
      </w:r>
      <w:r w:rsidR="00862BB0" w:rsidRPr="001162DD">
        <w:rPr>
          <w:rFonts w:eastAsia="Arial Unicode MS"/>
        </w:rPr>
        <w:t>ncludes</w:t>
      </w:r>
      <w:r w:rsidR="00F47B5E" w:rsidRPr="001162DD">
        <w:rPr>
          <w:rFonts w:eastAsia="Arial Unicode MS"/>
        </w:rPr>
        <w:t xml:space="preserve"> </w:t>
      </w:r>
      <w:r>
        <w:rPr>
          <w:rFonts w:eastAsia="Arial Unicode MS"/>
        </w:rPr>
        <w:t xml:space="preserve">information on your center space and hours of operation, the center staffing pattern, and </w:t>
      </w:r>
      <w:r w:rsidR="000D6D80">
        <w:rPr>
          <w:rFonts w:eastAsia="Arial Unicode MS"/>
        </w:rPr>
        <w:t xml:space="preserve">how the center is integrated into the school. </w:t>
      </w:r>
      <w:r>
        <w:rPr>
          <w:rFonts w:eastAsia="Arial Unicode MS"/>
        </w:rPr>
        <w:t xml:space="preserve"> </w:t>
      </w:r>
      <w:r w:rsidR="000D6D80">
        <w:rPr>
          <w:rFonts w:eastAsia="Arial Unicode MS"/>
        </w:rPr>
        <w:t xml:space="preserve">This form is located under the “CPP” tab. </w:t>
      </w:r>
    </w:p>
    <w:p w14:paraId="0ED56073" w14:textId="77777777" w:rsidR="00B90DBC" w:rsidRDefault="00B90DBC" w:rsidP="00B90DBC">
      <w:pPr>
        <w:pStyle w:val="BodyText2"/>
        <w:ind w:left="360"/>
        <w:rPr>
          <w:rFonts w:eastAsia="Arial Unicode MS"/>
        </w:rPr>
      </w:pPr>
    </w:p>
    <w:p w14:paraId="2AE1E330" w14:textId="77777777" w:rsidR="006A7113" w:rsidRDefault="006A7113" w:rsidP="006A7113">
      <w:pPr>
        <w:pStyle w:val="BodyText2"/>
        <w:rPr>
          <w:rFonts w:eastAsia="Arial Unicode MS"/>
          <w:b/>
          <w:i/>
          <w:color w:val="365F91" w:themeColor="accent1" w:themeShade="BF"/>
        </w:rPr>
      </w:pPr>
    </w:p>
    <w:p w14:paraId="36D55FE3" w14:textId="77777777" w:rsidR="00F47B5E" w:rsidRPr="00163B82" w:rsidRDefault="00F47B5E" w:rsidP="00B90DBC">
      <w:pPr>
        <w:pStyle w:val="BodyText2"/>
        <w:numPr>
          <w:ilvl w:val="0"/>
          <w:numId w:val="39"/>
        </w:numPr>
        <w:rPr>
          <w:rFonts w:eastAsia="Arial Unicode MS"/>
          <w:b/>
          <w:i/>
          <w:color w:val="365F91" w:themeColor="accent1" w:themeShade="BF"/>
        </w:rPr>
      </w:pPr>
      <w:r w:rsidRPr="00163B82">
        <w:rPr>
          <w:rFonts w:eastAsia="Arial Unicode MS"/>
          <w:b/>
          <w:i/>
          <w:color w:val="365F91" w:themeColor="accent1" w:themeShade="BF"/>
        </w:rPr>
        <w:t>Action Component</w:t>
      </w:r>
      <w:r w:rsidR="00A7198D" w:rsidRPr="00163B82">
        <w:rPr>
          <w:rFonts w:eastAsia="Arial Unicode MS"/>
          <w:b/>
          <w:i/>
          <w:color w:val="365F91" w:themeColor="accent1" w:themeShade="BF"/>
        </w:rPr>
        <w:t>s</w:t>
      </w:r>
    </w:p>
    <w:p w14:paraId="32CC4AD4" w14:textId="06A29880" w:rsidR="00E825E5" w:rsidRPr="001162DD" w:rsidRDefault="00F47B5E" w:rsidP="00B90DBC">
      <w:pPr>
        <w:pStyle w:val="BodyText"/>
        <w:ind w:left="360"/>
        <w:rPr>
          <w:rFonts w:eastAsia="Arial Unicode MS"/>
          <w:i w:val="0"/>
        </w:rPr>
      </w:pPr>
      <w:r w:rsidRPr="001162DD">
        <w:rPr>
          <w:rFonts w:eastAsia="Arial Unicode MS"/>
          <w:i w:val="0"/>
        </w:rPr>
        <w:t xml:space="preserve">Action Components are </w:t>
      </w:r>
      <w:r w:rsidR="00CD057B" w:rsidRPr="001162DD">
        <w:rPr>
          <w:rFonts w:eastAsia="Arial Unicode MS"/>
          <w:i w:val="0"/>
        </w:rPr>
        <w:t xml:space="preserve">the heart of the Continuation Program Plan, as they state what the center will do and when. They are written </w:t>
      </w:r>
      <w:r w:rsidRPr="001162DD">
        <w:rPr>
          <w:rFonts w:eastAsia="Arial Unicode MS"/>
          <w:i w:val="0"/>
        </w:rPr>
        <w:t>every two years based on FRYSC needs assessment results and local school data.</w:t>
      </w:r>
      <w:r w:rsidR="00536BE0" w:rsidRPr="001162DD">
        <w:rPr>
          <w:rFonts w:eastAsia="Arial Unicode MS"/>
          <w:i w:val="0"/>
        </w:rPr>
        <w:t xml:space="preserve"> </w:t>
      </w:r>
      <w:r w:rsidR="00445A61" w:rsidRPr="001162DD">
        <w:rPr>
          <w:rFonts w:eastAsia="Arial Unicode MS"/>
        </w:rPr>
        <w:t xml:space="preserve"> </w:t>
      </w:r>
      <w:r w:rsidR="000D6D80">
        <w:rPr>
          <w:rFonts w:eastAsia="Arial Unicode MS"/>
          <w:i w:val="0"/>
        </w:rPr>
        <w:t>As stated above, y</w:t>
      </w:r>
      <w:r w:rsidR="00B90DBC">
        <w:rPr>
          <w:rFonts w:eastAsia="Arial Unicode MS"/>
          <w:i w:val="0"/>
        </w:rPr>
        <w:t>ou will find your</w:t>
      </w:r>
      <w:r w:rsidR="00A7198D" w:rsidRPr="001162DD">
        <w:rPr>
          <w:rFonts w:eastAsia="Arial Unicode MS"/>
          <w:i w:val="0"/>
        </w:rPr>
        <w:t xml:space="preserve"> Action Components </w:t>
      </w:r>
      <w:r w:rsidR="000D6D80">
        <w:rPr>
          <w:rFonts w:eastAsia="Arial Unicode MS"/>
          <w:i w:val="0"/>
        </w:rPr>
        <w:t xml:space="preserve">in </w:t>
      </w:r>
      <w:r w:rsidR="00B90DBC">
        <w:rPr>
          <w:rFonts w:eastAsia="Arial Unicode MS"/>
          <w:i w:val="0"/>
        </w:rPr>
        <w:t>FRYSC Counts</w:t>
      </w:r>
      <w:r w:rsidR="00A7198D" w:rsidRPr="001162DD">
        <w:rPr>
          <w:rFonts w:eastAsia="Arial Unicode MS"/>
          <w:i w:val="0"/>
        </w:rPr>
        <w:t xml:space="preserve"> </w:t>
      </w:r>
      <w:r w:rsidR="00B90DBC">
        <w:rPr>
          <w:rFonts w:eastAsia="Arial Unicode MS"/>
          <w:i w:val="0"/>
        </w:rPr>
        <w:t>under the “</w:t>
      </w:r>
      <w:r w:rsidR="000D6D80">
        <w:rPr>
          <w:rFonts w:eastAsia="Arial Unicode MS"/>
          <w:i w:val="0"/>
        </w:rPr>
        <w:t xml:space="preserve">CPP” tab. </w:t>
      </w:r>
    </w:p>
    <w:p w14:paraId="625F65CE" w14:textId="77777777" w:rsidR="006A7113" w:rsidRDefault="006A7113" w:rsidP="00B90DBC">
      <w:pPr>
        <w:pStyle w:val="BodyText"/>
        <w:ind w:left="360"/>
        <w:rPr>
          <w:rFonts w:eastAsia="Arial Unicode MS"/>
          <w:i w:val="0"/>
        </w:rPr>
      </w:pPr>
    </w:p>
    <w:p w14:paraId="00D171EC" w14:textId="77777777" w:rsidR="00862BB0" w:rsidRPr="001162DD" w:rsidRDefault="00A7198D" w:rsidP="00B90DBC">
      <w:pPr>
        <w:pStyle w:val="BodyText"/>
        <w:ind w:left="360"/>
        <w:rPr>
          <w:rFonts w:eastAsia="Arial Unicode MS"/>
          <w:i w:val="0"/>
        </w:rPr>
      </w:pPr>
      <w:r w:rsidRPr="001162DD">
        <w:rPr>
          <w:rFonts w:eastAsia="Arial Unicode MS"/>
          <w:i w:val="0"/>
        </w:rPr>
        <w:t>Action Components include</w:t>
      </w:r>
      <w:r w:rsidR="00745589" w:rsidRPr="001162DD">
        <w:rPr>
          <w:rFonts w:eastAsia="Arial Unicode MS"/>
          <w:i w:val="0"/>
        </w:rPr>
        <w:t>:</w:t>
      </w:r>
    </w:p>
    <w:p w14:paraId="7E0C154A" w14:textId="77777777" w:rsidR="00184AF2" w:rsidRPr="001162DD" w:rsidRDefault="00184AF2" w:rsidP="00B90DBC">
      <w:pPr>
        <w:pStyle w:val="BodyText"/>
        <w:tabs>
          <w:tab w:val="left" w:pos="3075"/>
        </w:tabs>
        <w:ind w:left="360"/>
        <w:rPr>
          <w:rFonts w:eastAsia="Arial Unicode MS"/>
          <w:i w:val="0"/>
        </w:rPr>
      </w:pPr>
    </w:p>
    <w:tbl>
      <w:tblPr>
        <w:tblW w:w="88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162DD" w:rsidRPr="001162DD" w14:paraId="1534F5E6" w14:textId="77777777" w:rsidTr="00B90DBC">
        <w:tc>
          <w:tcPr>
            <w:tcW w:w="8856" w:type="dxa"/>
            <w:gridSpan w:val="2"/>
            <w:shd w:val="clear" w:color="auto" w:fill="auto"/>
          </w:tcPr>
          <w:p w14:paraId="3099BEAE" w14:textId="77777777" w:rsidR="00184AF2" w:rsidRPr="001162DD" w:rsidRDefault="00184AF2" w:rsidP="00011E2B">
            <w:pPr>
              <w:pStyle w:val="BodyText"/>
              <w:jc w:val="center"/>
              <w:rPr>
                <w:rFonts w:eastAsia="Arial Unicode MS"/>
                <w:b/>
                <w:i w:val="0"/>
              </w:rPr>
            </w:pPr>
            <w:r w:rsidRPr="001162DD">
              <w:rPr>
                <w:rFonts w:eastAsia="Arial Unicode MS"/>
                <w:b/>
                <w:i w:val="0"/>
              </w:rPr>
              <w:t>Mandated FRYSC Action Components</w:t>
            </w:r>
          </w:p>
        </w:tc>
      </w:tr>
      <w:tr w:rsidR="001162DD" w:rsidRPr="001162DD" w14:paraId="0B230A90" w14:textId="77777777" w:rsidTr="00B90DBC">
        <w:tc>
          <w:tcPr>
            <w:tcW w:w="4428" w:type="dxa"/>
            <w:shd w:val="clear" w:color="auto" w:fill="auto"/>
          </w:tcPr>
          <w:p w14:paraId="2BCA467B" w14:textId="77777777" w:rsidR="00184AF2" w:rsidRPr="001162DD" w:rsidRDefault="00184AF2" w:rsidP="00536BE0">
            <w:pPr>
              <w:pStyle w:val="BodyText"/>
              <w:rPr>
                <w:rFonts w:eastAsia="Arial Unicode MS"/>
                <w:b/>
                <w:i w:val="0"/>
              </w:rPr>
            </w:pPr>
            <w:r w:rsidRPr="001162DD">
              <w:rPr>
                <w:rFonts w:eastAsia="Arial Unicode MS"/>
                <w:b/>
                <w:i w:val="0"/>
              </w:rPr>
              <w:t>Family Resource Centers</w:t>
            </w:r>
          </w:p>
        </w:tc>
        <w:tc>
          <w:tcPr>
            <w:tcW w:w="4428" w:type="dxa"/>
            <w:shd w:val="clear" w:color="auto" w:fill="auto"/>
          </w:tcPr>
          <w:p w14:paraId="09FEB2EE" w14:textId="77777777" w:rsidR="00184AF2" w:rsidRPr="001162DD" w:rsidRDefault="00184AF2" w:rsidP="00536BE0">
            <w:pPr>
              <w:pStyle w:val="BodyText"/>
              <w:rPr>
                <w:rFonts w:eastAsia="Arial Unicode MS"/>
                <w:b/>
                <w:i w:val="0"/>
              </w:rPr>
            </w:pPr>
            <w:r w:rsidRPr="001162DD">
              <w:rPr>
                <w:rFonts w:eastAsia="Arial Unicode MS"/>
                <w:b/>
                <w:i w:val="0"/>
              </w:rPr>
              <w:t>Youth Services Centers</w:t>
            </w:r>
          </w:p>
        </w:tc>
      </w:tr>
      <w:tr w:rsidR="001162DD" w:rsidRPr="001162DD" w14:paraId="2A4EDA63" w14:textId="77777777" w:rsidTr="00B90DBC">
        <w:tc>
          <w:tcPr>
            <w:tcW w:w="4428" w:type="dxa"/>
            <w:shd w:val="clear" w:color="auto" w:fill="auto"/>
          </w:tcPr>
          <w:p w14:paraId="5A58EF55" w14:textId="2F227309" w:rsidR="00184AF2" w:rsidRPr="001162DD" w:rsidRDefault="00184AF2" w:rsidP="00184AF2">
            <w:pPr>
              <w:pStyle w:val="BodyText"/>
              <w:rPr>
                <w:rFonts w:eastAsia="Arial Unicode MS"/>
              </w:rPr>
            </w:pPr>
            <w:r w:rsidRPr="001162DD">
              <w:rPr>
                <w:rFonts w:eastAsia="Arial Unicode MS"/>
              </w:rPr>
              <w:t xml:space="preserve">Full time </w:t>
            </w:r>
            <w:r w:rsidR="00E77DA9" w:rsidRPr="001162DD">
              <w:rPr>
                <w:rFonts w:eastAsia="Arial Unicode MS"/>
              </w:rPr>
              <w:t>childcare</w:t>
            </w:r>
            <w:r w:rsidRPr="001162DD">
              <w:rPr>
                <w:rFonts w:eastAsia="Arial Unicode MS"/>
              </w:rPr>
              <w:t xml:space="preserve"> for </w:t>
            </w:r>
            <w:proofErr w:type="gramStart"/>
            <w:r w:rsidRPr="001162DD">
              <w:rPr>
                <w:rFonts w:eastAsia="Arial Unicode MS"/>
              </w:rPr>
              <w:t>2 and 3 year olds</w:t>
            </w:r>
            <w:proofErr w:type="gramEnd"/>
            <w:r w:rsidRPr="001162DD">
              <w:rPr>
                <w:rFonts w:eastAsia="Arial Unicode MS"/>
              </w:rPr>
              <w:t xml:space="preserve">                                                                           </w:t>
            </w:r>
          </w:p>
        </w:tc>
        <w:tc>
          <w:tcPr>
            <w:tcW w:w="4428" w:type="dxa"/>
            <w:shd w:val="clear" w:color="auto" w:fill="auto"/>
          </w:tcPr>
          <w:p w14:paraId="20E2727D" w14:textId="77777777" w:rsidR="00184AF2" w:rsidRPr="001162DD" w:rsidRDefault="00184AF2" w:rsidP="00536BE0">
            <w:pPr>
              <w:pStyle w:val="BodyText"/>
              <w:rPr>
                <w:rFonts w:eastAsia="Arial Unicode MS"/>
              </w:rPr>
            </w:pPr>
            <w:r w:rsidRPr="001162DD">
              <w:rPr>
                <w:rFonts w:eastAsia="Arial Unicode MS"/>
              </w:rPr>
              <w:t>Career Exploration and Development</w:t>
            </w:r>
          </w:p>
        </w:tc>
      </w:tr>
      <w:tr w:rsidR="001162DD" w:rsidRPr="001162DD" w14:paraId="3E678867" w14:textId="77777777" w:rsidTr="00B90DBC">
        <w:tc>
          <w:tcPr>
            <w:tcW w:w="4428" w:type="dxa"/>
            <w:shd w:val="clear" w:color="auto" w:fill="auto"/>
          </w:tcPr>
          <w:p w14:paraId="2E1CCB8D" w14:textId="77777777" w:rsidR="00184AF2" w:rsidRPr="001162DD" w:rsidRDefault="00184AF2" w:rsidP="00536BE0">
            <w:pPr>
              <w:pStyle w:val="BodyText"/>
              <w:rPr>
                <w:rFonts w:eastAsia="Arial Unicode MS"/>
              </w:rPr>
            </w:pPr>
            <w:r w:rsidRPr="001162DD">
              <w:rPr>
                <w:rFonts w:eastAsia="Arial Unicode MS"/>
              </w:rPr>
              <w:t>After School Child Care for children</w:t>
            </w:r>
          </w:p>
          <w:p w14:paraId="21B9B3EB" w14:textId="77777777" w:rsidR="00184AF2" w:rsidRPr="001162DD" w:rsidRDefault="00184AF2" w:rsidP="00536BE0">
            <w:pPr>
              <w:pStyle w:val="BodyText"/>
              <w:rPr>
                <w:rFonts w:eastAsia="Arial Unicode MS"/>
              </w:rPr>
            </w:pPr>
            <w:r w:rsidRPr="001162DD">
              <w:rPr>
                <w:rFonts w:eastAsia="Arial Unicode MS"/>
              </w:rPr>
              <w:t xml:space="preserve">age 4-12                                                                     </w:t>
            </w:r>
          </w:p>
        </w:tc>
        <w:tc>
          <w:tcPr>
            <w:tcW w:w="4428" w:type="dxa"/>
            <w:shd w:val="clear" w:color="auto" w:fill="auto"/>
          </w:tcPr>
          <w:p w14:paraId="6C381416" w14:textId="77777777" w:rsidR="00184AF2" w:rsidRPr="001162DD" w:rsidRDefault="00184AF2" w:rsidP="00536BE0">
            <w:pPr>
              <w:pStyle w:val="BodyText"/>
              <w:rPr>
                <w:rFonts w:eastAsia="Arial Unicode MS"/>
              </w:rPr>
            </w:pPr>
            <w:r w:rsidRPr="001162DD">
              <w:rPr>
                <w:rFonts w:eastAsia="Arial Unicode MS"/>
              </w:rPr>
              <w:t>Summer and Part-time Job Development for High School Students</w:t>
            </w:r>
          </w:p>
        </w:tc>
      </w:tr>
      <w:tr w:rsidR="001162DD" w:rsidRPr="001162DD" w14:paraId="3F55F161" w14:textId="77777777" w:rsidTr="00B90DBC">
        <w:tc>
          <w:tcPr>
            <w:tcW w:w="4428" w:type="dxa"/>
            <w:shd w:val="clear" w:color="auto" w:fill="auto"/>
          </w:tcPr>
          <w:p w14:paraId="24E8AD5D" w14:textId="77777777" w:rsidR="00184AF2" w:rsidRPr="001162DD" w:rsidRDefault="00184AF2" w:rsidP="00536BE0">
            <w:pPr>
              <w:pStyle w:val="BodyText"/>
              <w:rPr>
                <w:rFonts w:eastAsia="Arial Unicode MS"/>
              </w:rPr>
            </w:pPr>
            <w:r w:rsidRPr="001162DD">
              <w:rPr>
                <w:rFonts w:eastAsia="Arial Unicode MS"/>
              </w:rPr>
              <w:t>Families in Training</w:t>
            </w:r>
          </w:p>
        </w:tc>
        <w:tc>
          <w:tcPr>
            <w:tcW w:w="4428" w:type="dxa"/>
            <w:shd w:val="clear" w:color="auto" w:fill="auto"/>
          </w:tcPr>
          <w:p w14:paraId="0D4F8960" w14:textId="77777777" w:rsidR="00184AF2" w:rsidRPr="001162DD" w:rsidRDefault="00184AF2" w:rsidP="00536BE0">
            <w:pPr>
              <w:pStyle w:val="BodyText"/>
              <w:rPr>
                <w:rFonts w:eastAsia="Arial Unicode MS"/>
              </w:rPr>
            </w:pPr>
            <w:r w:rsidRPr="001162DD">
              <w:rPr>
                <w:rFonts w:eastAsia="Arial Unicode MS"/>
              </w:rPr>
              <w:t>Substance Abuse Education and Counseling</w:t>
            </w:r>
          </w:p>
        </w:tc>
      </w:tr>
      <w:tr w:rsidR="001162DD" w:rsidRPr="001162DD" w14:paraId="730AEFF8" w14:textId="77777777" w:rsidTr="00B90DBC">
        <w:tc>
          <w:tcPr>
            <w:tcW w:w="4428" w:type="dxa"/>
            <w:shd w:val="clear" w:color="auto" w:fill="auto"/>
          </w:tcPr>
          <w:p w14:paraId="5F19F758" w14:textId="77777777" w:rsidR="00184AF2" w:rsidRPr="001162DD" w:rsidRDefault="00184AF2" w:rsidP="00536BE0">
            <w:pPr>
              <w:pStyle w:val="BodyText"/>
              <w:rPr>
                <w:rFonts w:eastAsia="Arial Unicode MS"/>
              </w:rPr>
            </w:pPr>
            <w:r w:rsidRPr="001162DD">
              <w:rPr>
                <w:rFonts w:eastAsia="Arial Unicode MS"/>
              </w:rPr>
              <w:t>Family Literacy</w:t>
            </w:r>
          </w:p>
        </w:tc>
        <w:tc>
          <w:tcPr>
            <w:tcW w:w="4428" w:type="dxa"/>
            <w:shd w:val="clear" w:color="auto" w:fill="auto"/>
          </w:tcPr>
          <w:p w14:paraId="0232D466" w14:textId="77777777" w:rsidR="00184AF2" w:rsidRPr="001162DD" w:rsidRDefault="00184AF2" w:rsidP="00536BE0">
            <w:pPr>
              <w:pStyle w:val="BodyText"/>
              <w:rPr>
                <w:rFonts w:eastAsia="Arial Unicode MS"/>
              </w:rPr>
            </w:pPr>
            <w:r w:rsidRPr="001162DD">
              <w:rPr>
                <w:rFonts w:eastAsia="Arial Unicode MS"/>
              </w:rPr>
              <w:t>Family Crisis and Mental Health Counseling</w:t>
            </w:r>
          </w:p>
        </w:tc>
      </w:tr>
      <w:tr w:rsidR="001162DD" w:rsidRPr="001162DD" w14:paraId="141D859E" w14:textId="77777777" w:rsidTr="00B90DBC">
        <w:tc>
          <w:tcPr>
            <w:tcW w:w="4428" w:type="dxa"/>
            <w:shd w:val="clear" w:color="auto" w:fill="auto"/>
          </w:tcPr>
          <w:p w14:paraId="05A4EFAA" w14:textId="77777777" w:rsidR="00184AF2" w:rsidRPr="001162DD" w:rsidRDefault="00184AF2" w:rsidP="00536BE0">
            <w:pPr>
              <w:pStyle w:val="BodyText"/>
              <w:rPr>
                <w:rFonts w:eastAsia="Arial Unicode MS"/>
              </w:rPr>
            </w:pPr>
            <w:r w:rsidRPr="001162DD">
              <w:rPr>
                <w:rFonts w:eastAsia="Arial Unicode MS"/>
              </w:rPr>
              <w:t>Health Services or Referrals</w:t>
            </w:r>
          </w:p>
          <w:p w14:paraId="238B0CD3" w14:textId="77777777" w:rsidR="00184AF2" w:rsidRPr="001162DD" w:rsidRDefault="00184AF2" w:rsidP="00536BE0">
            <w:pPr>
              <w:pStyle w:val="BodyText"/>
              <w:rPr>
                <w:rFonts w:eastAsia="Arial Unicode MS"/>
              </w:rPr>
            </w:pPr>
            <w:r w:rsidRPr="001162DD">
              <w:rPr>
                <w:rFonts w:eastAsia="Arial Unicode MS"/>
              </w:rPr>
              <w:t xml:space="preserve">to Health Services </w:t>
            </w:r>
          </w:p>
        </w:tc>
        <w:tc>
          <w:tcPr>
            <w:tcW w:w="4428" w:type="dxa"/>
            <w:shd w:val="clear" w:color="auto" w:fill="auto"/>
          </w:tcPr>
          <w:p w14:paraId="2877B9BE" w14:textId="77777777" w:rsidR="00184AF2" w:rsidRPr="001162DD" w:rsidRDefault="00184AF2" w:rsidP="00536BE0">
            <w:pPr>
              <w:pStyle w:val="BodyText"/>
              <w:rPr>
                <w:rFonts w:eastAsia="Arial Unicode MS"/>
              </w:rPr>
            </w:pPr>
            <w:r w:rsidRPr="001162DD">
              <w:rPr>
                <w:rFonts w:eastAsia="Arial Unicode MS"/>
              </w:rPr>
              <w:t>Health and Social Services Referrals</w:t>
            </w:r>
          </w:p>
        </w:tc>
      </w:tr>
    </w:tbl>
    <w:p w14:paraId="4B9BBED6" w14:textId="77777777" w:rsidR="009B4317" w:rsidRPr="001162DD" w:rsidRDefault="00A7198D" w:rsidP="00184AF2">
      <w:pPr>
        <w:pStyle w:val="BodyText"/>
        <w:rPr>
          <w:rFonts w:eastAsia="Arial Unicode MS"/>
        </w:rPr>
      </w:pPr>
      <w:r w:rsidRPr="001162DD">
        <w:rPr>
          <w:rFonts w:eastAsia="Arial Unicode MS"/>
          <w:i w:val="0"/>
        </w:rPr>
        <w:t xml:space="preserve">   </w:t>
      </w:r>
    </w:p>
    <w:p w14:paraId="30F4F9AD" w14:textId="77777777" w:rsidR="009B4317" w:rsidRPr="00163B82" w:rsidRDefault="009B4317" w:rsidP="009B4317">
      <w:pPr>
        <w:pStyle w:val="BodyText"/>
        <w:rPr>
          <w:rFonts w:eastAsia="Arial Unicode MS"/>
          <w:b/>
          <w:color w:val="365F91" w:themeColor="accent1" w:themeShade="BF"/>
        </w:rPr>
      </w:pPr>
    </w:p>
    <w:p w14:paraId="411B24D5" w14:textId="77777777" w:rsidR="009B4317" w:rsidRPr="00EF39DD" w:rsidRDefault="009B4317" w:rsidP="00B90DBC">
      <w:pPr>
        <w:pStyle w:val="BodyText"/>
        <w:numPr>
          <w:ilvl w:val="0"/>
          <w:numId w:val="39"/>
        </w:numPr>
        <w:rPr>
          <w:rFonts w:eastAsia="Arial Unicode MS"/>
          <w:b/>
          <w:color w:val="17365D" w:themeColor="text2" w:themeShade="BF"/>
        </w:rPr>
      </w:pPr>
      <w:r w:rsidRPr="00EF39DD">
        <w:rPr>
          <w:rFonts w:eastAsia="Arial Unicode MS"/>
          <w:b/>
          <w:color w:val="17365D" w:themeColor="text2" w:themeShade="BF"/>
        </w:rPr>
        <w:t>Adv</w:t>
      </w:r>
      <w:r w:rsidR="00163B82" w:rsidRPr="00EF39DD">
        <w:rPr>
          <w:rFonts w:eastAsia="Arial Unicode MS"/>
          <w:b/>
          <w:color w:val="17365D" w:themeColor="text2" w:themeShade="BF"/>
        </w:rPr>
        <w:t>isory Council Membership List</w:t>
      </w:r>
      <w:r w:rsidR="000D6D80" w:rsidRPr="00EF39DD">
        <w:rPr>
          <w:rFonts w:eastAsia="Arial Unicode MS"/>
          <w:b/>
          <w:color w:val="17365D" w:themeColor="text2" w:themeShade="BF"/>
        </w:rPr>
        <w:t xml:space="preserve"> </w:t>
      </w:r>
      <w:r w:rsidR="000D6D80" w:rsidRPr="00EF39DD">
        <w:rPr>
          <w:rFonts w:eastAsia="Arial Unicode MS"/>
          <w:i w:val="0"/>
          <w:color w:val="17365D" w:themeColor="text2" w:themeShade="BF"/>
        </w:rPr>
        <w:t>– (</w:t>
      </w:r>
      <w:r w:rsidR="00DE6518" w:rsidRPr="00EF39DD">
        <w:rPr>
          <w:rFonts w:eastAsia="Arial Unicode MS"/>
          <w:b/>
          <w:color w:val="17365D" w:themeColor="text2" w:themeShade="BF"/>
        </w:rPr>
        <w:t>also</w:t>
      </w:r>
      <w:r w:rsidR="000D6D80" w:rsidRPr="00EF39DD">
        <w:rPr>
          <w:rFonts w:eastAsia="Arial Unicode MS"/>
          <w:b/>
          <w:color w:val="17365D" w:themeColor="text2" w:themeShade="BF"/>
        </w:rPr>
        <w:t xml:space="preserve"> under the “CPP” tab</w:t>
      </w:r>
      <w:r w:rsidR="000D6D80" w:rsidRPr="00EF39DD">
        <w:rPr>
          <w:rFonts w:eastAsia="Arial Unicode MS"/>
          <w:b/>
          <w:i w:val="0"/>
          <w:color w:val="17365D" w:themeColor="text2" w:themeShade="BF"/>
        </w:rPr>
        <w:t>)</w:t>
      </w:r>
    </w:p>
    <w:p w14:paraId="4960E80E" w14:textId="77777777" w:rsidR="009B4317" w:rsidRPr="00EF39DD" w:rsidRDefault="009B4317" w:rsidP="009B4317">
      <w:pPr>
        <w:pStyle w:val="BodyText"/>
        <w:rPr>
          <w:rFonts w:eastAsia="Arial Unicode MS"/>
          <w:b/>
          <w:color w:val="17365D" w:themeColor="text2" w:themeShade="BF"/>
        </w:rPr>
      </w:pPr>
    </w:p>
    <w:p w14:paraId="25B33169" w14:textId="77777777" w:rsidR="009B4317" w:rsidRPr="00EF39DD" w:rsidRDefault="009B4317" w:rsidP="00B90DBC">
      <w:pPr>
        <w:pStyle w:val="BodyText"/>
        <w:numPr>
          <w:ilvl w:val="0"/>
          <w:numId w:val="39"/>
        </w:numPr>
        <w:rPr>
          <w:rFonts w:eastAsia="Arial Unicode MS"/>
          <w:b/>
          <w:color w:val="17365D" w:themeColor="text2" w:themeShade="BF"/>
        </w:rPr>
      </w:pPr>
      <w:r w:rsidRPr="00EF39DD">
        <w:rPr>
          <w:rFonts w:eastAsia="Arial Unicode MS"/>
          <w:b/>
          <w:color w:val="17365D" w:themeColor="text2" w:themeShade="BF"/>
        </w:rPr>
        <w:t>School District Assurances and Certification</w:t>
      </w:r>
      <w:r w:rsidR="00BB0986" w:rsidRPr="00EF39DD">
        <w:rPr>
          <w:rFonts w:eastAsia="Arial Unicode MS"/>
          <w:b/>
          <w:color w:val="17365D" w:themeColor="text2" w:themeShade="BF"/>
        </w:rPr>
        <w:t xml:space="preserve"> (found on the Center page of FRYSC Counts, in uploaded documents)</w:t>
      </w:r>
    </w:p>
    <w:p w14:paraId="667B5831" w14:textId="77777777" w:rsidR="009B4317" w:rsidRPr="00EF39DD" w:rsidRDefault="009B4317" w:rsidP="009B4317">
      <w:pPr>
        <w:pStyle w:val="BodyText"/>
        <w:rPr>
          <w:rFonts w:eastAsia="Arial Unicode MS"/>
          <w:b/>
          <w:color w:val="17365D" w:themeColor="text2" w:themeShade="BF"/>
        </w:rPr>
      </w:pPr>
    </w:p>
    <w:p w14:paraId="24F341D8" w14:textId="77777777" w:rsidR="009B4317" w:rsidRPr="00EF39DD" w:rsidRDefault="009B4317" w:rsidP="00EF39DD">
      <w:pPr>
        <w:pStyle w:val="BodyText"/>
        <w:numPr>
          <w:ilvl w:val="0"/>
          <w:numId w:val="39"/>
        </w:numPr>
        <w:rPr>
          <w:rFonts w:eastAsia="Arial Unicode MS"/>
          <w:b/>
          <w:color w:val="17365D" w:themeColor="text2" w:themeShade="BF"/>
        </w:rPr>
      </w:pPr>
      <w:r w:rsidRPr="00EF39DD">
        <w:rPr>
          <w:rFonts w:eastAsia="Arial Unicode MS"/>
          <w:b/>
          <w:color w:val="17365D" w:themeColor="text2" w:themeShade="BF"/>
        </w:rPr>
        <w:t>SBDM Council/Principal Policy Agreement</w:t>
      </w:r>
      <w:r w:rsidR="00EF39DD" w:rsidRPr="00EF39DD">
        <w:rPr>
          <w:rFonts w:eastAsia="Arial Unicode MS"/>
          <w:b/>
          <w:color w:val="17365D" w:themeColor="text2" w:themeShade="BF"/>
        </w:rPr>
        <w:t xml:space="preserve"> (found on the Center page of FRYSC Counts, in uploaded documents)</w:t>
      </w:r>
    </w:p>
    <w:p w14:paraId="2331C07B" w14:textId="77777777" w:rsidR="009B4317" w:rsidRPr="00EF39DD" w:rsidRDefault="009B4317" w:rsidP="009B4317">
      <w:pPr>
        <w:pStyle w:val="BodyText"/>
        <w:rPr>
          <w:rFonts w:eastAsia="Arial Unicode MS"/>
          <w:b/>
          <w:color w:val="17365D" w:themeColor="text2" w:themeShade="BF"/>
        </w:rPr>
      </w:pPr>
    </w:p>
    <w:p w14:paraId="46B1ED53" w14:textId="77777777" w:rsidR="00EF39DD" w:rsidRPr="00EF39DD" w:rsidRDefault="009B4317" w:rsidP="00EF39DD">
      <w:pPr>
        <w:pStyle w:val="BodyText"/>
        <w:numPr>
          <w:ilvl w:val="0"/>
          <w:numId w:val="39"/>
        </w:numPr>
        <w:rPr>
          <w:rFonts w:eastAsia="Arial Unicode MS"/>
          <w:b/>
          <w:color w:val="17365D" w:themeColor="text2" w:themeShade="BF"/>
        </w:rPr>
      </w:pPr>
      <w:r w:rsidRPr="00EF39DD">
        <w:rPr>
          <w:rFonts w:eastAsia="Arial Unicode MS"/>
          <w:b/>
          <w:color w:val="17365D" w:themeColor="text2" w:themeShade="BF"/>
        </w:rPr>
        <w:t>Advisory Council Assurances and Certification</w:t>
      </w:r>
      <w:r w:rsidR="00466F58" w:rsidRPr="00EF39DD">
        <w:rPr>
          <w:rFonts w:eastAsia="Arial Unicode MS"/>
          <w:b/>
          <w:color w:val="17365D" w:themeColor="text2" w:themeShade="BF"/>
        </w:rPr>
        <w:t xml:space="preserve"> </w:t>
      </w:r>
      <w:r w:rsidR="00EF39DD" w:rsidRPr="00EF39DD">
        <w:rPr>
          <w:rFonts w:eastAsia="Arial Unicode MS"/>
          <w:b/>
          <w:color w:val="17365D" w:themeColor="text2" w:themeShade="BF"/>
        </w:rPr>
        <w:t>(found on the Center page of FRYSC Counts, in uploaded documents)</w:t>
      </w:r>
    </w:p>
    <w:p w14:paraId="32EA5D4C" w14:textId="77777777" w:rsidR="009B4317" w:rsidRPr="00163B82" w:rsidRDefault="009B4317" w:rsidP="00EF39DD">
      <w:pPr>
        <w:pStyle w:val="BodyText"/>
        <w:ind w:left="810"/>
        <w:rPr>
          <w:rFonts w:eastAsia="Arial Unicode MS"/>
          <w:b/>
          <w:color w:val="365F91" w:themeColor="accent1" w:themeShade="BF"/>
        </w:rPr>
      </w:pPr>
    </w:p>
    <w:p w14:paraId="640A05C6" w14:textId="77777777" w:rsidR="00871589" w:rsidRPr="001162DD" w:rsidRDefault="00871589" w:rsidP="00536BE0">
      <w:pPr>
        <w:pStyle w:val="BodyText2"/>
        <w:rPr>
          <w:rFonts w:eastAsia="Arial Unicode MS"/>
          <w:b/>
        </w:rPr>
      </w:pPr>
    </w:p>
    <w:p w14:paraId="6F8C5C9C" w14:textId="77777777" w:rsidR="00445A61" w:rsidRPr="001162DD" w:rsidRDefault="00871589" w:rsidP="00B90DBC">
      <w:pPr>
        <w:pStyle w:val="BodyText2"/>
        <w:numPr>
          <w:ilvl w:val="0"/>
          <w:numId w:val="38"/>
        </w:numPr>
        <w:rPr>
          <w:rFonts w:eastAsia="Arial Unicode MS"/>
        </w:rPr>
      </w:pPr>
      <w:r w:rsidRPr="001162DD">
        <w:rPr>
          <w:rFonts w:eastAsia="Arial Unicode MS"/>
          <w:b/>
        </w:rPr>
        <w:t>N</w:t>
      </w:r>
      <w:r w:rsidR="00445A61" w:rsidRPr="001162DD">
        <w:rPr>
          <w:rFonts w:eastAsia="Arial Unicode MS"/>
          <w:b/>
        </w:rPr>
        <w:t>ew Coordinator</w:t>
      </w:r>
      <w:r w:rsidR="00F47B5E" w:rsidRPr="001162DD">
        <w:rPr>
          <w:rFonts w:eastAsia="Arial Unicode MS"/>
          <w:b/>
        </w:rPr>
        <w:t xml:space="preserve"> Mentoring</w:t>
      </w:r>
      <w:r w:rsidR="00445A61" w:rsidRPr="001162DD">
        <w:rPr>
          <w:rFonts w:eastAsia="Arial Unicode MS"/>
          <w:b/>
        </w:rPr>
        <w:t xml:space="preserve"> Checklist </w:t>
      </w:r>
    </w:p>
    <w:p w14:paraId="66E08577" w14:textId="77777777" w:rsidR="006E291B" w:rsidRDefault="00A06B0B" w:rsidP="00B943FA">
      <w:pPr>
        <w:pStyle w:val="BodyText"/>
        <w:rPr>
          <w:rFonts w:eastAsia="Arial Unicode MS"/>
          <w:i w:val="0"/>
        </w:rPr>
      </w:pPr>
      <w:r w:rsidRPr="001162DD">
        <w:rPr>
          <w:rFonts w:eastAsia="Arial Unicode MS"/>
          <w:i w:val="0"/>
        </w:rPr>
        <w:t xml:space="preserve">Your Regional Program Manager will </w:t>
      </w:r>
      <w:r w:rsidR="00F87301" w:rsidRPr="001162DD">
        <w:rPr>
          <w:rFonts w:eastAsia="Arial Unicode MS"/>
          <w:i w:val="0"/>
        </w:rPr>
        <w:t xml:space="preserve">provide the </w:t>
      </w:r>
      <w:r w:rsidR="00F87301" w:rsidRPr="006E291B">
        <w:rPr>
          <w:rFonts w:eastAsia="Arial Unicode MS"/>
          <w:i w:val="0"/>
        </w:rPr>
        <w:t>Mentoring Checklist</w:t>
      </w:r>
      <w:r w:rsidR="00E9359E" w:rsidRPr="006E291B">
        <w:rPr>
          <w:rFonts w:eastAsia="Arial Unicode MS"/>
          <w:i w:val="0"/>
        </w:rPr>
        <w:t xml:space="preserve"> </w:t>
      </w:r>
      <w:r w:rsidR="00E9359E" w:rsidRPr="001162DD">
        <w:rPr>
          <w:rFonts w:eastAsia="Arial Unicode MS"/>
          <w:i w:val="0"/>
        </w:rPr>
        <w:t xml:space="preserve">to you and review it with </w:t>
      </w:r>
      <w:proofErr w:type="gramStart"/>
      <w:r w:rsidR="00E9359E" w:rsidRPr="001162DD">
        <w:rPr>
          <w:rFonts w:eastAsia="Arial Unicode MS"/>
          <w:i w:val="0"/>
        </w:rPr>
        <w:t>your</w:t>
      </w:r>
      <w:proofErr w:type="gramEnd"/>
      <w:r w:rsidR="00E9359E" w:rsidRPr="001162DD">
        <w:rPr>
          <w:rFonts w:eastAsia="Arial Unicode MS"/>
          <w:i w:val="0"/>
        </w:rPr>
        <w:t xml:space="preserve"> during their first center visit. </w:t>
      </w:r>
      <w:r w:rsidR="00B943FA" w:rsidRPr="001162DD">
        <w:rPr>
          <w:rFonts w:eastAsia="Arial Unicode MS"/>
          <w:i w:val="0"/>
        </w:rPr>
        <w:t xml:space="preserve"> A copy can also be found </w:t>
      </w:r>
      <w:r w:rsidR="00BB0986">
        <w:rPr>
          <w:rFonts w:eastAsia="Arial Unicode MS"/>
          <w:i w:val="0"/>
        </w:rPr>
        <w:t xml:space="preserve">on the </w:t>
      </w:r>
      <w:hyperlink r:id="rId19" w:history="1">
        <w:r w:rsidR="00BB0986" w:rsidRPr="00E77DA9">
          <w:rPr>
            <w:rStyle w:val="Hyperlink"/>
            <w:rFonts w:eastAsia="Arial Unicode MS"/>
            <w:i w:val="0"/>
          </w:rPr>
          <w:t>Forms and Documents page</w:t>
        </w:r>
      </w:hyperlink>
      <w:r w:rsidR="00BB0986">
        <w:rPr>
          <w:rFonts w:eastAsia="Arial Unicode MS"/>
          <w:i w:val="0"/>
        </w:rPr>
        <w:t xml:space="preserve"> on the DFRYSC website</w:t>
      </w:r>
      <w:r w:rsidR="00EF39DD">
        <w:rPr>
          <w:rFonts w:eastAsia="Arial Unicode MS"/>
          <w:i w:val="0"/>
        </w:rPr>
        <w:t xml:space="preserve"> and in your NCO materials</w:t>
      </w:r>
      <w:r w:rsidR="00B943FA" w:rsidRPr="001162DD">
        <w:rPr>
          <w:rFonts w:eastAsia="Arial Unicode MS"/>
          <w:i w:val="0"/>
        </w:rPr>
        <w:t xml:space="preserve">.  </w:t>
      </w:r>
      <w:r w:rsidR="00466F58" w:rsidRPr="001162DD">
        <w:rPr>
          <w:rFonts w:eastAsia="Arial Unicode MS"/>
          <w:i w:val="0"/>
        </w:rPr>
        <w:t>Your Regional Program</w:t>
      </w:r>
      <w:r w:rsidR="00DE63D1" w:rsidRPr="001162DD">
        <w:rPr>
          <w:rFonts w:eastAsia="Arial Unicode MS"/>
          <w:i w:val="0"/>
        </w:rPr>
        <w:t xml:space="preserve"> Manager will recommend </w:t>
      </w:r>
      <w:r w:rsidR="00466F58" w:rsidRPr="001162DD">
        <w:rPr>
          <w:rFonts w:eastAsia="Arial Unicode MS"/>
          <w:i w:val="0"/>
        </w:rPr>
        <w:t>experienced coordinators</w:t>
      </w:r>
      <w:r w:rsidR="00E9359E" w:rsidRPr="001162DD">
        <w:rPr>
          <w:rFonts w:eastAsia="Arial Unicode MS"/>
          <w:i w:val="0"/>
        </w:rPr>
        <w:t>/mentors</w:t>
      </w:r>
      <w:r w:rsidR="00466F58" w:rsidRPr="001162DD">
        <w:rPr>
          <w:rFonts w:eastAsia="Arial Unicode MS"/>
          <w:i w:val="0"/>
        </w:rPr>
        <w:t xml:space="preserve"> for you to</w:t>
      </w:r>
      <w:r w:rsidR="00DE63D1" w:rsidRPr="001162DD">
        <w:rPr>
          <w:rFonts w:eastAsia="Arial Unicode MS"/>
          <w:i w:val="0"/>
        </w:rPr>
        <w:t xml:space="preserve"> visit to discuss various topics as outlined in the Mentoring Checklist and the coordinator will </w:t>
      </w:r>
    </w:p>
    <w:p w14:paraId="76C9CB26" w14:textId="4E6D25E8" w:rsidR="00F47B5E" w:rsidRPr="001162DD" w:rsidRDefault="00DE63D1" w:rsidP="00B943FA">
      <w:pPr>
        <w:pStyle w:val="BodyText"/>
        <w:rPr>
          <w:rFonts w:eastAsia="Arial Unicode MS"/>
          <w:i w:val="0"/>
          <w:sz w:val="20"/>
        </w:rPr>
      </w:pPr>
      <w:r w:rsidRPr="001162DD">
        <w:rPr>
          <w:rFonts w:eastAsia="Arial Unicode MS"/>
          <w:i w:val="0"/>
        </w:rPr>
        <w:lastRenderedPageBreak/>
        <w:t xml:space="preserve">initial </w:t>
      </w:r>
      <w:r w:rsidR="006E291B">
        <w:rPr>
          <w:rFonts w:eastAsia="Arial Unicode MS"/>
          <w:i w:val="0"/>
        </w:rPr>
        <w:t>topics</w:t>
      </w:r>
      <w:r w:rsidRPr="001162DD">
        <w:rPr>
          <w:rFonts w:eastAsia="Arial Unicode MS"/>
          <w:i w:val="0"/>
        </w:rPr>
        <w:t xml:space="preserve"> they’ve covered with you.  The completed checklist should be returned to your Regional Program Manager six months after the date you receive it.</w:t>
      </w:r>
    </w:p>
    <w:p w14:paraId="36836206" w14:textId="77777777" w:rsidR="00B943FA" w:rsidRPr="001162DD" w:rsidRDefault="00B943FA" w:rsidP="00B943FA">
      <w:pPr>
        <w:pStyle w:val="BodyText"/>
        <w:ind w:left="630"/>
        <w:rPr>
          <w:rFonts w:eastAsia="Arial Unicode MS"/>
          <w:i w:val="0"/>
        </w:rPr>
      </w:pPr>
    </w:p>
    <w:p w14:paraId="24219DF0" w14:textId="77777777" w:rsidR="00A06B0B" w:rsidRPr="001162DD" w:rsidRDefault="00A06B0B" w:rsidP="00536BE0">
      <w:pPr>
        <w:pStyle w:val="BodyText"/>
        <w:rPr>
          <w:rFonts w:eastAsia="Arial Unicode MS"/>
          <w:b/>
          <w:i w:val="0"/>
        </w:rPr>
      </w:pPr>
      <w:r w:rsidRPr="001162DD">
        <w:rPr>
          <w:rFonts w:eastAsia="Arial Unicode MS"/>
          <w:b/>
          <w:i w:val="0"/>
        </w:rPr>
        <w:t>Record</w:t>
      </w:r>
      <w:r w:rsidR="00C07E35" w:rsidRPr="001162DD">
        <w:rPr>
          <w:rFonts w:eastAsia="Arial Unicode MS"/>
          <w:b/>
          <w:i w:val="0"/>
        </w:rPr>
        <w:t>k</w:t>
      </w:r>
      <w:r w:rsidRPr="001162DD">
        <w:rPr>
          <w:rFonts w:eastAsia="Arial Unicode MS"/>
          <w:b/>
          <w:i w:val="0"/>
        </w:rPr>
        <w:t>eeping Documents</w:t>
      </w:r>
    </w:p>
    <w:p w14:paraId="38B4D575" w14:textId="77777777" w:rsidR="00A06B0B" w:rsidRPr="001162DD" w:rsidRDefault="00A06B0B" w:rsidP="00B943FA">
      <w:pPr>
        <w:pStyle w:val="BodyText"/>
        <w:rPr>
          <w:rFonts w:eastAsia="Arial Unicode MS"/>
          <w:i w:val="0"/>
        </w:rPr>
      </w:pPr>
      <w:r w:rsidRPr="001162DD">
        <w:rPr>
          <w:rFonts w:eastAsia="Arial Unicode MS"/>
          <w:i w:val="0"/>
        </w:rPr>
        <w:t xml:space="preserve">An overview of recordkeeping will be provided at New Coordinator Orientation.  </w:t>
      </w:r>
      <w:r w:rsidR="00F87301" w:rsidRPr="001162DD">
        <w:rPr>
          <w:rFonts w:eastAsia="Arial Unicode MS"/>
          <w:i w:val="0"/>
        </w:rPr>
        <w:t xml:space="preserve"> A </w:t>
      </w:r>
      <w:hyperlink r:id="rId20" w:history="1">
        <w:r w:rsidRPr="00E77DA9">
          <w:rPr>
            <w:rStyle w:val="Hyperlink"/>
            <w:rFonts w:eastAsia="Arial Unicode MS"/>
            <w:i w:val="0"/>
          </w:rPr>
          <w:t>Recordkeeping</w:t>
        </w:r>
        <w:r w:rsidR="00F87301" w:rsidRPr="00E77DA9">
          <w:rPr>
            <w:rStyle w:val="Hyperlink"/>
            <w:rFonts w:eastAsia="Arial Unicode MS"/>
            <w:i w:val="0"/>
          </w:rPr>
          <w:t xml:space="preserve"> PowerPoint</w:t>
        </w:r>
      </w:hyperlink>
      <w:r w:rsidR="00F87301" w:rsidRPr="001162DD">
        <w:rPr>
          <w:rFonts w:eastAsia="Arial Unicode MS"/>
          <w:i w:val="0"/>
        </w:rPr>
        <w:t xml:space="preserve"> is located on the FRYSC </w:t>
      </w:r>
      <w:r w:rsidR="00DE6518">
        <w:rPr>
          <w:rFonts w:eastAsia="Arial Unicode MS"/>
          <w:i w:val="0"/>
        </w:rPr>
        <w:t>website, Recordkeeping d</w:t>
      </w:r>
      <w:r w:rsidRPr="001162DD">
        <w:rPr>
          <w:rFonts w:eastAsia="Arial Unicode MS"/>
          <w:i w:val="0"/>
        </w:rPr>
        <w:t>ocuments include:</w:t>
      </w:r>
    </w:p>
    <w:p w14:paraId="0C6DB81B" w14:textId="77777777" w:rsidR="00AC5C23" w:rsidRPr="001162DD" w:rsidRDefault="00AC5C23" w:rsidP="00A06B0B">
      <w:pPr>
        <w:pStyle w:val="BodyText"/>
        <w:ind w:left="360"/>
        <w:rPr>
          <w:rFonts w:eastAsia="Arial Unicode MS"/>
          <w:i w:val="0"/>
        </w:rPr>
      </w:pPr>
    </w:p>
    <w:p w14:paraId="683CAC0A" w14:textId="77777777" w:rsidR="00A06B0B" w:rsidRPr="001162DD" w:rsidRDefault="00A06B0B" w:rsidP="00011E2B">
      <w:pPr>
        <w:pStyle w:val="BodyText"/>
        <w:numPr>
          <w:ilvl w:val="0"/>
          <w:numId w:val="33"/>
        </w:numPr>
        <w:rPr>
          <w:rFonts w:eastAsia="Arial Unicode MS"/>
          <w:i w:val="0"/>
        </w:rPr>
      </w:pPr>
      <w:r w:rsidRPr="001162DD">
        <w:rPr>
          <w:rFonts w:eastAsia="Arial Unicode MS"/>
          <w:i w:val="0"/>
        </w:rPr>
        <w:t>Budget and Budget Narrative</w:t>
      </w:r>
    </w:p>
    <w:p w14:paraId="7AA0D95D" w14:textId="77777777" w:rsidR="00A06B0B" w:rsidRPr="001162DD" w:rsidRDefault="00A06B0B" w:rsidP="00011E2B">
      <w:pPr>
        <w:pStyle w:val="BodyText"/>
        <w:numPr>
          <w:ilvl w:val="0"/>
          <w:numId w:val="33"/>
        </w:numPr>
        <w:rPr>
          <w:rFonts w:eastAsia="Arial Unicode MS"/>
          <w:i w:val="0"/>
        </w:rPr>
      </w:pPr>
      <w:r w:rsidRPr="001162DD">
        <w:rPr>
          <w:rFonts w:eastAsia="Arial Unicode MS"/>
          <w:i w:val="0"/>
        </w:rPr>
        <w:t>Fiscal Records (Purchase Orders, Budget Balance Spreadsheet)</w:t>
      </w:r>
    </w:p>
    <w:p w14:paraId="07BFCDE8" w14:textId="77777777" w:rsidR="00A06B0B" w:rsidRPr="001162DD" w:rsidRDefault="00A06B0B" w:rsidP="00011E2B">
      <w:pPr>
        <w:pStyle w:val="BodyText"/>
        <w:numPr>
          <w:ilvl w:val="0"/>
          <w:numId w:val="33"/>
        </w:numPr>
        <w:rPr>
          <w:rFonts w:eastAsia="Arial Unicode MS"/>
          <w:i w:val="0"/>
        </w:rPr>
      </w:pPr>
      <w:r w:rsidRPr="001162DD">
        <w:rPr>
          <w:rFonts w:eastAsia="Arial Unicode MS"/>
          <w:i w:val="0"/>
        </w:rPr>
        <w:t>MUNIS Reports</w:t>
      </w:r>
    </w:p>
    <w:p w14:paraId="644B0057" w14:textId="77777777" w:rsidR="00AF26E1" w:rsidRPr="001162DD" w:rsidRDefault="00A06B0B" w:rsidP="00011E2B">
      <w:pPr>
        <w:pStyle w:val="BodyText"/>
        <w:numPr>
          <w:ilvl w:val="0"/>
          <w:numId w:val="33"/>
        </w:numPr>
        <w:rPr>
          <w:rFonts w:eastAsia="Arial Unicode MS"/>
          <w:i w:val="0"/>
        </w:rPr>
      </w:pPr>
      <w:r w:rsidRPr="001162DD">
        <w:rPr>
          <w:rFonts w:eastAsia="Arial Unicode MS"/>
          <w:i w:val="0"/>
        </w:rPr>
        <w:t xml:space="preserve">Daily Logs </w:t>
      </w:r>
    </w:p>
    <w:p w14:paraId="2C58F940" w14:textId="77777777" w:rsidR="001A10DA" w:rsidRPr="001162DD" w:rsidRDefault="000B7523" w:rsidP="00011E2B">
      <w:pPr>
        <w:pStyle w:val="BodyText"/>
        <w:numPr>
          <w:ilvl w:val="0"/>
          <w:numId w:val="33"/>
        </w:numPr>
        <w:rPr>
          <w:rFonts w:eastAsia="Arial Unicode MS"/>
          <w:i w:val="0"/>
        </w:rPr>
      </w:pPr>
      <w:r w:rsidRPr="001162DD">
        <w:rPr>
          <w:rFonts w:eastAsia="Arial Unicode MS"/>
          <w:i w:val="0"/>
        </w:rPr>
        <w:t>Referral Forms</w:t>
      </w:r>
    </w:p>
    <w:p w14:paraId="6C5ED873" w14:textId="77777777" w:rsidR="00AC5C23" w:rsidRPr="001162DD" w:rsidRDefault="00AC5C23" w:rsidP="00011E2B">
      <w:pPr>
        <w:pStyle w:val="BodyText"/>
        <w:numPr>
          <w:ilvl w:val="0"/>
          <w:numId w:val="33"/>
        </w:numPr>
        <w:rPr>
          <w:rFonts w:eastAsia="Arial Unicode MS"/>
          <w:i w:val="0"/>
        </w:rPr>
      </w:pPr>
      <w:r w:rsidRPr="001162DD">
        <w:rPr>
          <w:rFonts w:eastAsia="Arial Unicode MS"/>
          <w:i w:val="0"/>
        </w:rPr>
        <w:t>Infinite Campus Records (see below)</w:t>
      </w:r>
    </w:p>
    <w:p w14:paraId="0DA2A991" w14:textId="77777777" w:rsidR="00E825E5" w:rsidRPr="001162DD" w:rsidRDefault="00E825E5" w:rsidP="00E825E5">
      <w:pPr>
        <w:pStyle w:val="BodyText"/>
        <w:rPr>
          <w:rFonts w:eastAsia="Arial Unicode MS"/>
          <w:i w:val="0"/>
        </w:rPr>
      </w:pPr>
    </w:p>
    <w:p w14:paraId="344FE7D5" w14:textId="77777777" w:rsidR="00871589" w:rsidRPr="001162DD" w:rsidRDefault="00871589" w:rsidP="00871589">
      <w:pPr>
        <w:pStyle w:val="BodyText"/>
        <w:ind w:left="1080"/>
        <w:rPr>
          <w:rFonts w:eastAsia="Arial Unicode MS"/>
          <w:i w:val="0"/>
        </w:rPr>
      </w:pPr>
    </w:p>
    <w:p w14:paraId="787DAD25" w14:textId="77777777" w:rsidR="00AF26E1" w:rsidRPr="001162DD" w:rsidRDefault="00A06B0B" w:rsidP="00536BE0">
      <w:pPr>
        <w:pStyle w:val="BodyText"/>
        <w:rPr>
          <w:rFonts w:eastAsia="Arial Unicode MS"/>
          <w:b/>
          <w:i w:val="0"/>
        </w:rPr>
      </w:pPr>
      <w:r w:rsidRPr="001162DD">
        <w:rPr>
          <w:rFonts w:eastAsia="Arial Unicode MS"/>
          <w:b/>
          <w:i w:val="0"/>
        </w:rPr>
        <w:t>Infinite Campus Records</w:t>
      </w:r>
      <w:r w:rsidR="009A5460" w:rsidRPr="001162DD">
        <w:t xml:space="preserve"> </w:t>
      </w:r>
    </w:p>
    <w:p w14:paraId="08684B52" w14:textId="77777777" w:rsidR="00AF26E1" w:rsidRPr="001162DD" w:rsidRDefault="00AF26E1" w:rsidP="00743696">
      <w:pPr>
        <w:pStyle w:val="BodyText"/>
        <w:rPr>
          <w:rFonts w:eastAsia="Arial Unicode MS"/>
          <w:i w:val="0"/>
        </w:rPr>
      </w:pPr>
      <w:r w:rsidRPr="001162DD">
        <w:rPr>
          <w:rFonts w:eastAsia="Arial Unicode MS"/>
          <w:i w:val="0"/>
        </w:rPr>
        <w:t>Infinite Campus is the data collection system used b</w:t>
      </w:r>
      <w:r w:rsidR="00C07E35" w:rsidRPr="001162DD">
        <w:rPr>
          <w:rFonts w:eastAsia="Arial Unicode MS"/>
          <w:i w:val="0"/>
        </w:rPr>
        <w:t xml:space="preserve">y all school districts.  FRYSCs </w:t>
      </w:r>
      <w:r w:rsidRPr="001162DD">
        <w:rPr>
          <w:rFonts w:eastAsia="Arial Unicode MS"/>
          <w:i w:val="0"/>
        </w:rPr>
        <w:t>are required to utilize this system for recordkeeping and data collection.  School districts provide basic training on using Infinite Campus.  You may also check with your Regional Program Manager to see if there are regional training opportunities for Infinite Campus and FRYSC.</w:t>
      </w:r>
    </w:p>
    <w:p w14:paraId="241E4B67" w14:textId="77777777" w:rsidR="00AF26E1" w:rsidRPr="001162DD" w:rsidRDefault="00AF26E1" w:rsidP="00A06B0B">
      <w:pPr>
        <w:pStyle w:val="BodyText"/>
        <w:ind w:left="360"/>
        <w:rPr>
          <w:rFonts w:eastAsia="Arial Unicode MS"/>
          <w:i w:val="0"/>
        </w:rPr>
      </w:pPr>
    </w:p>
    <w:p w14:paraId="393F7440" w14:textId="77777777" w:rsidR="00AF26E1" w:rsidRPr="001162DD" w:rsidRDefault="00AF26E1" w:rsidP="00743696">
      <w:pPr>
        <w:pStyle w:val="BodyText"/>
        <w:rPr>
          <w:rFonts w:eastAsia="Arial Unicode MS"/>
          <w:i w:val="0"/>
        </w:rPr>
      </w:pPr>
      <w:r w:rsidRPr="001162DD">
        <w:rPr>
          <w:rFonts w:eastAsia="Arial Unicode MS"/>
          <w:i w:val="0"/>
        </w:rPr>
        <w:t xml:space="preserve">Please refer to the </w:t>
      </w:r>
      <w:hyperlink r:id="rId21" w:history="1">
        <w:r w:rsidRPr="00E77DA9">
          <w:rPr>
            <w:rStyle w:val="Hyperlink"/>
            <w:rFonts w:eastAsia="Arial Unicode MS"/>
            <w:i w:val="0"/>
          </w:rPr>
          <w:t>FRYSC Infinite Campus Manual</w:t>
        </w:r>
      </w:hyperlink>
      <w:r w:rsidRPr="00E77DA9">
        <w:rPr>
          <w:rFonts w:eastAsia="Arial Unicode MS"/>
          <w:i w:val="0"/>
          <w:color w:val="0000FF"/>
        </w:rPr>
        <w:t xml:space="preserve"> </w:t>
      </w:r>
      <w:r w:rsidRPr="001162DD">
        <w:rPr>
          <w:rFonts w:eastAsia="Arial Unicode MS"/>
          <w:i w:val="0"/>
        </w:rPr>
        <w:t xml:space="preserve">on the FRYSC website.  It is located </w:t>
      </w:r>
      <w:r w:rsidR="00CA484E" w:rsidRPr="001162DD">
        <w:rPr>
          <w:rFonts w:eastAsia="Arial Unicode MS"/>
          <w:i w:val="0"/>
        </w:rPr>
        <w:t xml:space="preserve">on the </w:t>
      </w:r>
      <w:r w:rsidR="00CA484E" w:rsidRPr="00E77DA9">
        <w:rPr>
          <w:rFonts w:eastAsia="Arial Unicode MS"/>
          <w:i w:val="0"/>
        </w:rPr>
        <w:t xml:space="preserve">Forms and Downloads page </w:t>
      </w:r>
      <w:r w:rsidR="00CA484E" w:rsidRPr="001162DD">
        <w:rPr>
          <w:rFonts w:eastAsia="Arial Unicode MS"/>
          <w:i w:val="0"/>
        </w:rPr>
        <w:t xml:space="preserve">on the right under </w:t>
      </w:r>
      <w:r w:rsidR="00DE6518">
        <w:rPr>
          <w:rFonts w:eastAsia="Arial Unicode MS"/>
          <w:i w:val="0"/>
        </w:rPr>
        <w:t>“Additional Downloads</w:t>
      </w:r>
      <w:r w:rsidR="00CA484E" w:rsidRPr="001162DD">
        <w:rPr>
          <w:rFonts w:eastAsia="Arial Unicode MS"/>
          <w:i w:val="0"/>
        </w:rPr>
        <w:t>”.</w:t>
      </w:r>
    </w:p>
    <w:p w14:paraId="525BA02D" w14:textId="77777777" w:rsidR="009A5460" w:rsidRPr="001162DD" w:rsidRDefault="009A5460" w:rsidP="00A06B0B">
      <w:pPr>
        <w:pStyle w:val="BodyText"/>
        <w:ind w:left="360"/>
        <w:rPr>
          <w:rFonts w:eastAsia="Arial Unicode MS"/>
          <w:i w:val="0"/>
        </w:rPr>
      </w:pPr>
    </w:p>
    <w:p w14:paraId="201CD1E4" w14:textId="77777777" w:rsidR="008732E3" w:rsidRPr="001162DD" w:rsidRDefault="008732E3" w:rsidP="00536BE0">
      <w:pPr>
        <w:pStyle w:val="BodyText"/>
        <w:rPr>
          <w:rFonts w:eastAsia="Arial Unicode MS"/>
          <w:b/>
          <w:i w:val="0"/>
        </w:rPr>
      </w:pPr>
      <w:r w:rsidRPr="001162DD">
        <w:rPr>
          <w:rFonts w:eastAsia="Arial Unicode MS"/>
          <w:b/>
          <w:i w:val="0"/>
        </w:rPr>
        <w:t>Training Requirements for FRYSC Coordinators</w:t>
      </w:r>
    </w:p>
    <w:p w14:paraId="0CACCEC1" w14:textId="51820B7F" w:rsidR="008732E3" w:rsidRPr="001162DD" w:rsidRDefault="008732E3" w:rsidP="008732E3">
      <w:pPr>
        <w:pStyle w:val="BodyText"/>
        <w:rPr>
          <w:rFonts w:eastAsia="Arial Unicode MS"/>
          <w:i w:val="0"/>
        </w:rPr>
      </w:pPr>
      <w:r w:rsidRPr="001162DD">
        <w:rPr>
          <w:rFonts w:eastAsia="Arial Unicode MS"/>
          <w:i w:val="0"/>
        </w:rPr>
        <w:t xml:space="preserve">FRYSC Coordinators are required to receive training that is approved by the FRYSC Training Council. </w:t>
      </w:r>
      <w:r w:rsidR="0037335D">
        <w:rPr>
          <w:rFonts w:eastAsia="Arial Unicode MS"/>
          <w:i w:val="0"/>
        </w:rPr>
        <w:t xml:space="preserve">All coordinators </w:t>
      </w:r>
      <w:r w:rsidR="00E77DA9">
        <w:rPr>
          <w:rFonts w:eastAsia="Arial Unicode MS"/>
          <w:i w:val="0"/>
        </w:rPr>
        <w:t xml:space="preserve">(years 2 and up) </w:t>
      </w:r>
      <w:r w:rsidR="0037335D">
        <w:rPr>
          <w:rFonts w:eastAsia="Arial Unicode MS"/>
          <w:i w:val="0"/>
        </w:rPr>
        <w:t xml:space="preserve">are required to receive 24 hours of approved training every year (June 1 – May 31).  As a </w:t>
      </w:r>
      <w:r w:rsidRPr="001162DD">
        <w:rPr>
          <w:rFonts w:eastAsia="Arial Unicode MS"/>
          <w:b/>
        </w:rPr>
        <w:t>new</w:t>
      </w:r>
      <w:r w:rsidRPr="001162DD">
        <w:rPr>
          <w:rFonts w:eastAsia="Arial Unicode MS"/>
          <w:i w:val="0"/>
        </w:rPr>
        <w:t xml:space="preserve"> coordinator</w:t>
      </w:r>
      <w:r w:rsidR="0037335D">
        <w:rPr>
          <w:rFonts w:eastAsia="Arial Unicode MS"/>
          <w:i w:val="0"/>
        </w:rPr>
        <w:t xml:space="preserve">, you can expect to experience the following your first year: </w:t>
      </w:r>
    </w:p>
    <w:p w14:paraId="5C847B0F" w14:textId="77777777" w:rsidR="008732E3" w:rsidRPr="001162DD" w:rsidRDefault="008732E3" w:rsidP="008732E3">
      <w:pPr>
        <w:pStyle w:val="BodyText"/>
        <w:rPr>
          <w:rFonts w:eastAsia="Arial Unicode MS"/>
          <w:i w:val="0"/>
        </w:rPr>
      </w:pPr>
    </w:p>
    <w:p w14:paraId="6171CA16" w14:textId="77777777" w:rsidR="0037335D" w:rsidRDefault="008732E3" w:rsidP="00400A7D">
      <w:pPr>
        <w:pStyle w:val="BodyText"/>
        <w:numPr>
          <w:ilvl w:val="0"/>
          <w:numId w:val="42"/>
        </w:numPr>
        <w:rPr>
          <w:rFonts w:eastAsia="Arial Unicode MS"/>
          <w:i w:val="0"/>
        </w:rPr>
      </w:pPr>
      <w:r w:rsidRPr="0037335D">
        <w:rPr>
          <w:rFonts w:eastAsia="Arial Unicode MS"/>
          <w:i w:val="0"/>
        </w:rPr>
        <w:t xml:space="preserve">New Coordinator Orientation </w:t>
      </w:r>
    </w:p>
    <w:p w14:paraId="65628D73" w14:textId="77777777" w:rsidR="008732E3" w:rsidRPr="0037335D" w:rsidRDefault="008732E3" w:rsidP="00400A7D">
      <w:pPr>
        <w:pStyle w:val="BodyText"/>
        <w:numPr>
          <w:ilvl w:val="0"/>
          <w:numId w:val="42"/>
        </w:numPr>
        <w:rPr>
          <w:rFonts w:eastAsia="Arial Unicode MS"/>
          <w:i w:val="0"/>
        </w:rPr>
      </w:pPr>
      <w:r w:rsidRPr="0037335D">
        <w:rPr>
          <w:rFonts w:eastAsia="Arial Unicode MS"/>
          <w:i w:val="0"/>
        </w:rPr>
        <w:t xml:space="preserve">Approved statewide conference </w:t>
      </w:r>
    </w:p>
    <w:p w14:paraId="10D95E5B" w14:textId="77777777" w:rsidR="008732E3" w:rsidRDefault="008732E3" w:rsidP="0037335D">
      <w:pPr>
        <w:pStyle w:val="BodyText"/>
        <w:numPr>
          <w:ilvl w:val="0"/>
          <w:numId w:val="42"/>
        </w:numPr>
        <w:rPr>
          <w:rFonts w:eastAsia="Arial Unicode MS"/>
          <w:i w:val="0"/>
        </w:rPr>
      </w:pPr>
      <w:r w:rsidRPr="001162DD">
        <w:rPr>
          <w:rFonts w:eastAsia="Arial Unicode MS"/>
          <w:i w:val="0"/>
        </w:rPr>
        <w:t>Mentoring: Completion of the FRYSC Mentoring Checklist</w:t>
      </w:r>
    </w:p>
    <w:p w14:paraId="7E0579E9" w14:textId="77777777" w:rsidR="0037335D" w:rsidRPr="001162DD" w:rsidRDefault="0037335D" w:rsidP="0037335D">
      <w:pPr>
        <w:pStyle w:val="BodyText"/>
        <w:numPr>
          <w:ilvl w:val="0"/>
          <w:numId w:val="42"/>
        </w:numPr>
        <w:rPr>
          <w:rFonts w:eastAsia="Arial Unicode MS"/>
          <w:i w:val="0"/>
        </w:rPr>
      </w:pPr>
      <w:r>
        <w:rPr>
          <w:rFonts w:eastAsia="Arial Unicode MS"/>
          <w:i w:val="0"/>
        </w:rPr>
        <w:t>Other relevant training opportunities provided by our office, your district or other organizations</w:t>
      </w:r>
    </w:p>
    <w:p w14:paraId="3322C9F8" w14:textId="77777777" w:rsidR="00536BE0" w:rsidRPr="001162DD" w:rsidRDefault="00536BE0" w:rsidP="008732E3">
      <w:pPr>
        <w:pStyle w:val="BodyText"/>
        <w:rPr>
          <w:rFonts w:eastAsia="Arial Unicode MS"/>
          <w:i w:val="0"/>
        </w:rPr>
      </w:pPr>
    </w:p>
    <w:p w14:paraId="58AAFF57" w14:textId="0D7B8180" w:rsidR="008732E3" w:rsidRPr="001162DD" w:rsidRDefault="008732E3" w:rsidP="008732E3">
      <w:pPr>
        <w:pStyle w:val="BodyText"/>
        <w:rPr>
          <w:rFonts w:eastAsia="Arial Unicode MS"/>
          <w:i w:val="0"/>
        </w:rPr>
      </w:pPr>
      <w:r w:rsidRPr="001162DD">
        <w:rPr>
          <w:rFonts w:eastAsia="Arial Unicode MS"/>
          <w:i w:val="0"/>
        </w:rPr>
        <w:t xml:space="preserve">In addition to these trainings, </w:t>
      </w:r>
      <w:r w:rsidR="00E77DA9">
        <w:rPr>
          <w:rFonts w:eastAsia="Arial Unicode MS"/>
          <w:i w:val="0"/>
        </w:rPr>
        <w:t>c</w:t>
      </w:r>
      <w:r w:rsidRPr="001162DD">
        <w:rPr>
          <w:rFonts w:eastAsia="Arial Unicode MS"/>
          <w:i w:val="0"/>
        </w:rPr>
        <w:t xml:space="preserve">enter </w:t>
      </w:r>
      <w:r w:rsidR="00E77DA9">
        <w:rPr>
          <w:rFonts w:eastAsia="Arial Unicode MS"/>
          <w:i w:val="0"/>
        </w:rPr>
        <w:t>c</w:t>
      </w:r>
      <w:r w:rsidRPr="001162DD">
        <w:rPr>
          <w:rFonts w:eastAsia="Arial Unicode MS"/>
          <w:i w:val="0"/>
        </w:rPr>
        <w:t xml:space="preserve">oordinators must complete all trainings required by their school district such as confidentiality, </w:t>
      </w:r>
      <w:r w:rsidR="00593B76" w:rsidRPr="001162DD">
        <w:rPr>
          <w:rFonts w:eastAsia="Arial Unicode MS"/>
          <w:i w:val="0"/>
        </w:rPr>
        <w:t>blood borne p</w:t>
      </w:r>
      <w:r w:rsidRPr="001162DD">
        <w:rPr>
          <w:rFonts w:eastAsia="Arial Unicode MS"/>
          <w:i w:val="0"/>
        </w:rPr>
        <w:t>athogens, etc.</w:t>
      </w:r>
      <w:r w:rsidR="00EF39DD">
        <w:rPr>
          <w:rFonts w:eastAsia="Arial Unicode MS"/>
          <w:i w:val="0"/>
        </w:rPr>
        <w:t xml:space="preserve">  These yearly </w:t>
      </w:r>
      <w:proofErr w:type="gramStart"/>
      <w:r w:rsidR="00EF39DD">
        <w:rPr>
          <w:rFonts w:eastAsia="Arial Unicode MS"/>
          <w:i w:val="0"/>
        </w:rPr>
        <w:t>trainings</w:t>
      </w:r>
      <w:proofErr w:type="gramEnd"/>
      <w:r w:rsidR="00EF39DD">
        <w:rPr>
          <w:rFonts w:eastAsia="Arial Unicode MS"/>
          <w:i w:val="0"/>
        </w:rPr>
        <w:t>, however, are not eligible for FRYSC professional development credit.</w:t>
      </w:r>
    </w:p>
    <w:p w14:paraId="33129B0D" w14:textId="77777777" w:rsidR="008732E3" w:rsidRPr="001162DD" w:rsidRDefault="008732E3" w:rsidP="008732E3">
      <w:pPr>
        <w:pStyle w:val="BodyText"/>
        <w:rPr>
          <w:rFonts w:eastAsia="Arial Unicode MS"/>
          <w:i w:val="0"/>
        </w:rPr>
      </w:pPr>
      <w:r w:rsidRPr="001162DD">
        <w:rPr>
          <w:rFonts w:eastAsia="Arial Unicode MS"/>
          <w:i w:val="0"/>
        </w:rPr>
        <w:tab/>
      </w:r>
    </w:p>
    <w:p w14:paraId="6BD31185" w14:textId="77777777" w:rsidR="00536BE0" w:rsidRPr="001162DD" w:rsidRDefault="008732E3" w:rsidP="008732E3">
      <w:pPr>
        <w:pStyle w:val="BodyText"/>
        <w:rPr>
          <w:rFonts w:eastAsia="Arial Unicode MS"/>
          <w:i w:val="0"/>
        </w:rPr>
      </w:pPr>
      <w:r w:rsidRPr="001162DD">
        <w:rPr>
          <w:rFonts w:eastAsia="Arial Unicode MS"/>
          <w:i w:val="0"/>
        </w:rPr>
        <w:t>Coordinators mu</w:t>
      </w:r>
      <w:r w:rsidR="00536BE0" w:rsidRPr="001162DD">
        <w:rPr>
          <w:rFonts w:eastAsia="Arial Unicode MS"/>
          <w:i w:val="0"/>
        </w:rPr>
        <w:t xml:space="preserve">st complete a Professional Development </w:t>
      </w:r>
      <w:r w:rsidR="0037335D">
        <w:rPr>
          <w:rFonts w:eastAsia="Arial Unicode MS"/>
          <w:i w:val="0"/>
        </w:rPr>
        <w:t>Tracking Form</w:t>
      </w:r>
      <w:r w:rsidR="0055416C">
        <w:rPr>
          <w:rFonts w:eastAsia="Arial Unicode MS"/>
          <w:i w:val="0"/>
        </w:rPr>
        <w:t xml:space="preserve"> </w:t>
      </w:r>
      <w:r w:rsidR="00BB0986">
        <w:rPr>
          <w:rFonts w:eastAsia="Arial Unicode MS"/>
          <w:i w:val="0"/>
        </w:rPr>
        <w:t>located on FRYSC Counts</w:t>
      </w:r>
      <w:r w:rsidR="0055416C">
        <w:rPr>
          <w:rFonts w:eastAsia="Arial Unicode MS"/>
          <w:i w:val="0"/>
        </w:rPr>
        <w:t xml:space="preserve"> each year</w:t>
      </w:r>
      <w:r w:rsidR="0037335D">
        <w:rPr>
          <w:rFonts w:eastAsia="Arial Unicode MS"/>
          <w:i w:val="0"/>
        </w:rPr>
        <w:t xml:space="preserve">. </w:t>
      </w:r>
      <w:r w:rsidR="008175C3" w:rsidRPr="001162DD">
        <w:rPr>
          <w:rFonts w:eastAsia="Arial Unicode MS"/>
          <w:i w:val="0"/>
        </w:rPr>
        <w:t xml:space="preserve">Coordinators must maintain </w:t>
      </w:r>
      <w:r w:rsidR="0037335D">
        <w:rPr>
          <w:rFonts w:eastAsia="Arial Unicode MS"/>
          <w:i w:val="0"/>
        </w:rPr>
        <w:t xml:space="preserve">the certificates they receive from </w:t>
      </w:r>
      <w:proofErr w:type="gramStart"/>
      <w:r w:rsidR="0037335D">
        <w:rPr>
          <w:rFonts w:eastAsia="Arial Unicode MS"/>
          <w:i w:val="0"/>
        </w:rPr>
        <w:lastRenderedPageBreak/>
        <w:t>trainings</w:t>
      </w:r>
      <w:proofErr w:type="gramEnd"/>
      <w:r w:rsidR="0037335D">
        <w:rPr>
          <w:rFonts w:eastAsia="Arial Unicode MS"/>
          <w:i w:val="0"/>
        </w:rPr>
        <w:t xml:space="preserve"> </w:t>
      </w:r>
      <w:r w:rsidR="008175C3" w:rsidRPr="001162DD">
        <w:rPr>
          <w:rFonts w:eastAsia="Arial Unicode MS"/>
          <w:i w:val="0"/>
        </w:rPr>
        <w:t>onsite in their center</w:t>
      </w:r>
      <w:r w:rsidR="00BB0986">
        <w:rPr>
          <w:rFonts w:eastAsia="Arial Unicode MS"/>
          <w:i w:val="0"/>
        </w:rPr>
        <w:t xml:space="preserve"> or upload to FRYSC Counts</w:t>
      </w:r>
      <w:r w:rsidR="008175C3" w:rsidRPr="001162DD">
        <w:rPr>
          <w:rFonts w:eastAsia="Arial Unicode MS"/>
          <w:i w:val="0"/>
        </w:rPr>
        <w:t xml:space="preserve">.  </w:t>
      </w:r>
      <w:r w:rsidR="00593B76" w:rsidRPr="001162DD">
        <w:rPr>
          <w:rFonts w:eastAsia="Arial Unicode MS"/>
          <w:i w:val="0"/>
        </w:rPr>
        <w:t>These may be reviewed by a visiting RPM and serve as documentation for FRYSC future monitoring visits.</w:t>
      </w:r>
    </w:p>
    <w:p w14:paraId="1B540651" w14:textId="77777777" w:rsidR="00536BE0" w:rsidRPr="001162DD" w:rsidRDefault="00536BE0" w:rsidP="008732E3">
      <w:pPr>
        <w:pStyle w:val="BodyText"/>
        <w:rPr>
          <w:rFonts w:eastAsia="Arial Unicode MS"/>
          <w:i w:val="0"/>
        </w:rPr>
      </w:pPr>
    </w:p>
    <w:p w14:paraId="01831397" w14:textId="5FD91BC3" w:rsidR="00AF26E1" w:rsidRPr="006E291B" w:rsidRDefault="008732E3" w:rsidP="008732E3">
      <w:pPr>
        <w:pStyle w:val="BodyText"/>
        <w:rPr>
          <w:rFonts w:eastAsia="Arial Unicode MS"/>
          <w:i w:val="0"/>
        </w:rPr>
      </w:pPr>
      <w:r w:rsidRPr="001162DD">
        <w:rPr>
          <w:rFonts w:eastAsia="Arial Unicode MS"/>
          <w:i w:val="0"/>
        </w:rPr>
        <w:t xml:space="preserve">For more details on training requirements and documentation, please refer to the </w:t>
      </w:r>
      <w:hyperlink r:id="rId22" w:history="1">
        <w:r w:rsidRPr="00E77DA9">
          <w:rPr>
            <w:rStyle w:val="Hyperlink"/>
            <w:rFonts w:eastAsia="Arial Unicode MS"/>
            <w:i w:val="0"/>
          </w:rPr>
          <w:t>Training Section</w:t>
        </w:r>
      </w:hyperlink>
      <w:r w:rsidRPr="006E291B">
        <w:rPr>
          <w:rFonts w:eastAsia="Arial Unicode MS"/>
          <w:i w:val="0"/>
        </w:rPr>
        <w:t xml:space="preserve"> on the FRYSC Website</w:t>
      </w:r>
      <w:r w:rsidR="00E77DA9">
        <w:rPr>
          <w:rFonts w:eastAsia="Arial Unicode MS"/>
          <w:i w:val="0"/>
        </w:rPr>
        <w:t xml:space="preserve"> and the FRYSC Training Hub</w:t>
      </w:r>
      <w:r w:rsidRPr="006E291B">
        <w:rPr>
          <w:rFonts w:eastAsia="Arial Unicode MS"/>
          <w:i w:val="0"/>
        </w:rPr>
        <w:t>.</w:t>
      </w:r>
    </w:p>
    <w:p w14:paraId="1C934A3F" w14:textId="77777777" w:rsidR="00F87301" w:rsidRPr="001162DD" w:rsidRDefault="00F87301" w:rsidP="00E9359E">
      <w:pPr>
        <w:pStyle w:val="BodyText"/>
        <w:rPr>
          <w:rFonts w:eastAsia="Arial Unicode MS"/>
          <w:b/>
          <w:i w:val="0"/>
        </w:rPr>
      </w:pPr>
    </w:p>
    <w:p w14:paraId="599403D1" w14:textId="77777777" w:rsidR="00E9359E" w:rsidRPr="001162DD" w:rsidRDefault="00445A61" w:rsidP="00E9359E">
      <w:pPr>
        <w:pStyle w:val="BodyText"/>
        <w:rPr>
          <w:rFonts w:eastAsia="Arial Unicode MS"/>
          <w:i w:val="0"/>
          <w:szCs w:val="24"/>
        </w:rPr>
      </w:pPr>
      <w:r w:rsidRPr="001162DD">
        <w:rPr>
          <w:rFonts w:eastAsia="Arial Unicode MS"/>
          <w:b/>
          <w:i w:val="0"/>
        </w:rPr>
        <w:t xml:space="preserve">FRYSC Advisory Council </w:t>
      </w:r>
    </w:p>
    <w:p w14:paraId="1E633F5C" w14:textId="77777777" w:rsidR="008175C3" w:rsidRPr="001162DD" w:rsidRDefault="008175C3" w:rsidP="008175C3">
      <w:pPr>
        <w:rPr>
          <w:rFonts w:eastAsia="Arial Unicode MS"/>
          <w:sz w:val="24"/>
          <w:szCs w:val="24"/>
        </w:rPr>
      </w:pPr>
      <w:r w:rsidRPr="001162DD">
        <w:rPr>
          <w:rFonts w:eastAsia="Arial Unicode MS"/>
          <w:sz w:val="24"/>
          <w:szCs w:val="24"/>
        </w:rPr>
        <w:t>T</w:t>
      </w:r>
      <w:r w:rsidR="00E9359E" w:rsidRPr="001162DD">
        <w:rPr>
          <w:rFonts w:eastAsia="Arial Unicode MS"/>
          <w:sz w:val="24"/>
          <w:szCs w:val="24"/>
        </w:rPr>
        <w:t xml:space="preserve">he main role of the Advisory Council is to provide the center coordinator with input, oversight and recommendations </w:t>
      </w:r>
      <w:proofErr w:type="gramStart"/>
      <w:r w:rsidR="00E9359E" w:rsidRPr="001162DD">
        <w:rPr>
          <w:rFonts w:eastAsia="Arial Unicode MS"/>
          <w:sz w:val="24"/>
          <w:szCs w:val="24"/>
        </w:rPr>
        <w:t>with regard to</w:t>
      </w:r>
      <w:proofErr w:type="gramEnd"/>
      <w:r w:rsidR="00E9359E" w:rsidRPr="001162DD">
        <w:rPr>
          <w:rFonts w:eastAsia="Arial Unicode MS"/>
          <w:sz w:val="24"/>
          <w:szCs w:val="24"/>
        </w:rPr>
        <w:t xml:space="preserve"> the planning, development, implementation and evaluation of center services, programs and activities. </w:t>
      </w:r>
      <w:r w:rsidRPr="001162DD">
        <w:rPr>
          <w:rFonts w:eastAsia="Arial Unicode MS"/>
          <w:sz w:val="24"/>
          <w:szCs w:val="24"/>
        </w:rPr>
        <w:t>As the FRYSC program is built upon the foundation of collaboration, the Advisory Council is a major vehicle for linking home, school and community. The Advisory Council keeps the FRYSC community-centered!</w:t>
      </w:r>
    </w:p>
    <w:p w14:paraId="608260B8" w14:textId="77777777" w:rsidR="002406A9" w:rsidRPr="001162DD" w:rsidRDefault="002406A9" w:rsidP="008175C3">
      <w:pPr>
        <w:rPr>
          <w:rFonts w:eastAsia="Arial Unicode MS"/>
          <w:sz w:val="24"/>
          <w:szCs w:val="24"/>
        </w:rPr>
      </w:pPr>
    </w:p>
    <w:p w14:paraId="04C56ACF" w14:textId="77777777" w:rsidR="00871589" w:rsidRPr="001162DD" w:rsidRDefault="002406A9" w:rsidP="00DE6518">
      <w:pPr>
        <w:rPr>
          <w:rFonts w:eastAsia="Arial Unicode MS"/>
          <w:b/>
        </w:rPr>
      </w:pPr>
      <w:r w:rsidRPr="001162DD">
        <w:rPr>
          <w:rFonts w:eastAsia="Arial Unicode MS"/>
          <w:sz w:val="24"/>
          <w:szCs w:val="24"/>
        </w:rPr>
        <w:t xml:space="preserve">Please see the </w:t>
      </w:r>
      <w:hyperlink r:id="rId23" w:history="1">
        <w:r w:rsidRPr="006E291B">
          <w:rPr>
            <w:rStyle w:val="Hyperlink"/>
            <w:rFonts w:eastAsia="Arial Unicode MS"/>
            <w:color w:val="auto"/>
            <w:sz w:val="24"/>
            <w:szCs w:val="24"/>
          </w:rPr>
          <w:t>Advisory Council Toolkit</w:t>
        </w:r>
      </w:hyperlink>
      <w:r w:rsidRPr="006E291B">
        <w:rPr>
          <w:rFonts w:eastAsia="Arial Unicode MS"/>
          <w:sz w:val="24"/>
          <w:szCs w:val="24"/>
        </w:rPr>
        <w:t xml:space="preserve"> </w:t>
      </w:r>
      <w:r w:rsidR="00DE6518" w:rsidRPr="00DE6518">
        <w:rPr>
          <w:rFonts w:eastAsia="Arial Unicode MS"/>
          <w:sz w:val="24"/>
          <w:szCs w:val="24"/>
        </w:rPr>
        <w:t xml:space="preserve">on </w:t>
      </w:r>
      <w:r w:rsidR="00EF39DD">
        <w:rPr>
          <w:rFonts w:eastAsia="Arial Unicode MS"/>
          <w:sz w:val="24"/>
          <w:szCs w:val="24"/>
        </w:rPr>
        <w:t>the DFRYSC</w:t>
      </w:r>
      <w:r w:rsidR="00DE6518" w:rsidRPr="00DE6518">
        <w:rPr>
          <w:rFonts w:eastAsia="Arial Unicode MS"/>
          <w:sz w:val="24"/>
          <w:szCs w:val="24"/>
        </w:rPr>
        <w:t xml:space="preserve"> website </w:t>
      </w:r>
      <w:r w:rsidRPr="001162DD">
        <w:rPr>
          <w:rFonts w:eastAsia="Arial Unicode MS"/>
          <w:sz w:val="24"/>
          <w:szCs w:val="24"/>
        </w:rPr>
        <w:t xml:space="preserve">for </w:t>
      </w:r>
      <w:r w:rsidR="00F87301" w:rsidRPr="001162DD">
        <w:rPr>
          <w:rFonts w:eastAsia="Arial Unicode MS"/>
          <w:sz w:val="24"/>
          <w:szCs w:val="24"/>
        </w:rPr>
        <w:t>helpful tools</w:t>
      </w:r>
      <w:r w:rsidR="00DE6518">
        <w:rPr>
          <w:rFonts w:eastAsia="Arial Unicode MS"/>
          <w:sz w:val="24"/>
          <w:szCs w:val="24"/>
        </w:rPr>
        <w:t xml:space="preserve"> for a successful council. </w:t>
      </w:r>
    </w:p>
    <w:p w14:paraId="249F3342" w14:textId="77777777" w:rsidR="00E825E5" w:rsidRDefault="00E825E5" w:rsidP="00E9359E">
      <w:pPr>
        <w:pStyle w:val="BodyText"/>
        <w:rPr>
          <w:rFonts w:eastAsia="Arial Unicode MS"/>
          <w:b/>
        </w:rPr>
      </w:pPr>
    </w:p>
    <w:p w14:paraId="0A7E3D54" w14:textId="77777777" w:rsidR="00400A7D" w:rsidRDefault="00F90ADA" w:rsidP="00F90ADA">
      <w:pPr>
        <w:pStyle w:val="BodyText"/>
        <w:rPr>
          <w:rFonts w:eastAsia="Arial Unicode MS"/>
          <w:b/>
        </w:rPr>
      </w:pPr>
      <w:r w:rsidRPr="001162DD">
        <w:rPr>
          <w:rFonts w:eastAsia="Arial Unicode MS"/>
          <w:b/>
        </w:rPr>
        <w:t xml:space="preserve">Advisory Council Membership </w:t>
      </w:r>
    </w:p>
    <w:p w14:paraId="28036488" w14:textId="2D382650" w:rsidR="00F90ADA" w:rsidRDefault="0037335D" w:rsidP="00F90ADA">
      <w:pPr>
        <w:pStyle w:val="BodyText"/>
        <w:rPr>
          <w:rFonts w:eastAsia="Arial Unicode MS"/>
          <w:i w:val="0"/>
        </w:rPr>
      </w:pPr>
      <w:r>
        <w:rPr>
          <w:rFonts w:eastAsia="Arial Unicode MS"/>
          <w:i w:val="0"/>
        </w:rPr>
        <w:t>Review the A</w:t>
      </w:r>
      <w:r w:rsidR="00F90ADA" w:rsidRPr="001162DD">
        <w:rPr>
          <w:rFonts w:eastAsia="Arial Unicode MS"/>
          <w:i w:val="0"/>
        </w:rPr>
        <w:t xml:space="preserve">dvisory Council Membership list (located </w:t>
      </w:r>
      <w:r w:rsidR="00645550">
        <w:rPr>
          <w:rFonts w:eastAsia="Arial Unicode MS"/>
          <w:i w:val="0"/>
        </w:rPr>
        <w:t>under the “CPP” tab on</w:t>
      </w:r>
      <w:r>
        <w:rPr>
          <w:rFonts w:eastAsia="Arial Unicode MS"/>
          <w:i w:val="0"/>
        </w:rPr>
        <w:t xml:space="preserve"> FRYSC Counts</w:t>
      </w:r>
      <w:r w:rsidR="00F90ADA" w:rsidRPr="001162DD">
        <w:rPr>
          <w:rFonts w:eastAsia="Arial Unicode MS"/>
          <w:i w:val="0"/>
        </w:rPr>
        <w:t>)</w:t>
      </w:r>
      <w:r>
        <w:rPr>
          <w:rFonts w:eastAsia="Arial Unicode MS"/>
          <w:i w:val="0"/>
        </w:rPr>
        <w:t xml:space="preserve"> to see who is on the existing c</w:t>
      </w:r>
      <w:r w:rsidR="00F90ADA" w:rsidRPr="001162DD">
        <w:rPr>
          <w:rFonts w:eastAsia="Arial Unicode MS"/>
          <w:i w:val="0"/>
        </w:rPr>
        <w:t>ouncil and determine if there are other representatives you may wa</w:t>
      </w:r>
      <w:r>
        <w:rPr>
          <w:rFonts w:eastAsia="Arial Unicode MS"/>
          <w:i w:val="0"/>
        </w:rPr>
        <w:t>nt to add to the c</w:t>
      </w:r>
      <w:r w:rsidR="00F90ADA" w:rsidRPr="001162DD">
        <w:rPr>
          <w:rFonts w:eastAsia="Arial Unicode MS"/>
          <w:i w:val="0"/>
        </w:rPr>
        <w:t>ouncil.  Refer t</w:t>
      </w:r>
      <w:r w:rsidR="00F87301" w:rsidRPr="001162DD">
        <w:rPr>
          <w:rFonts w:eastAsia="Arial Unicode MS"/>
          <w:i w:val="0"/>
        </w:rPr>
        <w:t>o the FRYSC Administrators’</w:t>
      </w:r>
      <w:r w:rsidR="00F90ADA" w:rsidRPr="001162DD">
        <w:rPr>
          <w:rFonts w:eastAsia="Arial Unicode MS"/>
          <w:i w:val="0"/>
        </w:rPr>
        <w:t xml:space="preserve"> Guidebook for detailed information on the</w:t>
      </w:r>
      <w:r w:rsidR="00400A7D">
        <w:rPr>
          <w:rFonts w:eastAsia="Arial Unicode MS"/>
          <w:i w:val="0"/>
        </w:rPr>
        <w:t xml:space="preserve"> required composition of FRYSC advisory c</w:t>
      </w:r>
      <w:r w:rsidR="00F90ADA" w:rsidRPr="001162DD">
        <w:rPr>
          <w:rFonts w:eastAsia="Arial Unicode MS"/>
          <w:i w:val="0"/>
        </w:rPr>
        <w:t xml:space="preserve">ouncil and an overview of their role and responsibilities.  </w:t>
      </w:r>
    </w:p>
    <w:p w14:paraId="253484E8" w14:textId="77777777" w:rsidR="00400A7D" w:rsidRDefault="00400A7D" w:rsidP="00F90ADA">
      <w:pPr>
        <w:pStyle w:val="BodyText"/>
        <w:rPr>
          <w:rFonts w:eastAsia="Arial Unicode MS"/>
          <w:i w:val="0"/>
        </w:rPr>
      </w:pPr>
    </w:p>
    <w:p w14:paraId="6ADB8767" w14:textId="40507633" w:rsidR="00400A7D" w:rsidRPr="001162DD" w:rsidRDefault="00400A7D" w:rsidP="00400A7D">
      <w:pPr>
        <w:pStyle w:val="BodyText2"/>
        <w:rPr>
          <w:rFonts w:eastAsia="Arial Unicode MS"/>
        </w:rPr>
      </w:pPr>
      <w:r w:rsidRPr="001162DD">
        <w:rPr>
          <w:rFonts w:eastAsia="Arial Unicode MS"/>
        </w:rPr>
        <w:t>Center coordinators</w:t>
      </w:r>
      <w:r w:rsidR="00EF39DD">
        <w:rPr>
          <w:rFonts w:eastAsia="Arial Unicode MS"/>
        </w:rPr>
        <w:t xml:space="preserve">, other center </w:t>
      </w:r>
      <w:r w:rsidR="006E291B" w:rsidRPr="001162DD">
        <w:rPr>
          <w:rFonts w:eastAsia="Arial Unicode MS"/>
        </w:rPr>
        <w:t xml:space="preserve">staff </w:t>
      </w:r>
      <w:r w:rsidR="006E291B">
        <w:rPr>
          <w:rFonts w:eastAsia="Arial Unicode MS"/>
        </w:rPr>
        <w:t>and</w:t>
      </w:r>
      <w:r w:rsidR="00EF39DD">
        <w:rPr>
          <w:rFonts w:eastAsia="Arial Unicode MS"/>
        </w:rPr>
        <w:t xml:space="preserve"> principals</w:t>
      </w:r>
      <w:r w:rsidRPr="001162DD">
        <w:rPr>
          <w:rFonts w:eastAsia="Arial Unicode MS"/>
        </w:rPr>
        <w:t xml:space="preserve"> </w:t>
      </w:r>
      <w:r>
        <w:rPr>
          <w:rFonts w:eastAsia="Arial Unicode MS"/>
        </w:rPr>
        <w:t xml:space="preserve">are not considered voting members of the advisory council. </w:t>
      </w:r>
    </w:p>
    <w:p w14:paraId="02E6736E" w14:textId="77777777" w:rsidR="00400A7D" w:rsidRPr="00400A7D" w:rsidRDefault="00400A7D" w:rsidP="00400A7D">
      <w:pPr>
        <w:rPr>
          <w:rFonts w:eastAsia="Arial Unicode MS"/>
          <w:b/>
          <w:sz w:val="24"/>
        </w:rPr>
      </w:pPr>
    </w:p>
    <w:p w14:paraId="5DE703EC" w14:textId="77777777" w:rsidR="00400A7D" w:rsidRPr="001162DD" w:rsidRDefault="00400A7D" w:rsidP="00400A7D">
      <w:pPr>
        <w:pStyle w:val="BodyText2"/>
        <w:rPr>
          <w:rFonts w:eastAsia="Arial Unicode MS"/>
          <w:i/>
        </w:rPr>
      </w:pPr>
      <w:r w:rsidRPr="001162DD">
        <w:rPr>
          <w:rFonts w:eastAsia="Arial Unicode MS"/>
        </w:rPr>
        <w:t xml:space="preserve">If a FRYSC serves more than one school, it should include school and parent representatives from all schools served, as well as students if it is a YSC or combined FRYSC.  </w:t>
      </w:r>
    </w:p>
    <w:p w14:paraId="028E6116" w14:textId="77777777" w:rsidR="00F90ADA" w:rsidRPr="001162DD" w:rsidRDefault="00F90ADA" w:rsidP="00F90ADA">
      <w:pPr>
        <w:pStyle w:val="BodyText"/>
        <w:rPr>
          <w:rFonts w:eastAsia="Arial Unicode MS"/>
          <w:i w:val="0"/>
        </w:rPr>
      </w:pPr>
    </w:p>
    <w:p w14:paraId="2B2F4623" w14:textId="77777777" w:rsidR="00F90ADA" w:rsidRPr="001162DD" w:rsidRDefault="00F90ADA" w:rsidP="00F90ADA">
      <w:pPr>
        <w:pStyle w:val="BodyText"/>
        <w:rPr>
          <w:rFonts w:eastAsia="Arial Unicode MS"/>
          <w:b/>
        </w:rPr>
      </w:pPr>
      <w:r w:rsidRPr="001162DD">
        <w:rPr>
          <w:rFonts w:eastAsia="Arial Unicode MS"/>
          <w:b/>
        </w:rPr>
        <w:t>Orientation</w:t>
      </w:r>
      <w:r w:rsidR="00E825E5" w:rsidRPr="001162DD">
        <w:rPr>
          <w:rFonts w:eastAsia="Arial Unicode MS"/>
          <w:b/>
        </w:rPr>
        <w:t xml:space="preserve"> for Advisory Council Members</w:t>
      </w:r>
    </w:p>
    <w:p w14:paraId="4FA26896" w14:textId="77777777" w:rsidR="00F90ADA" w:rsidRPr="001162DD" w:rsidRDefault="00F90ADA" w:rsidP="00F90ADA">
      <w:pPr>
        <w:pStyle w:val="BodyText"/>
        <w:rPr>
          <w:rFonts w:eastAsia="Arial Unicode MS"/>
          <w:i w:val="0"/>
        </w:rPr>
      </w:pPr>
      <w:r w:rsidRPr="001162DD">
        <w:rPr>
          <w:rFonts w:eastAsia="Arial Unicode MS"/>
          <w:i w:val="0"/>
        </w:rPr>
        <w:t xml:space="preserve">It is important </w:t>
      </w:r>
      <w:r w:rsidR="0037335D">
        <w:rPr>
          <w:rFonts w:eastAsia="Arial Unicode MS"/>
          <w:i w:val="0"/>
        </w:rPr>
        <w:t>to provide orientation to your advisory c</w:t>
      </w:r>
      <w:r w:rsidRPr="001162DD">
        <w:rPr>
          <w:rFonts w:eastAsia="Arial Unicode MS"/>
          <w:i w:val="0"/>
        </w:rPr>
        <w:t>ouncil regarding the purpose of F</w:t>
      </w:r>
      <w:r w:rsidR="0037335D">
        <w:rPr>
          <w:rFonts w:eastAsia="Arial Unicode MS"/>
          <w:i w:val="0"/>
        </w:rPr>
        <w:t>RYSC, as well as their role as advisory c</w:t>
      </w:r>
      <w:r w:rsidRPr="001162DD">
        <w:rPr>
          <w:rFonts w:eastAsia="Arial Unicode MS"/>
          <w:i w:val="0"/>
        </w:rPr>
        <w:t>ouncil members.  You may want to sha</w:t>
      </w:r>
      <w:r w:rsidR="0037335D">
        <w:rPr>
          <w:rFonts w:eastAsia="Arial Unicode MS"/>
          <w:i w:val="0"/>
        </w:rPr>
        <w:t>re the online Advisory Council M</w:t>
      </w:r>
      <w:r w:rsidRPr="001162DD">
        <w:rPr>
          <w:rFonts w:eastAsia="Arial Unicode MS"/>
          <w:i w:val="0"/>
        </w:rPr>
        <w:t xml:space="preserve">odule with them, and/or the online training module for principals.  </w:t>
      </w:r>
      <w:r w:rsidR="00645550">
        <w:rPr>
          <w:rFonts w:eastAsia="Arial Unicode MS"/>
          <w:i w:val="0"/>
        </w:rPr>
        <w:t>Check the</w:t>
      </w:r>
      <w:r w:rsidR="00F87301" w:rsidRPr="001162DD">
        <w:rPr>
          <w:rFonts w:eastAsia="Arial Unicode MS"/>
          <w:i w:val="0"/>
        </w:rPr>
        <w:t xml:space="preserve"> </w:t>
      </w:r>
      <w:hyperlink r:id="rId24" w:history="1">
        <w:r w:rsidR="00F87301" w:rsidRPr="00E77DA9">
          <w:rPr>
            <w:rStyle w:val="Hyperlink"/>
            <w:rFonts w:eastAsia="Arial Unicode MS"/>
            <w:i w:val="0"/>
          </w:rPr>
          <w:t>Advisory Council</w:t>
        </w:r>
        <w:r w:rsidRPr="00E77DA9">
          <w:rPr>
            <w:rStyle w:val="Hyperlink"/>
            <w:rFonts w:eastAsia="Arial Unicode MS"/>
            <w:i w:val="0"/>
          </w:rPr>
          <w:t xml:space="preserve"> </w:t>
        </w:r>
        <w:r w:rsidR="00645550" w:rsidRPr="00E77DA9">
          <w:rPr>
            <w:rStyle w:val="Hyperlink"/>
            <w:rFonts w:eastAsia="Arial Unicode MS"/>
            <w:i w:val="0"/>
          </w:rPr>
          <w:t>Toolkit</w:t>
        </w:r>
      </w:hyperlink>
      <w:r w:rsidR="00645550" w:rsidRPr="006E291B">
        <w:rPr>
          <w:rFonts w:eastAsia="Arial Unicode MS"/>
          <w:i w:val="0"/>
        </w:rPr>
        <w:t xml:space="preserve"> </w:t>
      </w:r>
      <w:r w:rsidR="00645550">
        <w:rPr>
          <w:rFonts w:eastAsia="Arial Unicode MS"/>
          <w:i w:val="0"/>
        </w:rPr>
        <w:t>on the</w:t>
      </w:r>
      <w:r w:rsidRPr="001162DD">
        <w:rPr>
          <w:rFonts w:eastAsia="Arial Unicode MS"/>
          <w:i w:val="0"/>
        </w:rPr>
        <w:t xml:space="preserve"> FRYSC website </w:t>
      </w:r>
      <w:r w:rsidR="00645550">
        <w:rPr>
          <w:rFonts w:eastAsia="Arial Unicode MS"/>
          <w:i w:val="0"/>
        </w:rPr>
        <w:t xml:space="preserve">for tools </w:t>
      </w:r>
      <w:r w:rsidRPr="001162DD">
        <w:rPr>
          <w:rFonts w:eastAsia="Arial Unicode MS"/>
          <w:i w:val="0"/>
        </w:rPr>
        <w:t xml:space="preserve">you may want to use for orientation.  </w:t>
      </w:r>
    </w:p>
    <w:p w14:paraId="249311FE" w14:textId="77777777" w:rsidR="00F90ADA" w:rsidRPr="001162DD" w:rsidRDefault="00F90ADA" w:rsidP="00F90ADA">
      <w:pPr>
        <w:pStyle w:val="BodyText"/>
        <w:rPr>
          <w:rFonts w:eastAsia="Arial Unicode MS"/>
          <w:i w:val="0"/>
        </w:rPr>
      </w:pPr>
    </w:p>
    <w:p w14:paraId="39260C66" w14:textId="49A64DE5" w:rsidR="00B943FA" w:rsidRPr="001162DD" w:rsidRDefault="00E77DA9" w:rsidP="00B943FA">
      <w:pPr>
        <w:pStyle w:val="BodyText"/>
        <w:rPr>
          <w:rFonts w:eastAsia="Arial Unicode MS"/>
          <w:i w:val="0"/>
        </w:rPr>
      </w:pPr>
      <w:r>
        <w:rPr>
          <w:rFonts w:eastAsia="Arial Unicode MS"/>
          <w:i w:val="0"/>
        </w:rPr>
        <w:t xml:space="preserve">The </w:t>
      </w:r>
      <w:r w:rsidR="00F90ADA" w:rsidRPr="001162DD">
        <w:rPr>
          <w:rFonts w:eastAsia="Arial Unicode MS"/>
          <w:i w:val="0"/>
        </w:rPr>
        <w:t xml:space="preserve">prior coordinator should have left a </w:t>
      </w:r>
      <w:r>
        <w:rPr>
          <w:rFonts w:eastAsia="Arial Unicode MS"/>
          <w:i w:val="0"/>
        </w:rPr>
        <w:t>binder</w:t>
      </w:r>
      <w:r w:rsidR="00F90ADA" w:rsidRPr="001162DD">
        <w:rPr>
          <w:rFonts w:eastAsia="Arial Unicode MS"/>
          <w:i w:val="0"/>
        </w:rPr>
        <w:t xml:space="preserve"> </w:t>
      </w:r>
      <w:r w:rsidR="0037335D">
        <w:rPr>
          <w:rFonts w:eastAsia="Arial Unicode MS"/>
          <w:i w:val="0"/>
        </w:rPr>
        <w:t xml:space="preserve">or folder </w:t>
      </w:r>
      <w:r w:rsidR="00F90ADA" w:rsidRPr="001162DD">
        <w:rPr>
          <w:rFonts w:eastAsia="Arial Unicode MS"/>
          <w:i w:val="0"/>
        </w:rPr>
        <w:t xml:space="preserve">with current </w:t>
      </w:r>
      <w:r w:rsidR="0037335D">
        <w:rPr>
          <w:rFonts w:eastAsia="Arial Unicode MS"/>
          <w:i w:val="0"/>
        </w:rPr>
        <w:t xml:space="preserve">advisory council bylaws, past advisory council meeting </w:t>
      </w:r>
      <w:r w:rsidR="00FA615E">
        <w:rPr>
          <w:rFonts w:eastAsia="Arial Unicode MS"/>
          <w:i w:val="0"/>
        </w:rPr>
        <w:t>A</w:t>
      </w:r>
      <w:r>
        <w:rPr>
          <w:rFonts w:eastAsia="Arial Unicode MS"/>
          <w:i w:val="0"/>
        </w:rPr>
        <w:t xml:space="preserve">gendas and </w:t>
      </w:r>
      <w:r w:rsidR="0037335D">
        <w:rPr>
          <w:rFonts w:eastAsia="Arial Unicode MS"/>
          <w:i w:val="0"/>
        </w:rPr>
        <w:t>M</w:t>
      </w:r>
      <w:r w:rsidR="00F90ADA" w:rsidRPr="001162DD">
        <w:rPr>
          <w:rFonts w:eastAsia="Arial Unicode MS"/>
          <w:i w:val="0"/>
        </w:rPr>
        <w:t xml:space="preserve">inutes that will be helpful for you to review. </w:t>
      </w:r>
      <w:r>
        <w:rPr>
          <w:rFonts w:eastAsia="Arial Unicode MS"/>
          <w:i w:val="0"/>
        </w:rPr>
        <w:t xml:space="preserve">These documents may also be on your </w:t>
      </w:r>
      <w:r w:rsidR="00FA615E">
        <w:rPr>
          <w:rFonts w:eastAsia="Arial Unicode MS"/>
          <w:i w:val="0"/>
        </w:rPr>
        <w:t xml:space="preserve">center’s documents page of FRYSC Counts. </w:t>
      </w:r>
      <w:r w:rsidR="00F90ADA" w:rsidRPr="001162DD">
        <w:rPr>
          <w:rFonts w:eastAsia="Arial Unicode MS"/>
          <w:i w:val="0"/>
        </w:rPr>
        <w:t xml:space="preserve"> Reviewing sign</w:t>
      </w:r>
      <w:r w:rsidR="00FA615E">
        <w:rPr>
          <w:rFonts w:eastAsia="Arial Unicode MS"/>
          <w:i w:val="0"/>
        </w:rPr>
        <w:t>-</w:t>
      </w:r>
      <w:r w:rsidR="00F90ADA" w:rsidRPr="001162DD">
        <w:rPr>
          <w:rFonts w:eastAsia="Arial Unicode MS"/>
          <w:i w:val="0"/>
        </w:rPr>
        <w:t>in sheets will help you see who regularly attends meetings.</w:t>
      </w:r>
    </w:p>
    <w:p w14:paraId="03B677B4" w14:textId="77777777" w:rsidR="00F90ADA" w:rsidRPr="001162DD" w:rsidRDefault="00F90ADA" w:rsidP="00B943FA">
      <w:pPr>
        <w:pStyle w:val="BodyText"/>
        <w:rPr>
          <w:rFonts w:eastAsia="Arial Unicode MS"/>
          <w:i w:val="0"/>
        </w:rPr>
      </w:pPr>
    </w:p>
    <w:p w14:paraId="0A1AF548" w14:textId="77777777" w:rsidR="00F90ADA" w:rsidRPr="001162DD" w:rsidRDefault="00163B82" w:rsidP="00B943FA">
      <w:pPr>
        <w:pStyle w:val="BodyText"/>
        <w:rPr>
          <w:rFonts w:eastAsia="Arial Unicode MS"/>
          <w:i w:val="0"/>
        </w:rPr>
      </w:pPr>
      <w:r>
        <w:rPr>
          <w:rFonts w:eastAsia="Arial Unicode MS"/>
          <w:i w:val="0"/>
        </w:rPr>
        <w:lastRenderedPageBreak/>
        <w:t>You will need to schedule a</w:t>
      </w:r>
      <w:r w:rsidR="00F90ADA" w:rsidRPr="001162DD">
        <w:rPr>
          <w:rFonts w:eastAsia="Arial Unicode MS"/>
          <w:i w:val="0"/>
        </w:rPr>
        <w:t xml:space="preserve"> meeting soo</w:t>
      </w:r>
      <w:r w:rsidR="0037335D">
        <w:rPr>
          <w:rFonts w:eastAsia="Arial Unicode MS"/>
          <w:i w:val="0"/>
        </w:rPr>
        <w:t>n to introduce yourself to the c</w:t>
      </w:r>
      <w:r w:rsidR="00F90ADA" w:rsidRPr="001162DD">
        <w:rPr>
          <w:rFonts w:eastAsia="Arial Unicode MS"/>
          <w:i w:val="0"/>
        </w:rPr>
        <w:t xml:space="preserve">ouncil and address </w:t>
      </w:r>
      <w:proofErr w:type="gramStart"/>
      <w:r w:rsidR="00F90ADA" w:rsidRPr="001162DD">
        <w:rPr>
          <w:rFonts w:eastAsia="Arial Unicode MS"/>
          <w:i w:val="0"/>
        </w:rPr>
        <w:t>any center</w:t>
      </w:r>
      <w:proofErr w:type="gramEnd"/>
      <w:r w:rsidR="00F90ADA" w:rsidRPr="001162DD">
        <w:rPr>
          <w:rFonts w:eastAsia="Arial Unicode MS"/>
          <w:i w:val="0"/>
        </w:rPr>
        <w:t xml:space="preserve"> business needed at this time. Reviewing the Agenda and Minutes of the last meeting, along with the AC Bylaws, will help you prepare.</w:t>
      </w:r>
      <w:r w:rsidR="0037335D">
        <w:rPr>
          <w:rFonts w:eastAsia="Arial Unicode MS"/>
          <w:i w:val="0"/>
        </w:rPr>
        <w:t xml:space="preserve">  Remember advisory c</w:t>
      </w:r>
      <w:r w:rsidR="00593B76" w:rsidRPr="001162DD">
        <w:rPr>
          <w:rFonts w:eastAsia="Arial Unicode MS"/>
          <w:i w:val="0"/>
        </w:rPr>
        <w:t xml:space="preserve">ouncil meetings must be scheduled no less than </w:t>
      </w:r>
      <w:r w:rsidR="0037335D">
        <w:rPr>
          <w:rFonts w:eastAsia="Arial Unicode MS"/>
          <w:i w:val="0"/>
        </w:rPr>
        <w:t xml:space="preserve">5 times a year, </w:t>
      </w:r>
      <w:r w:rsidR="00593B76" w:rsidRPr="00FA615E">
        <w:rPr>
          <w:rFonts w:eastAsia="Arial Unicode MS"/>
          <w:iCs/>
        </w:rPr>
        <w:t>every other</w:t>
      </w:r>
      <w:r w:rsidR="00593B76" w:rsidRPr="001162DD">
        <w:rPr>
          <w:rFonts w:eastAsia="Arial Unicode MS"/>
          <w:i w:val="0"/>
        </w:rPr>
        <w:t xml:space="preserve"> month</w:t>
      </w:r>
      <w:r w:rsidR="00400A7D">
        <w:rPr>
          <w:rFonts w:eastAsia="Arial Unicode MS"/>
          <w:i w:val="0"/>
        </w:rPr>
        <w:t xml:space="preserve"> August – May.  Advisory council meetings in June and July are optional. </w:t>
      </w:r>
    </w:p>
    <w:p w14:paraId="47408A2C" w14:textId="77777777" w:rsidR="00E707AF" w:rsidRPr="001162DD" w:rsidRDefault="00E707AF" w:rsidP="009C301E">
      <w:pPr>
        <w:pStyle w:val="BodyText"/>
        <w:ind w:firstLine="360"/>
        <w:rPr>
          <w:rFonts w:eastAsia="Arial Unicode MS"/>
          <w:b/>
          <w:i w:val="0"/>
        </w:rPr>
      </w:pPr>
      <w:r w:rsidRPr="001162DD">
        <w:rPr>
          <w:rFonts w:eastAsia="Arial Unicode MS"/>
          <w:b/>
          <w:i w:val="0"/>
        </w:rPr>
        <w:tab/>
      </w:r>
    </w:p>
    <w:p w14:paraId="12018A9C" w14:textId="77777777" w:rsidR="00170E24" w:rsidRPr="001162DD" w:rsidRDefault="00400A7D" w:rsidP="00170E24">
      <w:pPr>
        <w:pStyle w:val="BodyText2"/>
        <w:rPr>
          <w:rFonts w:eastAsia="Arial Unicode MS"/>
        </w:rPr>
      </w:pPr>
      <w:r>
        <w:rPr>
          <w:rFonts w:eastAsia="Arial Unicode MS"/>
        </w:rPr>
        <w:t>Local FRYSC advisory c</w:t>
      </w:r>
      <w:r w:rsidR="00170E24" w:rsidRPr="001162DD">
        <w:rPr>
          <w:rFonts w:eastAsia="Arial Unicode MS"/>
        </w:rPr>
        <w:t>ouncils are made up of parents, school staff, community representatives, and in the case of Youth Services Centers, at least two</w:t>
      </w:r>
      <w:r w:rsidR="00A47C96" w:rsidRPr="001162DD">
        <w:rPr>
          <w:rFonts w:eastAsia="Arial Unicode MS"/>
        </w:rPr>
        <w:t xml:space="preserve"> students</w:t>
      </w:r>
      <w:r>
        <w:rPr>
          <w:rFonts w:eastAsia="Arial Unicode MS"/>
        </w:rPr>
        <w:t>. Advisory c</w:t>
      </w:r>
      <w:r w:rsidR="00170E24" w:rsidRPr="001162DD">
        <w:rPr>
          <w:rFonts w:eastAsia="Arial Unicode MS"/>
        </w:rPr>
        <w:t xml:space="preserve">ouncils provide advice, design and delivery of programs and referrals that will be offered to students and parents.  Please see the </w:t>
      </w:r>
      <w:r w:rsidR="00170E24" w:rsidRPr="006E291B">
        <w:rPr>
          <w:rFonts w:eastAsia="Arial Unicode MS"/>
        </w:rPr>
        <w:t xml:space="preserve">Advisory Council Assurances </w:t>
      </w:r>
      <w:r w:rsidR="00645550" w:rsidRPr="00645550">
        <w:rPr>
          <w:rFonts w:eastAsia="Arial Unicode MS"/>
        </w:rPr>
        <w:t xml:space="preserve">on your center’s Documents page </w:t>
      </w:r>
      <w:r>
        <w:rPr>
          <w:rFonts w:eastAsia="Arial Unicode MS"/>
        </w:rPr>
        <w:t>regarding advisory c</w:t>
      </w:r>
      <w:r w:rsidR="00170E24" w:rsidRPr="001162DD">
        <w:rPr>
          <w:rFonts w:eastAsia="Arial Unicode MS"/>
        </w:rPr>
        <w:t xml:space="preserve">ouncil duties.  </w:t>
      </w:r>
    </w:p>
    <w:p w14:paraId="602F473B" w14:textId="77777777" w:rsidR="00170E24" w:rsidRPr="001162DD" w:rsidRDefault="00170E24" w:rsidP="00170E24">
      <w:pPr>
        <w:pStyle w:val="BodyText2"/>
        <w:rPr>
          <w:rFonts w:eastAsia="Arial Unicode MS"/>
        </w:rPr>
      </w:pPr>
    </w:p>
    <w:p w14:paraId="10CC83FE" w14:textId="77777777" w:rsidR="00170E24" w:rsidRDefault="00170E24" w:rsidP="00170E24">
      <w:pPr>
        <w:rPr>
          <w:rFonts w:eastAsia="Arial Unicode MS"/>
          <w:b/>
          <w:sz w:val="24"/>
        </w:rPr>
      </w:pPr>
      <w:r w:rsidRPr="00400A7D">
        <w:rPr>
          <w:rFonts w:eastAsia="Arial Unicode MS"/>
          <w:b/>
          <w:sz w:val="24"/>
        </w:rPr>
        <w:t xml:space="preserve">Center Staffing </w:t>
      </w:r>
      <w:r w:rsidR="00400A7D">
        <w:rPr>
          <w:rFonts w:eastAsia="Arial Unicode MS"/>
          <w:b/>
          <w:sz w:val="24"/>
        </w:rPr>
        <w:t>and Supervision</w:t>
      </w:r>
    </w:p>
    <w:p w14:paraId="10F06DC9" w14:textId="77777777" w:rsidR="00400A7D" w:rsidRDefault="00400A7D" w:rsidP="00400A7D">
      <w:pPr>
        <w:rPr>
          <w:rFonts w:eastAsia="Arial Unicode MS"/>
          <w:sz w:val="24"/>
        </w:rPr>
      </w:pPr>
      <w:r w:rsidRPr="001162DD">
        <w:rPr>
          <w:rFonts w:eastAsia="Arial Unicode MS"/>
          <w:sz w:val="24"/>
        </w:rPr>
        <w:t>Does the continuation plan staffing pattern really fit the needs you may find after learning the lay of the land, the principal’s priorities, and the</w:t>
      </w:r>
      <w:r>
        <w:rPr>
          <w:rFonts w:eastAsia="Arial Unicode MS"/>
          <w:sz w:val="24"/>
        </w:rPr>
        <w:t xml:space="preserve"> advisory c</w:t>
      </w:r>
      <w:r w:rsidRPr="001162DD">
        <w:rPr>
          <w:rFonts w:eastAsia="Arial Unicode MS"/>
          <w:sz w:val="24"/>
        </w:rPr>
        <w:t xml:space="preserve">ouncil’s input?  You may have no funds with which to hire center staff.  If you do, there are a variety of positions that may best address the needs of the center, such as an Assistant Coordinator, Family Advocate, Outreach Worker, etc. Learn your district’s personnel </w:t>
      </w:r>
      <w:r>
        <w:rPr>
          <w:rFonts w:eastAsia="Arial Unicode MS"/>
          <w:sz w:val="24"/>
        </w:rPr>
        <w:t xml:space="preserve">and hiring </w:t>
      </w:r>
      <w:proofErr w:type="gramStart"/>
      <w:r w:rsidRPr="001162DD">
        <w:rPr>
          <w:rFonts w:eastAsia="Arial Unicode MS"/>
          <w:sz w:val="24"/>
        </w:rPr>
        <w:t>procedures—</w:t>
      </w:r>
      <w:proofErr w:type="gramEnd"/>
      <w:r w:rsidRPr="001162DD">
        <w:rPr>
          <w:rFonts w:eastAsia="Arial Unicode MS"/>
          <w:sz w:val="24"/>
        </w:rPr>
        <w:t xml:space="preserve">they differ from place to place.  </w:t>
      </w:r>
      <w:r>
        <w:rPr>
          <w:rFonts w:eastAsia="Arial Unicode MS"/>
          <w:sz w:val="24"/>
        </w:rPr>
        <w:t xml:space="preserve">The center coordinator supervises and evaluates any center staff. </w:t>
      </w:r>
    </w:p>
    <w:p w14:paraId="72B06892" w14:textId="77777777" w:rsidR="00400A7D" w:rsidRPr="001162DD" w:rsidRDefault="00400A7D" w:rsidP="00400A7D">
      <w:pPr>
        <w:rPr>
          <w:rFonts w:eastAsia="Arial Unicode MS"/>
          <w:sz w:val="24"/>
        </w:rPr>
      </w:pPr>
    </w:p>
    <w:p w14:paraId="74A89DD9" w14:textId="77777777" w:rsidR="00400A7D" w:rsidRPr="001162DD" w:rsidRDefault="00400A7D" w:rsidP="00400A7D">
      <w:pPr>
        <w:pStyle w:val="BodyText2"/>
        <w:rPr>
          <w:rFonts w:eastAsia="Arial Unicode MS"/>
          <w:b/>
        </w:rPr>
      </w:pPr>
      <w:r w:rsidRPr="001162DD">
        <w:rPr>
          <w:rFonts w:eastAsia="Arial Unicode MS"/>
        </w:rPr>
        <w:t>FRYSCs with more than one school are considered a district program. The FRYSC coordinator will report to and be evaluated by the superintendent or his/her designee [note: the designee may be a principal(s)]. If a FRYSC serves a single school, the center is considered a part of the school’s total program. The coordinator will report to and be evaluated by the school’s principal.</w:t>
      </w:r>
    </w:p>
    <w:p w14:paraId="03BC94EF" w14:textId="77777777" w:rsidR="00400A7D" w:rsidRDefault="00400A7D" w:rsidP="00170E24">
      <w:pPr>
        <w:rPr>
          <w:rFonts w:eastAsia="Arial Unicode MS"/>
          <w:sz w:val="24"/>
        </w:rPr>
      </w:pPr>
    </w:p>
    <w:p w14:paraId="74AA351E" w14:textId="77777777" w:rsidR="002406A9" w:rsidRPr="001162DD" w:rsidRDefault="002406A9" w:rsidP="00170E24">
      <w:pPr>
        <w:rPr>
          <w:rFonts w:eastAsia="Arial Unicode MS"/>
          <w:b/>
          <w:sz w:val="24"/>
        </w:rPr>
      </w:pPr>
      <w:r w:rsidRPr="001162DD">
        <w:rPr>
          <w:rFonts w:eastAsia="Arial Unicode MS"/>
          <w:b/>
          <w:sz w:val="24"/>
        </w:rPr>
        <w:t xml:space="preserve">Additional </w:t>
      </w:r>
      <w:r w:rsidR="00400A7D">
        <w:rPr>
          <w:rFonts w:eastAsia="Arial Unicode MS"/>
          <w:b/>
          <w:sz w:val="24"/>
        </w:rPr>
        <w:t xml:space="preserve">Staffing </w:t>
      </w:r>
      <w:r w:rsidRPr="001162DD">
        <w:rPr>
          <w:rFonts w:eastAsia="Arial Unicode MS"/>
          <w:b/>
          <w:sz w:val="24"/>
        </w:rPr>
        <w:t>Tips</w:t>
      </w:r>
    </w:p>
    <w:p w14:paraId="40C4A4C1" w14:textId="77777777" w:rsidR="00F47B5E" w:rsidRPr="001162DD" w:rsidRDefault="00F47B5E" w:rsidP="00170E24">
      <w:pPr>
        <w:rPr>
          <w:rFonts w:eastAsia="Arial Unicode MS"/>
          <w:sz w:val="24"/>
        </w:rPr>
      </w:pPr>
      <w:r w:rsidRPr="001162DD">
        <w:rPr>
          <w:rFonts w:eastAsia="Arial Unicode MS"/>
          <w:sz w:val="24"/>
        </w:rPr>
        <w:t>Please note that FRYSC funds for nursing staff</w:t>
      </w:r>
      <w:r w:rsidR="00D33888" w:rsidRPr="001162DD">
        <w:rPr>
          <w:rFonts w:eastAsia="Arial Unicode MS"/>
          <w:sz w:val="24"/>
        </w:rPr>
        <w:t xml:space="preserve"> (including health </w:t>
      </w:r>
      <w:proofErr w:type="gramStart"/>
      <w:r w:rsidR="00D33888" w:rsidRPr="001162DD">
        <w:rPr>
          <w:rFonts w:eastAsia="Arial Unicode MS"/>
          <w:sz w:val="24"/>
        </w:rPr>
        <w:t>aides</w:t>
      </w:r>
      <w:proofErr w:type="gramEnd"/>
      <w:r w:rsidR="00D33888" w:rsidRPr="001162DD">
        <w:rPr>
          <w:rFonts w:eastAsia="Arial Unicode MS"/>
          <w:sz w:val="24"/>
        </w:rPr>
        <w:t>, etc.)</w:t>
      </w:r>
      <w:r w:rsidRPr="001162DD">
        <w:rPr>
          <w:rFonts w:eastAsia="Arial Unicode MS"/>
          <w:sz w:val="24"/>
        </w:rPr>
        <w:t xml:space="preserve"> are being phased out.  As nursing staff retire or leave, these positions will not continue to be funded through FRYSC.</w:t>
      </w:r>
    </w:p>
    <w:p w14:paraId="52F14678" w14:textId="77777777" w:rsidR="00445A61" w:rsidRPr="001162DD" w:rsidRDefault="00445A61">
      <w:pPr>
        <w:rPr>
          <w:rFonts w:eastAsia="Arial Unicode MS"/>
          <w:sz w:val="24"/>
        </w:rPr>
      </w:pPr>
    </w:p>
    <w:p w14:paraId="0D2958F1" w14:textId="77777777" w:rsidR="00445A61" w:rsidRPr="001162DD" w:rsidRDefault="00445A61" w:rsidP="00170E24">
      <w:pPr>
        <w:rPr>
          <w:rFonts w:eastAsia="Arial Unicode MS"/>
          <w:sz w:val="24"/>
        </w:rPr>
      </w:pPr>
      <w:r w:rsidRPr="001162DD">
        <w:rPr>
          <w:rFonts w:eastAsia="Arial Unicode MS"/>
          <w:sz w:val="24"/>
        </w:rPr>
        <w:t xml:space="preserve">Know the difference between certified and classified personnel.  </w:t>
      </w:r>
    </w:p>
    <w:p w14:paraId="0645C5E2" w14:textId="77777777" w:rsidR="00445A61" w:rsidRPr="001162DD" w:rsidRDefault="00445A61">
      <w:pPr>
        <w:rPr>
          <w:rFonts w:eastAsia="Arial Unicode MS"/>
          <w:sz w:val="24"/>
        </w:rPr>
      </w:pPr>
    </w:p>
    <w:p w14:paraId="3DC528A6" w14:textId="4AAF7AAF" w:rsidR="00445A61" w:rsidRPr="001162DD" w:rsidRDefault="00445A61" w:rsidP="00170E24">
      <w:pPr>
        <w:rPr>
          <w:rFonts w:eastAsia="Arial Unicode MS"/>
          <w:sz w:val="24"/>
        </w:rPr>
      </w:pPr>
      <w:r w:rsidRPr="001162DD">
        <w:rPr>
          <w:rFonts w:eastAsia="Arial Unicode MS"/>
          <w:sz w:val="24"/>
        </w:rPr>
        <w:t xml:space="preserve">In school systems it is very difficult to dismiss a staff </w:t>
      </w:r>
      <w:proofErr w:type="gramStart"/>
      <w:r w:rsidRPr="001162DD">
        <w:rPr>
          <w:rFonts w:eastAsia="Arial Unicode MS"/>
          <w:sz w:val="24"/>
        </w:rPr>
        <w:t>person</w:t>
      </w:r>
      <w:proofErr w:type="gramEnd"/>
      <w:r w:rsidRPr="001162DD">
        <w:rPr>
          <w:rFonts w:eastAsia="Arial Unicode MS"/>
          <w:sz w:val="24"/>
        </w:rPr>
        <w:t xml:space="preserve">, so you must take adequate time to consider a job candidate before hiring.  </w:t>
      </w:r>
      <w:r w:rsidR="006E291B" w:rsidRPr="001162DD">
        <w:rPr>
          <w:rFonts w:eastAsia="Arial Unicode MS"/>
          <w:sz w:val="24"/>
        </w:rPr>
        <w:t>Check references</w:t>
      </w:r>
      <w:r w:rsidR="006E291B">
        <w:rPr>
          <w:rFonts w:eastAsia="Arial Unicode MS"/>
          <w:sz w:val="24"/>
        </w:rPr>
        <w:t>,</w:t>
      </w:r>
      <w:r w:rsidRPr="001162DD">
        <w:rPr>
          <w:rFonts w:eastAsia="Arial Unicode MS"/>
          <w:sz w:val="24"/>
        </w:rPr>
        <w:t xml:space="preserve"> talk to the person about his/her service philosophy and about how they feel about working with children and families </w:t>
      </w:r>
      <w:r w:rsidR="00FA615E">
        <w:rPr>
          <w:rFonts w:eastAsia="Arial Unicode MS"/>
          <w:sz w:val="24"/>
        </w:rPr>
        <w:t>closely</w:t>
      </w:r>
      <w:r w:rsidRPr="001162DD">
        <w:rPr>
          <w:rFonts w:eastAsia="Arial Unicode MS"/>
          <w:sz w:val="24"/>
        </w:rPr>
        <w:t xml:space="preserve">.  The individual must actively contribute to the welcoming atmosphere at your center, and so they must share many qualities identified for coordinators. </w:t>
      </w:r>
    </w:p>
    <w:p w14:paraId="4FB52EF6" w14:textId="77777777" w:rsidR="00445A61" w:rsidRPr="001162DD" w:rsidRDefault="00445A61">
      <w:pPr>
        <w:rPr>
          <w:rFonts w:eastAsia="Arial Unicode MS"/>
          <w:sz w:val="24"/>
        </w:rPr>
      </w:pPr>
    </w:p>
    <w:p w14:paraId="74D77838" w14:textId="16B75216" w:rsidR="00445A61" w:rsidRPr="001162DD" w:rsidRDefault="00445A61" w:rsidP="00170E24">
      <w:pPr>
        <w:rPr>
          <w:rFonts w:eastAsia="Arial Unicode MS"/>
          <w:sz w:val="24"/>
        </w:rPr>
      </w:pPr>
      <w:r w:rsidRPr="001162DD">
        <w:rPr>
          <w:rFonts w:eastAsia="Arial Unicode MS"/>
          <w:sz w:val="24"/>
        </w:rPr>
        <w:t xml:space="preserve">When supervising staff, you will want to aim for “less is more” rather than micro-managing.  Hire good people and let them </w:t>
      </w:r>
      <w:r w:rsidR="006E291B" w:rsidRPr="001162DD">
        <w:rPr>
          <w:rFonts w:eastAsia="Arial Unicode MS"/>
          <w:sz w:val="24"/>
        </w:rPr>
        <w:t>work but</w:t>
      </w:r>
      <w:r w:rsidRPr="001162DD">
        <w:rPr>
          <w:rFonts w:eastAsia="Arial Unicode MS"/>
          <w:sz w:val="24"/>
        </w:rPr>
        <w:t xml:space="preserve"> set aside time to talk with them about the team, the goals, and anything they need to bring up. </w:t>
      </w:r>
    </w:p>
    <w:p w14:paraId="74933A7D" w14:textId="11D4DE60" w:rsidR="00445A61" w:rsidRPr="001162DD" w:rsidRDefault="00445A61" w:rsidP="00364DED">
      <w:pPr>
        <w:tabs>
          <w:tab w:val="left" w:pos="7047"/>
        </w:tabs>
        <w:rPr>
          <w:rFonts w:eastAsia="Arial Unicode MS"/>
          <w:sz w:val="24"/>
        </w:rPr>
      </w:pPr>
    </w:p>
    <w:p w14:paraId="4F37B350" w14:textId="77777777" w:rsidR="00445A61" w:rsidRPr="004A05BF" w:rsidRDefault="00C974F7" w:rsidP="00400A7D">
      <w:pPr>
        <w:pStyle w:val="Heading9"/>
        <w:numPr>
          <w:ilvl w:val="0"/>
          <w:numId w:val="35"/>
        </w:numPr>
        <w:pBdr>
          <w:left w:val="single" w:sz="4" w:space="31" w:color="auto"/>
        </w:pBdr>
        <w:rPr>
          <w:rFonts w:ascii="Times New Roman" w:eastAsia="Arial Unicode MS" w:hAnsi="Times New Roman"/>
          <w:color w:val="365F91" w:themeColor="accent1" w:themeShade="BF"/>
        </w:rPr>
      </w:pPr>
      <w:r w:rsidRPr="004A05BF">
        <w:rPr>
          <w:rFonts w:ascii="Times New Roman" w:eastAsia="Arial Unicode MS" w:hAnsi="Times New Roman"/>
          <w:color w:val="365F91" w:themeColor="accent1" w:themeShade="BF"/>
        </w:rPr>
        <w:lastRenderedPageBreak/>
        <w:t>Integrating into the School</w:t>
      </w:r>
    </w:p>
    <w:p w14:paraId="26E6DF1A" w14:textId="77777777" w:rsidR="00842A39" w:rsidRPr="001162DD" w:rsidRDefault="00842A39" w:rsidP="00842A39">
      <w:pPr>
        <w:rPr>
          <w:rFonts w:eastAsia="Arial Unicode MS"/>
          <w:sz w:val="24"/>
        </w:rPr>
      </w:pPr>
    </w:p>
    <w:p w14:paraId="0209B686" w14:textId="77777777" w:rsidR="00745589" w:rsidRPr="001162DD" w:rsidRDefault="00745589" w:rsidP="00842A39">
      <w:pPr>
        <w:rPr>
          <w:rFonts w:eastAsia="Arial Unicode MS"/>
          <w:sz w:val="24"/>
        </w:rPr>
      </w:pPr>
    </w:p>
    <w:p w14:paraId="49ABF07F" w14:textId="77777777" w:rsidR="00445A61" w:rsidRPr="001162DD" w:rsidRDefault="00842A39" w:rsidP="00842A39">
      <w:pPr>
        <w:rPr>
          <w:rFonts w:eastAsia="Arial Unicode MS"/>
          <w:sz w:val="24"/>
        </w:rPr>
      </w:pPr>
      <w:r w:rsidRPr="001162DD">
        <w:rPr>
          <w:rFonts w:eastAsia="Arial Unicode MS"/>
          <w:sz w:val="24"/>
        </w:rPr>
        <w:t>T</w:t>
      </w:r>
      <w:r w:rsidR="00445A61" w:rsidRPr="001162DD">
        <w:rPr>
          <w:rFonts w:eastAsia="Arial Unicode MS"/>
          <w:sz w:val="24"/>
        </w:rPr>
        <w:t xml:space="preserve">he Kentucky Education Reform Act (KERA) </w:t>
      </w:r>
      <w:r w:rsidR="002406A9" w:rsidRPr="001162DD">
        <w:rPr>
          <w:rFonts w:eastAsia="Arial Unicode MS"/>
          <w:sz w:val="24"/>
        </w:rPr>
        <w:t xml:space="preserve">was a comprehensive effort to improve the academic achievement of Kentucky’s students that </w:t>
      </w:r>
      <w:r w:rsidR="00445A61" w:rsidRPr="001162DD">
        <w:rPr>
          <w:rFonts w:eastAsia="Arial Unicode MS"/>
          <w:sz w:val="24"/>
        </w:rPr>
        <w:t>came about through judicial and legislative action. In 1989, the Supreme Court of Kentucky ruled that the education system was unconstitutional. Consequently, the Kentucky Education Reform Act (KERA) of 1990 was passed resulting in sweeping changes to the entire educational system.</w:t>
      </w:r>
    </w:p>
    <w:p w14:paraId="64360C5B" w14:textId="77777777" w:rsidR="002406A9" w:rsidRPr="001162DD" w:rsidRDefault="002406A9" w:rsidP="00842A39">
      <w:pPr>
        <w:rPr>
          <w:rFonts w:eastAsia="Arial Unicode MS"/>
          <w:sz w:val="24"/>
        </w:rPr>
      </w:pPr>
    </w:p>
    <w:p w14:paraId="0884F633" w14:textId="77777777" w:rsidR="00445A61" w:rsidRPr="001162DD" w:rsidRDefault="002406A9" w:rsidP="002406A9">
      <w:pPr>
        <w:rPr>
          <w:rFonts w:eastAsia="Arial Unicode MS"/>
          <w:sz w:val="24"/>
        </w:rPr>
      </w:pPr>
      <w:r w:rsidRPr="001162DD">
        <w:rPr>
          <w:rFonts w:eastAsia="Arial Unicode MS"/>
          <w:sz w:val="24"/>
        </w:rPr>
        <w:t xml:space="preserve">FRYSCs were created </w:t>
      </w:r>
      <w:proofErr w:type="gramStart"/>
      <w:r w:rsidRPr="001162DD">
        <w:rPr>
          <w:rFonts w:eastAsia="Arial Unicode MS"/>
          <w:sz w:val="24"/>
        </w:rPr>
        <w:t>as a result of</w:t>
      </w:r>
      <w:proofErr w:type="gramEnd"/>
      <w:r w:rsidRPr="001162DD">
        <w:rPr>
          <w:rFonts w:eastAsia="Arial Unicode MS"/>
          <w:sz w:val="24"/>
        </w:rPr>
        <w:t xml:space="preserve"> KERA.  Centers were</w:t>
      </w:r>
      <w:r w:rsidR="00445A61" w:rsidRPr="001162DD">
        <w:rPr>
          <w:rFonts w:eastAsia="Arial Unicode MS"/>
          <w:sz w:val="24"/>
        </w:rPr>
        <w:t xml:space="preserve"> set up to remove personal and environmental </w:t>
      </w:r>
      <w:r w:rsidR="002532D6" w:rsidRPr="001162DD">
        <w:rPr>
          <w:rFonts w:eastAsia="Arial Unicode MS"/>
          <w:sz w:val="24"/>
        </w:rPr>
        <w:t xml:space="preserve">non-cognitive </w:t>
      </w:r>
      <w:r w:rsidR="00445A61" w:rsidRPr="001162DD">
        <w:rPr>
          <w:rFonts w:eastAsia="Arial Unicode MS"/>
          <w:sz w:val="24"/>
        </w:rPr>
        <w:t>barriers to learning by coordinating services available through existing community agencies and providing additional services when necessary.</w:t>
      </w:r>
    </w:p>
    <w:p w14:paraId="6FE5AEA8" w14:textId="77777777" w:rsidR="0020387E" w:rsidRPr="001162DD" w:rsidRDefault="0020387E" w:rsidP="002406A9">
      <w:pPr>
        <w:rPr>
          <w:rFonts w:eastAsia="Arial Unicode MS"/>
          <w:i/>
          <w:sz w:val="24"/>
        </w:rPr>
      </w:pPr>
    </w:p>
    <w:p w14:paraId="596A62B5" w14:textId="77777777" w:rsidR="00871589" w:rsidRPr="001162DD" w:rsidRDefault="00871589" w:rsidP="002406A9">
      <w:pPr>
        <w:rPr>
          <w:rFonts w:eastAsia="Arial Unicode MS"/>
          <w:b/>
          <w:sz w:val="24"/>
        </w:rPr>
      </w:pPr>
      <w:r w:rsidRPr="001162DD">
        <w:rPr>
          <w:rFonts w:eastAsia="Arial Unicode MS"/>
          <w:b/>
          <w:sz w:val="24"/>
        </w:rPr>
        <w:t>Administrative Overview</w:t>
      </w:r>
    </w:p>
    <w:p w14:paraId="6159A75F" w14:textId="77777777" w:rsidR="00C26D18" w:rsidRPr="001162DD" w:rsidRDefault="00445A61" w:rsidP="00842A39">
      <w:pPr>
        <w:pStyle w:val="BodyText3"/>
        <w:rPr>
          <w:rFonts w:eastAsia="Arial Unicode MS"/>
          <w:b w:val="0"/>
          <w:i w:val="0"/>
        </w:rPr>
      </w:pPr>
      <w:r w:rsidRPr="001162DD">
        <w:rPr>
          <w:rFonts w:eastAsia="Arial Unicode MS"/>
          <w:b w:val="0"/>
          <w:i w:val="0"/>
        </w:rPr>
        <w:t>FRYSC represents a collaborative effort of many different agencies and individuals</w:t>
      </w:r>
    </w:p>
    <w:p w14:paraId="4776DDC0" w14:textId="4B699599" w:rsidR="00445A61" w:rsidRPr="001162DD" w:rsidRDefault="00C26D18" w:rsidP="00842A39">
      <w:pPr>
        <w:pStyle w:val="BodyText3"/>
        <w:rPr>
          <w:rFonts w:eastAsia="Arial Unicode MS"/>
          <w:b w:val="0"/>
          <w:i w:val="0"/>
        </w:rPr>
      </w:pPr>
      <w:r w:rsidRPr="001162DD">
        <w:rPr>
          <w:rFonts w:eastAsia="Arial Unicode MS"/>
          <w:b w:val="0"/>
          <w:i w:val="0"/>
        </w:rPr>
        <w:t>The Cabinet fo</w:t>
      </w:r>
      <w:r w:rsidR="00A47C96" w:rsidRPr="001162DD">
        <w:rPr>
          <w:rFonts w:eastAsia="Arial Unicode MS"/>
          <w:b w:val="0"/>
          <w:i w:val="0"/>
        </w:rPr>
        <w:t>r Health and Family Services (C</w:t>
      </w:r>
      <w:r w:rsidRPr="001162DD">
        <w:rPr>
          <w:rFonts w:eastAsia="Arial Unicode MS"/>
          <w:b w:val="0"/>
          <w:i w:val="0"/>
        </w:rPr>
        <w:t>H</w:t>
      </w:r>
      <w:r w:rsidR="00A47C96" w:rsidRPr="001162DD">
        <w:rPr>
          <w:rFonts w:eastAsia="Arial Unicode MS"/>
          <w:b w:val="0"/>
          <w:i w:val="0"/>
        </w:rPr>
        <w:t>F</w:t>
      </w:r>
      <w:r w:rsidRPr="001162DD">
        <w:rPr>
          <w:rFonts w:eastAsia="Arial Unicode MS"/>
          <w:b w:val="0"/>
          <w:i w:val="0"/>
        </w:rPr>
        <w:t xml:space="preserve">S) administers the FRYSC program, with financial collaboration from the Kentucky Department of Education (KDE).  The Division of FRYSC is headquartered in the CHFS building in Frankfort.  Division </w:t>
      </w:r>
      <w:r w:rsidR="00AB7B6D" w:rsidRPr="001162DD">
        <w:rPr>
          <w:rFonts w:eastAsia="Arial Unicode MS"/>
          <w:b w:val="0"/>
          <w:i w:val="0"/>
        </w:rPr>
        <w:t>staff include</w:t>
      </w:r>
      <w:r w:rsidRPr="001162DD">
        <w:rPr>
          <w:rFonts w:eastAsia="Arial Unicode MS"/>
          <w:b w:val="0"/>
          <w:i w:val="0"/>
        </w:rPr>
        <w:t xml:space="preserve"> a Director, </w:t>
      </w:r>
      <w:r w:rsidR="00D402E2">
        <w:rPr>
          <w:rFonts w:eastAsia="Arial Unicode MS"/>
          <w:b w:val="0"/>
          <w:i w:val="0"/>
        </w:rPr>
        <w:t xml:space="preserve">Assistant Director, </w:t>
      </w:r>
      <w:r w:rsidRPr="001162DD">
        <w:rPr>
          <w:rFonts w:eastAsia="Arial Unicode MS"/>
          <w:b w:val="0"/>
          <w:i w:val="0"/>
        </w:rPr>
        <w:t xml:space="preserve">Administrative Assistant, </w:t>
      </w:r>
      <w:r w:rsidR="00AA3FAE">
        <w:rPr>
          <w:rFonts w:eastAsia="Arial Unicode MS"/>
          <w:b w:val="0"/>
          <w:i w:val="0"/>
        </w:rPr>
        <w:t xml:space="preserve">Project and </w:t>
      </w:r>
      <w:r w:rsidRPr="001162DD">
        <w:rPr>
          <w:rFonts w:eastAsia="Arial Unicode MS"/>
          <w:b w:val="0"/>
          <w:i w:val="0"/>
        </w:rPr>
        <w:t xml:space="preserve">Training </w:t>
      </w:r>
      <w:r w:rsidR="00AA3FAE">
        <w:rPr>
          <w:rFonts w:eastAsia="Arial Unicode MS"/>
          <w:b w:val="0"/>
          <w:i w:val="0"/>
        </w:rPr>
        <w:t xml:space="preserve">Manager, Training Specialist, </w:t>
      </w:r>
      <w:r w:rsidR="00516CFD" w:rsidRPr="00645550">
        <w:rPr>
          <w:rFonts w:eastAsia="Arial Unicode MS"/>
          <w:b w:val="0"/>
          <w:i w:val="0"/>
        </w:rPr>
        <w:t>Data Manager</w:t>
      </w:r>
      <w:r w:rsidR="00516CFD">
        <w:rPr>
          <w:rFonts w:eastAsia="Arial Unicode MS"/>
          <w:b w:val="0"/>
          <w:i w:val="0"/>
        </w:rPr>
        <w:t xml:space="preserve">, </w:t>
      </w:r>
      <w:r w:rsidR="00D402E2">
        <w:rPr>
          <w:rFonts w:eastAsia="Arial Unicode MS"/>
          <w:b w:val="0"/>
          <w:i w:val="0"/>
        </w:rPr>
        <w:t>Pro</w:t>
      </w:r>
      <w:r w:rsidR="00AA3FAE">
        <w:rPr>
          <w:rFonts w:eastAsia="Arial Unicode MS"/>
          <w:b w:val="0"/>
          <w:i w:val="0"/>
        </w:rPr>
        <w:t>gram</w:t>
      </w:r>
      <w:r w:rsidR="00D402E2">
        <w:rPr>
          <w:rFonts w:eastAsia="Arial Unicode MS"/>
          <w:b w:val="0"/>
          <w:i w:val="0"/>
        </w:rPr>
        <w:t xml:space="preserve"> </w:t>
      </w:r>
      <w:r w:rsidR="00516CFD" w:rsidRPr="00645550">
        <w:rPr>
          <w:rFonts w:eastAsia="Arial Unicode MS"/>
          <w:b w:val="0"/>
          <w:i w:val="0"/>
        </w:rPr>
        <w:t>Planne</w:t>
      </w:r>
      <w:r w:rsidR="00D402E2" w:rsidRPr="00645550">
        <w:rPr>
          <w:rFonts w:eastAsia="Arial Unicode MS"/>
          <w:b w:val="0"/>
          <w:i w:val="0"/>
        </w:rPr>
        <w:t>r</w:t>
      </w:r>
      <w:r w:rsidR="00D402E2">
        <w:rPr>
          <w:rFonts w:eastAsia="Arial Unicode MS"/>
          <w:b w:val="0"/>
          <w:i w:val="0"/>
        </w:rPr>
        <w:t>, t</w:t>
      </w:r>
      <w:r w:rsidR="00FA615E">
        <w:rPr>
          <w:rFonts w:eastAsia="Arial Unicode MS"/>
          <w:b w:val="0"/>
          <w:i w:val="0"/>
        </w:rPr>
        <w:t>hree</w:t>
      </w:r>
      <w:r w:rsidR="00D402E2">
        <w:rPr>
          <w:rFonts w:eastAsia="Arial Unicode MS"/>
          <w:b w:val="0"/>
          <w:i w:val="0"/>
        </w:rPr>
        <w:t xml:space="preserve"> </w:t>
      </w:r>
      <w:r w:rsidRPr="001162DD">
        <w:rPr>
          <w:rFonts w:eastAsia="Arial Unicode MS"/>
          <w:b w:val="0"/>
          <w:i w:val="0"/>
        </w:rPr>
        <w:t xml:space="preserve">FRYSC </w:t>
      </w:r>
      <w:r w:rsidR="00AB7B6D" w:rsidRPr="001162DD">
        <w:rPr>
          <w:rFonts w:eastAsia="Arial Unicode MS"/>
          <w:b w:val="0"/>
          <w:i w:val="0"/>
        </w:rPr>
        <w:t>AmeriCorps</w:t>
      </w:r>
      <w:r w:rsidRPr="001162DD">
        <w:rPr>
          <w:rFonts w:eastAsia="Arial Unicode MS"/>
          <w:b w:val="0"/>
          <w:i w:val="0"/>
        </w:rPr>
        <w:t xml:space="preserve"> Coordinator</w:t>
      </w:r>
      <w:r w:rsidR="00D402E2">
        <w:rPr>
          <w:rFonts w:eastAsia="Arial Unicode MS"/>
          <w:b w:val="0"/>
          <w:i w:val="0"/>
        </w:rPr>
        <w:t>s,</w:t>
      </w:r>
      <w:r w:rsidR="00A47C96" w:rsidRPr="001162DD">
        <w:rPr>
          <w:rFonts w:eastAsia="Arial Unicode MS"/>
          <w:b w:val="0"/>
          <w:i w:val="0"/>
        </w:rPr>
        <w:t xml:space="preserve"> a Budget/</w:t>
      </w:r>
      <w:r w:rsidRPr="001162DD">
        <w:rPr>
          <w:rFonts w:eastAsia="Arial Unicode MS"/>
          <w:b w:val="0"/>
          <w:i w:val="0"/>
        </w:rPr>
        <w:t xml:space="preserve">Contracts </w:t>
      </w:r>
      <w:r w:rsidR="00AB7B6D" w:rsidRPr="001162DD">
        <w:rPr>
          <w:rFonts w:eastAsia="Arial Unicode MS"/>
          <w:b w:val="0"/>
          <w:i w:val="0"/>
        </w:rPr>
        <w:t>Administrator</w:t>
      </w:r>
      <w:r w:rsidR="00AA3FAE">
        <w:rPr>
          <w:rFonts w:eastAsia="Arial Unicode MS"/>
          <w:b w:val="0"/>
          <w:i w:val="0"/>
        </w:rPr>
        <w:t>, Fiscal Grants Manager</w:t>
      </w:r>
      <w:r w:rsidRPr="001162DD">
        <w:rPr>
          <w:rFonts w:eastAsia="Arial Unicode MS"/>
          <w:b w:val="0"/>
          <w:i w:val="0"/>
        </w:rPr>
        <w:t xml:space="preserve"> an</w:t>
      </w:r>
      <w:r w:rsidR="00A47C96" w:rsidRPr="001162DD">
        <w:rPr>
          <w:rFonts w:eastAsia="Arial Unicode MS"/>
          <w:b w:val="0"/>
          <w:i w:val="0"/>
        </w:rPr>
        <w:t>d 1</w:t>
      </w:r>
      <w:r w:rsidR="00D402E2">
        <w:rPr>
          <w:rFonts w:eastAsia="Arial Unicode MS"/>
          <w:b w:val="0"/>
          <w:i w:val="0"/>
        </w:rPr>
        <w:t>2</w:t>
      </w:r>
      <w:r w:rsidR="00A47C96" w:rsidRPr="001162DD">
        <w:rPr>
          <w:rFonts w:eastAsia="Arial Unicode MS"/>
          <w:b w:val="0"/>
          <w:i w:val="0"/>
        </w:rPr>
        <w:t xml:space="preserve"> Regional Program Managers.</w:t>
      </w:r>
    </w:p>
    <w:p w14:paraId="3625DA5B" w14:textId="77777777" w:rsidR="00445A61" w:rsidRPr="001162DD" w:rsidRDefault="00445A61">
      <w:pPr>
        <w:rPr>
          <w:rFonts w:eastAsia="Arial Unicode MS"/>
          <w:sz w:val="24"/>
        </w:rPr>
      </w:pPr>
    </w:p>
    <w:p w14:paraId="65369319" w14:textId="77777777" w:rsidR="00445A61" w:rsidRPr="001162DD" w:rsidRDefault="00445A61" w:rsidP="00842A39">
      <w:pPr>
        <w:rPr>
          <w:rFonts w:eastAsia="Arial Unicode MS"/>
          <w:sz w:val="24"/>
        </w:rPr>
      </w:pPr>
      <w:r w:rsidRPr="001162DD">
        <w:rPr>
          <w:rFonts w:eastAsia="Arial Unicode MS"/>
          <w:sz w:val="24"/>
        </w:rPr>
        <w:t>The Cabinet for Health and Family Services is the legal entity that contracts with local school districts for</w:t>
      </w:r>
      <w:r w:rsidR="00C26D18" w:rsidRPr="001162DD">
        <w:rPr>
          <w:rFonts w:eastAsia="Arial Unicode MS"/>
          <w:sz w:val="24"/>
        </w:rPr>
        <w:t xml:space="preserve"> funding</w:t>
      </w:r>
      <w:r w:rsidRPr="001162DD">
        <w:rPr>
          <w:rFonts w:eastAsia="Arial Unicode MS"/>
          <w:strike/>
          <w:sz w:val="24"/>
        </w:rPr>
        <w:t xml:space="preserve"> </w:t>
      </w:r>
      <w:r w:rsidRPr="001162DD">
        <w:rPr>
          <w:rFonts w:eastAsia="Arial Unicode MS"/>
          <w:sz w:val="24"/>
        </w:rPr>
        <w:t xml:space="preserve">and operation of individual FRYSCs. </w:t>
      </w:r>
    </w:p>
    <w:p w14:paraId="79B60F34" w14:textId="77777777" w:rsidR="00445A61" w:rsidRPr="001162DD" w:rsidRDefault="00445A61">
      <w:pPr>
        <w:jc w:val="center"/>
        <w:rPr>
          <w:rFonts w:eastAsia="Arial Unicode MS"/>
          <w:b/>
          <w:i/>
          <w:sz w:val="24"/>
        </w:rPr>
      </w:pPr>
    </w:p>
    <w:p w14:paraId="58723806" w14:textId="77777777" w:rsidR="00445A61" w:rsidRPr="001162DD" w:rsidRDefault="00445A61" w:rsidP="00D5023A">
      <w:pPr>
        <w:pStyle w:val="Heading5"/>
        <w:rPr>
          <w:rFonts w:eastAsia="Arial Unicode MS"/>
          <w:i w:val="0"/>
          <w:sz w:val="24"/>
        </w:rPr>
      </w:pPr>
      <w:r w:rsidRPr="001162DD">
        <w:rPr>
          <w:rFonts w:eastAsia="Arial Unicode MS"/>
          <w:i w:val="0"/>
          <w:sz w:val="24"/>
        </w:rPr>
        <w:t>Linking to the Education System</w:t>
      </w:r>
    </w:p>
    <w:p w14:paraId="30DC1B04" w14:textId="77777777" w:rsidR="00FD7F68" w:rsidRPr="001162DD" w:rsidRDefault="00AA3FAE" w:rsidP="00FD7F68">
      <w:pPr>
        <w:pStyle w:val="BodyText3"/>
      </w:pPr>
      <w:r>
        <w:rPr>
          <w:rFonts w:eastAsia="Arial Unicode MS"/>
          <w:b w:val="0"/>
          <w:i w:val="0"/>
        </w:rPr>
        <w:t>I</w:t>
      </w:r>
      <w:r w:rsidR="002532D6" w:rsidRPr="001162DD">
        <w:rPr>
          <w:rFonts w:eastAsia="Arial Unicode MS"/>
          <w:b w:val="0"/>
          <w:i w:val="0"/>
        </w:rPr>
        <w:t xml:space="preserve">t is </w:t>
      </w:r>
      <w:r w:rsidR="00445A61" w:rsidRPr="001162DD">
        <w:rPr>
          <w:rFonts w:eastAsia="Arial Unicode MS"/>
          <w:b w:val="0"/>
          <w:i w:val="0"/>
        </w:rPr>
        <w:t>critical that you establish close partnerships with yo</w:t>
      </w:r>
      <w:r w:rsidR="002532D6" w:rsidRPr="001162DD">
        <w:rPr>
          <w:rFonts w:eastAsia="Arial Unicode MS"/>
          <w:b w:val="0"/>
          <w:i w:val="0"/>
        </w:rPr>
        <w:t>ur school(s)</w:t>
      </w:r>
      <w:r w:rsidR="00445A61" w:rsidRPr="001162DD">
        <w:rPr>
          <w:rFonts w:eastAsia="Arial Unicode MS"/>
          <w:b w:val="0"/>
          <w:i w:val="0"/>
        </w:rPr>
        <w:t xml:space="preserve"> to </w:t>
      </w:r>
      <w:r w:rsidR="002532D6" w:rsidRPr="001162DD">
        <w:rPr>
          <w:rFonts w:eastAsia="Arial Unicode MS"/>
          <w:b w:val="0"/>
          <w:i w:val="0"/>
        </w:rPr>
        <w:t>develop a mutual understanding of the FRYSC mission</w:t>
      </w:r>
      <w:r>
        <w:rPr>
          <w:rFonts w:eastAsia="Arial Unicode MS"/>
          <w:b w:val="0"/>
          <w:i w:val="0"/>
        </w:rPr>
        <w:t xml:space="preserve"> and be successful serving your students and families</w:t>
      </w:r>
      <w:r w:rsidR="002532D6" w:rsidRPr="001162DD">
        <w:rPr>
          <w:rFonts w:eastAsia="Arial Unicode MS"/>
          <w:b w:val="0"/>
          <w:i w:val="0"/>
        </w:rPr>
        <w:t>.</w:t>
      </w:r>
      <w:r w:rsidR="00FD7F68" w:rsidRPr="001162DD">
        <w:t xml:space="preserve"> </w:t>
      </w:r>
    </w:p>
    <w:p w14:paraId="07054452" w14:textId="77777777" w:rsidR="00FD7F68" w:rsidRPr="001162DD" w:rsidRDefault="00FD7F68" w:rsidP="00FD7F68">
      <w:pPr>
        <w:pStyle w:val="BodyText3"/>
        <w:rPr>
          <w:rFonts w:eastAsia="Arial Unicode MS"/>
          <w:b w:val="0"/>
          <w:i w:val="0"/>
        </w:rPr>
      </w:pPr>
    </w:p>
    <w:p w14:paraId="701AA56C" w14:textId="77777777" w:rsidR="00FD7F68" w:rsidRPr="001162DD" w:rsidRDefault="00FD7F68" w:rsidP="00FD7F68">
      <w:pPr>
        <w:pStyle w:val="BodyText3"/>
        <w:rPr>
          <w:rFonts w:eastAsia="Arial Unicode MS"/>
          <w:i w:val="0"/>
        </w:rPr>
      </w:pPr>
      <w:r w:rsidRPr="001162DD">
        <w:rPr>
          <w:rFonts w:eastAsia="Arial Unicode MS"/>
          <w:i w:val="0"/>
        </w:rPr>
        <w:t>Working with the School Principal(s)</w:t>
      </w:r>
    </w:p>
    <w:p w14:paraId="494923CF" w14:textId="77777777" w:rsidR="00FB7979" w:rsidRPr="001162DD" w:rsidRDefault="00FD7F68" w:rsidP="00FD7F68">
      <w:pPr>
        <w:pStyle w:val="BodyText3"/>
        <w:rPr>
          <w:rFonts w:eastAsia="Arial Unicode MS"/>
          <w:b w:val="0"/>
          <w:i w:val="0"/>
        </w:rPr>
      </w:pPr>
      <w:r w:rsidRPr="001162DD">
        <w:rPr>
          <w:rFonts w:eastAsia="Arial Unicode MS"/>
          <w:b w:val="0"/>
          <w:i w:val="0"/>
        </w:rPr>
        <w:t xml:space="preserve">It is imperative that coordinators cultivate a </w:t>
      </w:r>
      <w:r w:rsidR="00FB7979" w:rsidRPr="001162DD">
        <w:rPr>
          <w:rFonts w:eastAsia="Arial Unicode MS"/>
          <w:b w:val="0"/>
          <w:i w:val="0"/>
        </w:rPr>
        <w:t>positive working relationship</w:t>
      </w:r>
      <w:r w:rsidRPr="001162DD">
        <w:rPr>
          <w:rFonts w:eastAsia="Arial Unicode MS"/>
          <w:b w:val="0"/>
          <w:i w:val="0"/>
        </w:rPr>
        <w:t xml:space="preserve"> with the principal(s) of the schools(s) served by the center.  Communicate regularly with the principal to keep them informed of center requirements, goals and activities.  Inquire about being part of the school’s administrativ</w:t>
      </w:r>
      <w:r w:rsidR="00645550">
        <w:rPr>
          <w:rFonts w:eastAsia="Arial Unicode MS"/>
          <w:b w:val="0"/>
          <w:i w:val="0"/>
        </w:rPr>
        <w:t xml:space="preserve">e or leadership team, site-based committees and school-wide initiatives. </w:t>
      </w:r>
    </w:p>
    <w:p w14:paraId="15EF948B" w14:textId="77777777" w:rsidR="00FB7979" w:rsidRPr="001162DD" w:rsidRDefault="00FB7979" w:rsidP="00FD7F68">
      <w:pPr>
        <w:pStyle w:val="BodyText3"/>
        <w:rPr>
          <w:rFonts w:eastAsia="Arial Unicode MS"/>
          <w:b w:val="0"/>
          <w:i w:val="0"/>
        </w:rPr>
      </w:pPr>
    </w:p>
    <w:p w14:paraId="232251E5" w14:textId="7CE0D352" w:rsidR="00E91048" w:rsidRDefault="00FB7979" w:rsidP="00FD7F68">
      <w:pPr>
        <w:pStyle w:val="BodyText3"/>
        <w:rPr>
          <w:rFonts w:eastAsia="Arial Unicode MS"/>
          <w:b w:val="0"/>
          <w:i w:val="0"/>
        </w:rPr>
      </w:pPr>
      <w:r w:rsidRPr="001162DD">
        <w:rPr>
          <w:rFonts w:eastAsia="Arial Unicode MS"/>
          <w:b w:val="0"/>
          <w:i w:val="0"/>
        </w:rPr>
        <w:t>Attend staff meetings when possible</w:t>
      </w:r>
      <w:r w:rsidR="006B6322" w:rsidRPr="001162DD">
        <w:rPr>
          <w:rFonts w:eastAsia="Arial Unicode MS"/>
          <w:b w:val="0"/>
          <w:i w:val="0"/>
        </w:rPr>
        <w:t xml:space="preserve"> and email every month or so</w:t>
      </w:r>
      <w:r w:rsidRPr="001162DD">
        <w:rPr>
          <w:rFonts w:eastAsia="Arial Unicode MS"/>
          <w:b w:val="0"/>
          <w:i w:val="0"/>
        </w:rPr>
        <w:t xml:space="preserve"> to keep staff up to date</w:t>
      </w:r>
      <w:r w:rsidR="006B6322" w:rsidRPr="001162DD">
        <w:rPr>
          <w:rFonts w:eastAsia="Arial Unicode MS"/>
          <w:b w:val="0"/>
          <w:i w:val="0"/>
        </w:rPr>
        <w:t xml:space="preserve"> </w:t>
      </w:r>
      <w:proofErr w:type="gramStart"/>
      <w:r w:rsidR="006B6322" w:rsidRPr="001162DD">
        <w:rPr>
          <w:rFonts w:eastAsia="Arial Unicode MS"/>
          <w:b w:val="0"/>
          <w:i w:val="0"/>
        </w:rPr>
        <w:t>on center</w:t>
      </w:r>
      <w:proofErr w:type="gramEnd"/>
      <w:r w:rsidR="006B6322" w:rsidRPr="001162DD">
        <w:rPr>
          <w:rFonts w:eastAsia="Arial Unicode MS"/>
          <w:b w:val="0"/>
          <w:i w:val="0"/>
        </w:rPr>
        <w:t xml:space="preserve"> activities</w:t>
      </w:r>
      <w:r w:rsidRPr="001162DD">
        <w:rPr>
          <w:rFonts w:eastAsia="Arial Unicode MS"/>
          <w:b w:val="0"/>
          <w:i w:val="0"/>
        </w:rPr>
        <w:t xml:space="preserve">.  Send written reports to the </w:t>
      </w:r>
      <w:proofErr w:type="gramStart"/>
      <w:r w:rsidRPr="001162DD">
        <w:rPr>
          <w:rFonts w:eastAsia="Arial Unicode MS"/>
          <w:b w:val="0"/>
          <w:i w:val="0"/>
        </w:rPr>
        <w:t>S</w:t>
      </w:r>
      <w:r w:rsidR="00FA615E">
        <w:rPr>
          <w:rFonts w:eastAsia="Arial Unicode MS"/>
          <w:b w:val="0"/>
          <w:i w:val="0"/>
        </w:rPr>
        <w:t>chool</w:t>
      </w:r>
      <w:proofErr w:type="gramEnd"/>
      <w:r w:rsidR="00FA615E">
        <w:rPr>
          <w:rFonts w:eastAsia="Arial Unicode MS"/>
          <w:b w:val="0"/>
          <w:i w:val="0"/>
        </w:rPr>
        <w:t>-Based Decision Making Council (SB</w:t>
      </w:r>
      <w:r w:rsidRPr="001162DD">
        <w:rPr>
          <w:rFonts w:eastAsia="Arial Unicode MS"/>
          <w:b w:val="0"/>
          <w:i w:val="0"/>
        </w:rPr>
        <w:t>DM</w:t>
      </w:r>
      <w:r w:rsidR="00FA615E">
        <w:rPr>
          <w:rFonts w:eastAsia="Arial Unicode MS"/>
          <w:b w:val="0"/>
          <w:i w:val="0"/>
        </w:rPr>
        <w:t>) at your school(s)</w:t>
      </w:r>
      <w:r w:rsidRPr="001162DD">
        <w:rPr>
          <w:rFonts w:eastAsia="Arial Unicode MS"/>
          <w:b w:val="0"/>
          <w:i w:val="0"/>
        </w:rPr>
        <w:t xml:space="preserve"> and attend at least one </w:t>
      </w:r>
      <w:r w:rsidR="00FA615E">
        <w:rPr>
          <w:rFonts w:eastAsia="Arial Unicode MS"/>
          <w:b w:val="0"/>
          <w:i w:val="0"/>
        </w:rPr>
        <w:t xml:space="preserve">of their </w:t>
      </w:r>
      <w:r w:rsidRPr="001162DD">
        <w:rPr>
          <w:rFonts w:eastAsia="Arial Unicode MS"/>
          <w:b w:val="0"/>
          <w:i w:val="0"/>
        </w:rPr>
        <w:t>meeting</w:t>
      </w:r>
      <w:r w:rsidR="00FA615E">
        <w:rPr>
          <w:rFonts w:eastAsia="Arial Unicode MS"/>
          <w:b w:val="0"/>
          <w:i w:val="0"/>
        </w:rPr>
        <w:t>s</w:t>
      </w:r>
      <w:r w:rsidRPr="001162DD">
        <w:rPr>
          <w:rFonts w:eastAsia="Arial Unicode MS"/>
          <w:b w:val="0"/>
          <w:i w:val="0"/>
        </w:rPr>
        <w:t xml:space="preserve"> per year.</w:t>
      </w:r>
    </w:p>
    <w:p w14:paraId="76AC76E9" w14:textId="77777777" w:rsidR="00163B82" w:rsidRPr="001162DD" w:rsidRDefault="00163B82" w:rsidP="00FD7F68">
      <w:pPr>
        <w:pStyle w:val="BodyText3"/>
        <w:rPr>
          <w:rFonts w:eastAsia="Arial Unicode MS"/>
          <w:b w:val="0"/>
          <w:i w:val="0"/>
        </w:rPr>
      </w:pPr>
    </w:p>
    <w:p w14:paraId="515AB5BD" w14:textId="77777777" w:rsidR="00FD7F68" w:rsidRPr="001162DD" w:rsidRDefault="00FD7F68" w:rsidP="00FD7F68">
      <w:pPr>
        <w:pStyle w:val="BodyText3"/>
        <w:rPr>
          <w:rFonts w:eastAsia="Arial Unicode MS"/>
          <w:b w:val="0"/>
          <w:i w:val="0"/>
        </w:rPr>
      </w:pPr>
      <w:r w:rsidRPr="001162DD">
        <w:rPr>
          <w:rFonts w:eastAsia="Arial Unicode MS"/>
          <w:b w:val="0"/>
          <w:i w:val="0"/>
        </w:rPr>
        <w:lastRenderedPageBreak/>
        <w:t xml:space="preserve">Keep the principal informed! You may want to send a weekly calendar of your priorities, meetings, and activities. </w:t>
      </w:r>
      <w:proofErr w:type="gramStart"/>
      <w:r w:rsidRPr="001162DD">
        <w:rPr>
          <w:rFonts w:eastAsia="Arial Unicode MS"/>
          <w:b w:val="0"/>
          <w:i w:val="0"/>
        </w:rPr>
        <w:t>Remind</w:t>
      </w:r>
      <w:proofErr w:type="gramEnd"/>
      <w:r w:rsidRPr="001162DD">
        <w:rPr>
          <w:rFonts w:eastAsia="Arial Unicode MS"/>
          <w:b w:val="0"/>
          <w:i w:val="0"/>
        </w:rPr>
        <w:t xml:space="preserve"> the principal of what you are doing, what you plan to do, and how important they are to your success. </w:t>
      </w:r>
    </w:p>
    <w:p w14:paraId="1FFAFF7C" w14:textId="77777777" w:rsidR="00FD7F68" w:rsidRPr="001162DD" w:rsidRDefault="00FD7F68" w:rsidP="00FD7F68">
      <w:pPr>
        <w:pStyle w:val="BodyText3"/>
        <w:rPr>
          <w:rFonts w:eastAsia="Arial Unicode MS"/>
          <w:b w:val="0"/>
          <w:i w:val="0"/>
        </w:rPr>
      </w:pPr>
    </w:p>
    <w:p w14:paraId="7B27FA21" w14:textId="3CA631CC" w:rsidR="00FD7F68" w:rsidRPr="001162DD" w:rsidRDefault="00FD7F68" w:rsidP="00FD7F68">
      <w:pPr>
        <w:pStyle w:val="BodyText3"/>
        <w:rPr>
          <w:rFonts w:eastAsia="Arial Unicode MS"/>
          <w:b w:val="0"/>
          <w:i w:val="0"/>
        </w:rPr>
      </w:pPr>
      <w:r w:rsidRPr="001162DD">
        <w:rPr>
          <w:rFonts w:eastAsia="Arial Unicode MS"/>
          <w:b w:val="0"/>
          <w:i w:val="0"/>
        </w:rPr>
        <w:t xml:space="preserve">Consider sending a monthly summary of activities completed so that they’re aware of </w:t>
      </w:r>
      <w:r w:rsidR="006E291B" w:rsidRPr="001162DD">
        <w:rPr>
          <w:rFonts w:eastAsia="Arial Unicode MS"/>
          <w:b w:val="0"/>
          <w:i w:val="0"/>
        </w:rPr>
        <w:t>all</w:t>
      </w:r>
      <w:r w:rsidRPr="001162DD">
        <w:rPr>
          <w:rFonts w:eastAsia="Arial Unicode MS"/>
          <w:b w:val="0"/>
          <w:i w:val="0"/>
        </w:rPr>
        <w:t xml:space="preserve"> the work that is being done!</w:t>
      </w:r>
    </w:p>
    <w:p w14:paraId="47B3CC22" w14:textId="77777777" w:rsidR="00FD7F68" w:rsidRPr="001162DD" w:rsidRDefault="00FD7F68" w:rsidP="00FD7F68">
      <w:pPr>
        <w:pStyle w:val="BodyText3"/>
        <w:rPr>
          <w:rFonts w:eastAsia="Arial Unicode MS"/>
          <w:b w:val="0"/>
          <w:i w:val="0"/>
        </w:rPr>
      </w:pPr>
    </w:p>
    <w:p w14:paraId="57AB0FD6" w14:textId="77777777" w:rsidR="00445A61" w:rsidRPr="001162DD" w:rsidRDefault="00FD7F68" w:rsidP="00FD7F68">
      <w:pPr>
        <w:pStyle w:val="BodyText3"/>
        <w:rPr>
          <w:rFonts w:eastAsia="Arial Unicode MS"/>
          <w:b w:val="0"/>
          <w:i w:val="0"/>
        </w:rPr>
      </w:pPr>
      <w:r w:rsidRPr="001162DD">
        <w:rPr>
          <w:rFonts w:eastAsia="Arial Unicode MS"/>
          <w:b w:val="0"/>
          <w:i w:val="0"/>
        </w:rPr>
        <w:t>Ask the principal for a brief meeting to review priorities for the year and how they coordinate with the identified activities and strategies in the Continuation Program Plan.</w:t>
      </w:r>
    </w:p>
    <w:p w14:paraId="588B7CA0" w14:textId="77777777" w:rsidR="002532D6" w:rsidRPr="001162DD" w:rsidRDefault="002532D6" w:rsidP="002532D6">
      <w:pPr>
        <w:pStyle w:val="BodyText3"/>
        <w:rPr>
          <w:rFonts w:eastAsia="Arial Unicode MS"/>
          <w:b w:val="0"/>
          <w:i w:val="0"/>
        </w:rPr>
      </w:pPr>
    </w:p>
    <w:p w14:paraId="7A38F7F0" w14:textId="77777777" w:rsidR="002532D6" w:rsidRPr="001162DD" w:rsidRDefault="002532D6" w:rsidP="002532D6">
      <w:pPr>
        <w:pStyle w:val="BodyText3"/>
        <w:rPr>
          <w:rFonts w:eastAsia="Arial Unicode MS"/>
        </w:rPr>
      </w:pPr>
      <w:r w:rsidRPr="001162DD">
        <w:rPr>
          <w:rFonts w:eastAsia="Arial Unicode MS"/>
        </w:rPr>
        <w:t>Tips</w:t>
      </w:r>
      <w:r w:rsidR="00D402E2">
        <w:rPr>
          <w:rFonts w:eastAsia="Arial Unicode MS"/>
        </w:rPr>
        <w:t xml:space="preserve"> from Veteran Coordinators</w:t>
      </w:r>
      <w:r w:rsidRPr="001162DD">
        <w:rPr>
          <w:rFonts w:eastAsia="Arial Unicode MS"/>
        </w:rPr>
        <w:t xml:space="preserve"> on Integrating into the School:</w:t>
      </w:r>
    </w:p>
    <w:p w14:paraId="768CAF04" w14:textId="77777777" w:rsidR="002532D6" w:rsidRPr="001162DD" w:rsidRDefault="002532D6" w:rsidP="002532D6">
      <w:pPr>
        <w:pStyle w:val="BodyText3"/>
        <w:rPr>
          <w:rFonts w:eastAsia="Arial Unicode MS"/>
        </w:rPr>
      </w:pPr>
    </w:p>
    <w:p w14:paraId="0E231DF9" w14:textId="77777777" w:rsidR="00445A61" w:rsidRPr="001162DD" w:rsidRDefault="00445A61" w:rsidP="002532D6">
      <w:pPr>
        <w:rPr>
          <w:rFonts w:eastAsia="Arial Unicode MS"/>
          <w:i/>
          <w:sz w:val="24"/>
        </w:rPr>
      </w:pPr>
      <w:r w:rsidRPr="001162DD">
        <w:rPr>
          <w:rFonts w:eastAsia="Arial Unicode MS"/>
          <w:i/>
          <w:sz w:val="24"/>
        </w:rPr>
        <w:t>Learn the lay of the land. Know the politics of your school system. Who does what? Who is really in charge? Who writes the checks? Get to know their personalities and how to deal with each of them.</w:t>
      </w:r>
    </w:p>
    <w:p w14:paraId="7441941F" w14:textId="77777777" w:rsidR="00445A61" w:rsidRPr="001162DD" w:rsidRDefault="00445A61">
      <w:pPr>
        <w:rPr>
          <w:rFonts w:eastAsia="Arial Unicode MS"/>
          <w:i/>
          <w:sz w:val="24"/>
        </w:rPr>
      </w:pPr>
    </w:p>
    <w:p w14:paraId="12DC7215" w14:textId="109475FD" w:rsidR="00170E24" w:rsidRPr="001162DD" w:rsidRDefault="00445A61" w:rsidP="002532D6">
      <w:pPr>
        <w:tabs>
          <w:tab w:val="left" w:pos="5220"/>
        </w:tabs>
        <w:rPr>
          <w:rFonts w:eastAsia="Arial Unicode MS"/>
          <w:i/>
          <w:sz w:val="24"/>
        </w:rPr>
      </w:pPr>
      <w:r w:rsidRPr="001162DD">
        <w:rPr>
          <w:rFonts w:eastAsia="Arial Unicode MS"/>
          <w:i/>
          <w:sz w:val="24"/>
        </w:rPr>
        <w:t xml:space="preserve">Learn who </w:t>
      </w:r>
      <w:r w:rsidR="006E291B" w:rsidRPr="001162DD">
        <w:rPr>
          <w:rFonts w:eastAsia="Arial Unicode MS"/>
          <w:i/>
          <w:sz w:val="24"/>
        </w:rPr>
        <w:t>oversees</w:t>
      </w:r>
      <w:r w:rsidRPr="001162DD">
        <w:rPr>
          <w:rFonts w:eastAsia="Arial Unicode MS"/>
          <w:i/>
          <w:sz w:val="24"/>
        </w:rPr>
        <w:t xml:space="preserve"> programs that can help you make your center a success. For example, Title I</w:t>
      </w:r>
      <w:r w:rsidR="00170E24" w:rsidRPr="001162DD">
        <w:rPr>
          <w:rFonts w:eastAsia="Arial Unicode MS"/>
          <w:i/>
          <w:sz w:val="24"/>
        </w:rPr>
        <w:t xml:space="preserve"> and </w:t>
      </w:r>
      <w:r w:rsidR="00A600BD" w:rsidRPr="001162DD">
        <w:rPr>
          <w:rFonts w:eastAsia="Arial Unicode MS"/>
          <w:i/>
          <w:sz w:val="24"/>
        </w:rPr>
        <w:t>FRYSC</w:t>
      </w:r>
      <w:r w:rsidR="00A47C96" w:rsidRPr="001162DD">
        <w:rPr>
          <w:rFonts w:eastAsia="Arial Unicode MS"/>
          <w:i/>
          <w:sz w:val="24"/>
        </w:rPr>
        <w:t xml:space="preserve"> h</w:t>
      </w:r>
      <w:r w:rsidR="00170E24" w:rsidRPr="001162DD">
        <w:rPr>
          <w:rFonts w:eastAsia="Arial Unicode MS"/>
          <w:i/>
          <w:sz w:val="24"/>
        </w:rPr>
        <w:t xml:space="preserve">ave overlapping missions as Title I has </w:t>
      </w:r>
      <w:r w:rsidR="006E291B" w:rsidRPr="001162DD">
        <w:rPr>
          <w:rFonts w:eastAsia="Arial Unicode MS"/>
          <w:i/>
          <w:sz w:val="24"/>
        </w:rPr>
        <w:t>funding and</w:t>
      </w:r>
      <w:r w:rsidRPr="001162DD">
        <w:rPr>
          <w:rFonts w:eastAsia="Arial Unicode MS"/>
          <w:i/>
          <w:sz w:val="24"/>
        </w:rPr>
        <w:t xml:space="preserve"> </w:t>
      </w:r>
      <w:r w:rsidR="00170E24" w:rsidRPr="001162DD">
        <w:rPr>
          <w:rFonts w:eastAsia="Arial Unicode MS"/>
          <w:i/>
          <w:sz w:val="24"/>
        </w:rPr>
        <w:t>has</w:t>
      </w:r>
      <w:r w:rsidR="00A600BD" w:rsidRPr="001162DD">
        <w:rPr>
          <w:rFonts w:eastAsia="Arial Unicode MS"/>
          <w:i/>
          <w:sz w:val="24"/>
        </w:rPr>
        <w:t xml:space="preserve"> parent involvement requirements also</w:t>
      </w:r>
      <w:r w:rsidRPr="001162DD">
        <w:rPr>
          <w:rFonts w:eastAsia="Arial Unicode MS"/>
          <w:i/>
          <w:sz w:val="24"/>
        </w:rPr>
        <w:t xml:space="preserve">. Other programs and components that you should coordinate with </w:t>
      </w:r>
      <w:r w:rsidR="006E291B" w:rsidRPr="001162DD">
        <w:rPr>
          <w:rFonts w:eastAsia="Arial Unicode MS"/>
          <w:i/>
          <w:sz w:val="24"/>
        </w:rPr>
        <w:t>to</w:t>
      </w:r>
      <w:r w:rsidRPr="001162DD">
        <w:rPr>
          <w:rFonts w:eastAsia="Arial Unicode MS"/>
          <w:i/>
          <w:sz w:val="24"/>
        </w:rPr>
        <w:t xml:space="preserve"> increase the educational impact of everyone involved include Extended School Services (</w:t>
      </w:r>
      <w:r w:rsidR="000B7523" w:rsidRPr="001162DD">
        <w:rPr>
          <w:rFonts w:eastAsia="Arial Unicode MS"/>
          <w:i/>
          <w:sz w:val="24"/>
        </w:rPr>
        <w:t>ESS</w:t>
      </w:r>
      <w:r w:rsidR="006E291B" w:rsidRPr="001162DD">
        <w:rPr>
          <w:rFonts w:eastAsia="Arial Unicode MS"/>
          <w:i/>
          <w:sz w:val="24"/>
        </w:rPr>
        <w:t>), Primary</w:t>
      </w:r>
      <w:r w:rsidR="000B7523" w:rsidRPr="001162DD">
        <w:rPr>
          <w:rFonts w:eastAsia="Arial Unicode MS"/>
          <w:i/>
          <w:sz w:val="24"/>
        </w:rPr>
        <w:t xml:space="preserve"> Program</w:t>
      </w:r>
      <w:r w:rsidRPr="001162DD">
        <w:rPr>
          <w:rFonts w:eastAsia="Arial Unicode MS"/>
          <w:i/>
          <w:sz w:val="24"/>
        </w:rPr>
        <w:t>, Preschool Program, GED, Special Education,</w:t>
      </w:r>
      <w:r w:rsidR="009A4D11" w:rsidRPr="001162DD">
        <w:rPr>
          <w:rFonts w:eastAsia="Arial Unicode MS"/>
          <w:i/>
          <w:sz w:val="24"/>
        </w:rPr>
        <w:t xml:space="preserve"> 21</w:t>
      </w:r>
      <w:r w:rsidR="009A4D11" w:rsidRPr="001162DD">
        <w:rPr>
          <w:rFonts w:eastAsia="Arial Unicode MS"/>
          <w:i/>
          <w:sz w:val="24"/>
          <w:vertAlign w:val="superscript"/>
        </w:rPr>
        <w:t>st</w:t>
      </w:r>
      <w:r w:rsidR="009A4D11" w:rsidRPr="001162DD">
        <w:rPr>
          <w:rFonts w:eastAsia="Arial Unicode MS"/>
          <w:i/>
          <w:sz w:val="24"/>
        </w:rPr>
        <w:t xml:space="preserve"> Century Learning Centers,</w:t>
      </w:r>
      <w:r w:rsidRPr="001162DD">
        <w:rPr>
          <w:rFonts w:eastAsia="Arial Unicode MS"/>
          <w:i/>
          <w:sz w:val="24"/>
        </w:rPr>
        <w:t xml:space="preserve"> School</w:t>
      </w:r>
      <w:r w:rsidR="00FA615E">
        <w:rPr>
          <w:rFonts w:eastAsia="Arial Unicode MS"/>
          <w:i/>
          <w:sz w:val="24"/>
        </w:rPr>
        <w:t>-</w:t>
      </w:r>
      <w:r w:rsidRPr="001162DD">
        <w:rPr>
          <w:rFonts w:eastAsia="Arial Unicode MS"/>
          <w:i/>
          <w:sz w:val="24"/>
        </w:rPr>
        <w:t xml:space="preserve">Based </w:t>
      </w:r>
      <w:proofErr w:type="gramStart"/>
      <w:r w:rsidRPr="001162DD">
        <w:rPr>
          <w:rFonts w:eastAsia="Arial Unicode MS"/>
          <w:i/>
          <w:sz w:val="24"/>
        </w:rPr>
        <w:t>Decision</w:t>
      </w:r>
      <w:r w:rsidR="00FA615E">
        <w:rPr>
          <w:rFonts w:eastAsia="Arial Unicode MS"/>
          <w:i/>
          <w:sz w:val="24"/>
        </w:rPr>
        <w:t xml:space="preserve"> </w:t>
      </w:r>
      <w:r w:rsidRPr="001162DD">
        <w:rPr>
          <w:rFonts w:eastAsia="Arial Unicode MS"/>
          <w:i/>
          <w:sz w:val="24"/>
        </w:rPr>
        <w:t>Making</w:t>
      </w:r>
      <w:proofErr w:type="gramEnd"/>
      <w:r w:rsidR="00FA615E">
        <w:rPr>
          <w:rFonts w:eastAsia="Arial Unicode MS"/>
          <w:i/>
          <w:sz w:val="24"/>
        </w:rPr>
        <w:t xml:space="preserve"> Councils</w:t>
      </w:r>
      <w:r w:rsidRPr="001162DD">
        <w:rPr>
          <w:rFonts w:eastAsia="Arial Unicode MS"/>
          <w:i/>
          <w:sz w:val="24"/>
        </w:rPr>
        <w:t xml:space="preserve"> (SBDM), the PTO or PTA, and local Board of Education. </w:t>
      </w:r>
    </w:p>
    <w:p w14:paraId="2E115D2E" w14:textId="77777777" w:rsidR="00445A61" w:rsidRPr="001162DD" w:rsidRDefault="00445A61">
      <w:pPr>
        <w:rPr>
          <w:rFonts w:eastAsia="Arial Unicode MS"/>
          <w:i/>
          <w:sz w:val="24"/>
        </w:rPr>
      </w:pPr>
    </w:p>
    <w:p w14:paraId="6B308779" w14:textId="77777777" w:rsidR="00445A61" w:rsidRPr="001162DD" w:rsidRDefault="00445A61" w:rsidP="002532D6">
      <w:pPr>
        <w:rPr>
          <w:rFonts w:eastAsia="Arial Unicode MS"/>
          <w:i/>
          <w:sz w:val="24"/>
        </w:rPr>
      </w:pPr>
      <w:r w:rsidRPr="001162DD">
        <w:rPr>
          <w:rFonts w:eastAsia="Arial Unicode MS"/>
          <w:i/>
          <w:sz w:val="24"/>
        </w:rPr>
        <w:t>Attend PTO or PTA, School Board, Faculty and SBDM meetings, etc. Be present for school open houses.</w:t>
      </w:r>
    </w:p>
    <w:p w14:paraId="3FCA1E06" w14:textId="77777777" w:rsidR="00445A61" w:rsidRPr="001162DD" w:rsidRDefault="00445A61">
      <w:pPr>
        <w:rPr>
          <w:rFonts w:eastAsia="Arial Unicode MS"/>
          <w:i/>
          <w:sz w:val="24"/>
        </w:rPr>
      </w:pPr>
    </w:p>
    <w:p w14:paraId="47EEA9C4" w14:textId="77777777" w:rsidR="00445A61" w:rsidRPr="001162DD" w:rsidRDefault="002532D6" w:rsidP="002532D6">
      <w:pPr>
        <w:rPr>
          <w:rFonts w:eastAsia="Arial Unicode MS"/>
          <w:i/>
          <w:sz w:val="24"/>
        </w:rPr>
      </w:pPr>
      <w:r w:rsidRPr="001162DD">
        <w:rPr>
          <w:rFonts w:eastAsia="Arial Unicode MS"/>
          <w:i/>
          <w:sz w:val="24"/>
        </w:rPr>
        <w:t>At every opportunity:</w:t>
      </w:r>
    </w:p>
    <w:p w14:paraId="29F39906" w14:textId="77777777" w:rsidR="00445A61" w:rsidRPr="001162DD" w:rsidRDefault="00445A61">
      <w:pPr>
        <w:ind w:left="720"/>
        <w:rPr>
          <w:rFonts w:eastAsia="Arial Unicode MS"/>
          <w:i/>
          <w:sz w:val="24"/>
        </w:rPr>
      </w:pPr>
      <w:r w:rsidRPr="001162DD">
        <w:rPr>
          <w:rFonts w:eastAsia="Arial Unicode MS"/>
          <w:i/>
          <w:sz w:val="24"/>
        </w:rPr>
        <w:t>Present to an audience,</w:t>
      </w:r>
    </w:p>
    <w:p w14:paraId="01424656" w14:textId="77777777" w:rsidR="00445A61" w:rsidRPr="001162DD" w:rsidRDefault="00445A61">
      <w:pPr>
        <w:ind w:left="720"/>
        <w:rPr>
          <w:rFonts w:eastAsia="Arial Unicode MS"/>
          <w:i/>
          <w:sz w:val="24"/>
        </w:rPr>
      </w:pPr>
      <w:r w:rsidRPr="001162DD">
        <w:rPr>
          <w:rFonts w:eastAsia="Arial Unicode MS"/>
          <w:i/>
          <w:sz w:val="24"/>
        </w:rPr>
        <w:t>Send announcements of programs,</w:t>
      </w:r>
    </w:p>
    <w:p w14:paraId="66910BD6" w14:textId="77777777" w:rsidR="00445A61" w:rsidRPr="001162DD" w:rsidRDefault="00364DED">
      <w:pPr>
        <w:ind w:left="720"/>
        <w:rPr>
          <w:rFonts w:eastAsia="Arial Unicode MS"/>
          <w:i/>
          <w:sz w:val="24"/>
        </w:rPr>
      </w:pPr>
      <w:r w:rsidRPr="001162DD">
        <w:rPr>
          <w:rFonts w:eastAsia="Arial Unicode MS"/>
          <w:i/>
          <w:sz w:val="24"/>
        </w:rPr>
        <w:t>Put items in the school newsletter and on the website</w:t>
      </w:r>
      <w:r w:rsidR="009B71D4" w:rsidRPr="001162DD">
        <w:rPr>
          <w:rFonts w:eastAsia="Arial Unicode MS"/>
          <w:i/>
          <w:sz w:val="24"/>
        </w:rPr>
        <w:t>; and</w:t>
      </w:r>
    </w:p>
    <w:p w14:paraId="657FEC3B" w14:textId="77777777" w:rsidR="00445A61" w:rsidRPr="001162DD" w:rsidRDefault="00445A61" w:rsidP="002532D6">
      <w:pPr>
        <w:ind w:left="720"/>
        <w:rPr>
          <w:rFonts w:eastAsia="Arial Unicode MS"/>
          <w:i/>
          <w:sz w:val="24"/>
        </w:rPr>
      </w:pPr>
      <w:r w:rsidRPr="001162DD">
        <w:rPr>
          <w:rFonts w:eastAsia="Arial Unicode MS"/>
          <w:i/>
          <w:sz w:val="24"/>
        </w:rPr>
        <w:t>Make reports to your school board and faculty at their regularly scheduled meetings.</w:t>
      </w:r>
    </w:p>
    <w:p w14:paraId="7796706B" w14:textId="77777777" w:rsidR="002532D6" w:rsidRPr="001162DD" w:rsidRDefault="002532D6" w:rsidP="002532D6">
      <w:pPr>
        <w:ind w:left="720"/>
        <w:rPr>
          <w:rFonts w:eastAsia="Arial Unicode MS"/>
          <w:i/>
          <w:sz w:val="24"/>
        </w:rPr>
      </w:pPr>
    </w:p>
    <w:p w14:paraId="6163A2AB" w14:textId="77777777" w:rsidR="00445A61" w:rsidRPr="001162DD" w:rsidRDefault="00445A61" w:rsidP="002532D6">
      <w:pPr>
        <w:rPr>
          <w:rFonts w:eastAsia="Arial Unicode MS"/>
          <w:i/>
          <w:sz w:val="24"/>
        </w:rPr>
      </w:pPr>
      <w:r w:rsidRPr="001162DD">
        <w:rPr>
          <w:rFonts w:eastAsia="Arial Unicode MS"/>
          <w:i/>
          <w:sz w:val="24"/>
        </w:rPr>
        <w:t>Be visible. Be seen at functions, activities, school-based meetings and in hallways. Drop by classes and greet children and staff as they arrive at school.</w:t>
      </w:r>
    </w:p>
    <w:p w14:paraId="4664663E" w14:textId="77777777" w:rsidR="00445A61" w:rsidRPr="001162DD" w:rsidRDefault="00445A61">
      <w:pPr>
        <w:rPr>
          <w:rFonts w:eastAsia="Arial Unicode MS"/>
          <w:i/>
          <w:sz w:val="24"/>
        </w:rPr>
      </w:pPr>
    </w:p>
    <w:p w14:paraId="14B3367D" w14:textId="77777777" w:rsidR="00445A61" w:rsidRPr="001162DD" w:rsidRDefault="00445A61" w:rsidP="002532D6">
      <w:pPr>
        <w:rPr>
          <w:rFonts w:eastAsia="Arial Unicode MS"/>
          <w:i/>
          <w:sz w:val="24"/>
        </w:rPr>
      </w:pPr>
      <w:r w:rsidRPr="001162DD">
        <w:rPr>
          <w:rFonts w:eastAsia="Arial Unicode MS"/>
          <w:i/>
          <w:sz w:val="24"/>
        </w:rPr>
        <w:t>Pursue positive public relations through newsletters</w:t>
      </w:r>
      <w:r w:rsidR="00D402E2">
        <w:rPr>
          <w:rFonts w:eastAsia="Arial Unicode MS"/>
          <w:i/>
          <w:sz w:val="24"/>
        </w:rPr>
        <w:t xml:space="preserve">, </w:t>
      </w:r>
      <w:r w:rsidRPr="001162DD">
        <w:rPr>
          <w:rFonts w:eastAsia="Arial Unicode MS"/>
          <w:i/>
          <w:sz w:val="24"/>
        </w:rPr>
        <w:t>bulletin boards</w:t>
      </w:r>
      <w:r w:rsidR="00D402E2">
        <w:rPr>
          <w:rFonts w:eastAsia="Arial Unicode MS"/>
          <w:i/>
          <w:sz w:val="24"/>
        </w:rPr>
        <w:t xml:space="preserve"> and social media</w:t>
      </w:r>
      <w:r w:rsidRPr="001162DD">
        <w:rPr>
          <w:rFonts w:eastAsia="Arial Unicode MS"/>
          <w:i/>
          <w:sz w:val="24"/>
        </w:rPr>
        <w:t>. Remind s</w:t>
      </w:r>
      <w:r w:rsidR="009A4D11" w:rsidRPr="001162DD">
        <w:rPr>
          <w:rFonts w:eastAsia="Arial Unicode MS"/>
          <w:i/>
          <w:sz w:val="24"/>
        </w:rPr>
        <w:t>taff, parents and students of center programs and activities.</w:t>
      </w:r>
    </w:p>
    <w:p w14:paraId="3A3E0458" w14:textId="77777777" w:rsidR="00445A61" w:rsidRPr="001162DD" w:rsidRDefault="00445A61">
      <w:pPr>
        <w:rPr>
          <w:rFonts w:eastAsia="Arial Unicode MS"/>
          <w:i/>
          <w:sz w:val="24"/>
        </w:rPr>
      </w:pPr>
    </w:p>
    <w:p w14:paraId="783980E0" w14:textId="631E5E44" w:rsidR="00445A61" w:rsidRPr="001162DD" w:rsidRDefault="00445A61" w:rsidP="002532D6">
      <w:pPr>
        <w:rPr>
          <w:rFonts w:eastAsia="Arial Unicode MS"/>
          <w:i/>
          <w:sz w:val="24"/>
        </w:rPr>
      </w:pPr>
      <w:r w:rsidRPr="001162DD">
        <w:rPr>
          <w:rFonts w:eastAsia="Arial Unicode MS"/>
          <w:i/>
          <w:sz w:val="24"/>
        </w:rPr>
        <w:t xml:space="preserve">Make sure </w:t>
      </w:r>
      <w:r w:rsidR="006E291B">
        <w:rPr>
          <w:rFonts w:eastAsia="Arial Unicode MS"/>
          <w:i/>
          <w:sz w:val="24"/>
        </w:rPr>
        <w:t xml:space="preserve">that </w:t>
      </w:r>
      <w:r w:rsidRPr="001162DD">
        <w:rPr>
          <w:rFonts w:eastAsia="Arial Unicode MS"/>
          <w:i/>
          <w:sz w:val="24"/>
        </w:rPr>
        <w:t xml:space="preserve">you </w:t>
      </w:r>
      <w:proofErr w:type="gramStart"/>
      <w:r w:rsidRPr="001162DD">
        <w:rPr>
          <w:rFonts w:eastAsia="Arial Unicode MS"/>
          <w:i/>
          <w:sz w:val="24"/>
        </w:rPr>
        <w:t>follow-up</w:t>
      </w:r>
      <w:proofErr w:type="gramEnd"/>
      <w:r w:rsidRPr="001162DD">
        <w:rPr>
          <w:rFonts w:eastAsia="Arial Unicode MS"/>
          <w:i/>
          <w:sz w:val="24"/>
        </w:rPr>
        <w:t xml:space="preserve"> with referrals, which may include reporting back to a referral source</w:t>
      </w:r>
      <w:r w:rsidR="00D402E2">
        <w:rPr>
          <w:rFonts w:eastAsia="Arial Unicode MS"/>
          <w:i/>
          <w:sz w:val="24"/>
        </w:rPr>
        <w:t xml:space="preserve"> (while maintaining confidentiality)</w:t>
      </w:r>
      <w:r w:rsidRPr="001162DD">
        <w:rPr>
          <w:rFonts w:eastAsia="Arial Unicode MS"/>
          <w:i/>
          <w:sz w:val="24"/>
        </w:rPr>
        <w:t>.</w:t>
      </w:r>
    </w:p>
    <w:p w14:paraId="51121A91" w14:textId="77777777" w:rsidR="00445A61" w:rsidRPr="001162DD" w:rsidRDefault="00445A61">
      <w:pPr>
        <w:rPr>
          <w:rFonts w:eastAsia="Arial Unicode MS"/>
          <w:i/>
          <w:sz w:val="24"/>
        </w:rPr>
      </w:pPr>
    </w:p>
    <w:p w14:paraId="3E921CFE" w14:textId="77777777" w:rsidR="00445A61" w:rsidRPr="001162DD" w:rsidRDefault="00445A61" w:rsidP="002532D6">
      <w:pPr>
        <w:rPr>
          <w:rFonts w:eastAsia="Arial Unicode MS"/>
          <w:i/>
          <w:sz w:val="24"/>
        </w:rPr>
      </w:pPr>
      <w:r w:rsidRPr="001162DD">
        <w:rPr>
          <w:rFonts w:eastAsia="Arial Unicode MS"/>
          <w:i/>
          <w:sz w:val="24"/>
        </w:rPr>
        <w:lastRenderedPageBreak/>
        <w:t>Keep the faculty informed about community resources that may help their students – for example, Big Brothers/Big Sisters or Medicaid and KCHIP. Educators may not have extensive knowledge about community resources. Coordinators who come from the educational community have reported that they were shocked to learn what was available in the community. In this area, coordinators who come from human service backgrounds have an advantage.</w:t>
      </w:r>
    </w:p>
    <w:p w14:paraId="066F20D5" w14:textId="77777777" w:rsidR="00445A61" w:rsidRPr="001162DD" w:rsidRDefault="00445A61">
      <w:pPr>
        <w:rPr>
          <w:rFonts w:eastAsia="Arial Unicode MS"/>
          <w:i/>
          <w:sz w:val="24"/>
        </w:rPr>
      </w:pPr>
    </w:p>
    <w:p w14:paraId="704B35B6" w14:textId="77777777" w:rsidR="00445A61" w:rsidRPr="001162DD" w:rsidRDefault="00445A61" w:rsidP="002532D6">
      <w:pPr>
        <w:rPr>
          <w:rFonts w:eastAsia="Arial Unicode MS"/>
          <w:i/>
          <w:sz w:val="24"/>
        </w:rPr>
      </w:pPr>
      <w:r w:rsidRPr="001162DD">
        <w:rPr>
          <w:rFonts w:eastAsia="Arial Unicode MS"/>
          <w:i/>
          <w:sz w:val="24"/>
        </w:rPr>
        <w:t>Show immediate results with students and families. Don’t wait for 2 – 3 days after the request to begin action. Give some feedback to the person who made the referral as quickly as possible to let them know where things stand. If you can’t help them achieve the original request, let them know what you can help with.</w:t>
      </w:r>
    </w:p>
    <w:p w14:paraId="10587903" w14:textId="77777777" w:rsidR="00445A61" w:rsidRPr="001162DD" w:rsidRDefault="00445A61">
      <w:pPr>
        <w:rPr>
          <w:rFonts w:eastAsia="Arial Unicode MS"/>
          <w:sz w:val="24"/>
        </w:rPr>
      </w:pPr>
    </w:p>
    <w:p w14:paraId="2D271F2A" w14:textId="77777777" w:rsidR="00445A61" w:rsidRPr="001162DD" w:rsidRDefault="00445A61" w:rsidP="00D5023A">
      <w:pPr>
        <w:pStyle w:val="Heading4"/>
        <w:rPr>
          <w:rFonts w:eastAsia="Arial Unicode MS"/>
          <w:i w:val="0"/>
        </w:rPr>
      </w:pPr>
      <w:r w:rsidRPr="001162DD">
        <w:rPr>
          <w:rFonts w:eastAsia="Arial Unicode MS"/>
          <w:i w:val="0"/>
        </w:rPr>
        <w:t>What kinds of things can you do directly for the principal and teachers?</w:t>
      </w:r>
    </w:p>
    <w:p w14:paraId="50E35524" w14:textId="77777777" w:rsidR="00445A61" w:rsidRPr="001162DD" w:rsidRDefault="00445A61">
      <w:pPr>
        <w:rPr>
          <w:rFonts w:eastAsia="Arial Unicode MS"/>
          <w:sz w:val="24"/>
        </w:rPr>
      </w:pPr>
    </w:p>
    <w:p w14:paraId="3C461979" w14:textId="77777777" w:rsidR="00445A61" w:rsidRPr="001162DD" w:rsidRDefault="00445A61" w:rsidP="002C4A3E">
      <w:pPr>
        <w:rPr>
          <w:rFonts w:eastAsia="Arial Unicode MS"/>
          <w:sz w:val="24"/>
        </w:rPr>
      </w:pPr>
      <w:r w:rsidRPr="001162DD">
        <w:rPr>
          <w:rFonts w:eastAsia="Arial Unicode MS"/>
          <w:sz w:val="24"/>
        </w:rPr>
        <w:t>Get the message across to school staff; “Let me deal with the non-cognitive factors so you can deal with the cognitive factors.”</w:t>
      </w:r>
    </w:p>
    <w:p w14:paraId="684C172A" w14:textId="77777777" w:rsidR="00F47B5E" w:rsidRPr="001162DD" w:rsidRDefault="00F47B5E" w:rsidP="00F47B5E">
      <w:pPr>
        <w:rPr>
          <w:rFonts w:eastAsia="Arial Unicode MS"/>
          <w:sz w:val="24"/>
        </w:rPr>
      </w:pPr>
    </w:p>
    <w:p w14:paraId="4A2188CA" w14:textId="77777777" w:rsidR="00D33888" w:rsidRPr="001162DD" w:rsidRDefault="00D33888" w:rsidP="002C4A3E">
      <w:pPr>
        <w:rPr>
          <w:rFonts w:eastAsia="Arial Unicode MS"/>
          <w:sz w:val="24"/>
        </w:rPr>
      </w:pPr>
      <w:r w:rsidRPr="001162DD">
        <w:rPr>
          <w:rFonts w:eastAsia="Arial Unicode MS"/>
          <w:sz w:val="24"/>
        </w:rPr>
        <w:t>Work with teachers to find out what they’re addressing in the classroom and if you can be of assistance in finding guest speak</w:t>
      </w:r>
      <w:r w:rsidR="009A4D11" w:rsidRPr="001162DD">
        <w:rPr>
          <w:rFonts w:eastAsia="Arial Unicode MS"/>
          <w:sz w:val="24"/>
        </w:rPr>
        <w:t>ers and activities.</w:t>
      </w:r>
    </w:p>
    <w:p w14:paraId="038981C2" w14:textId="77777777" w:rsidR="00D33888" w:rsidRPr="001162DD" w:rsidRDefault="00D33888" w:rsidP="00D33888">
      <w:pPr>
        <w:rPr>
          <w:rFonts w:eastAsia="Arial Unicode MS"/>
          <w:sz w:val="24"/>
        </w:rPr>
      </w:pPr>
    </w:p>
    <w:p w14:paraId="4D4390D2" w14:textId="77777777" w:rsidR="00445A61" w:rsidRPr="001162DD" w:rsidRDefault="00445A61" w:rsidP="002C4A3E">
      <w:pPr>
        <w:rPr>
          <w:rFonts w:eastAsia="Arial Unicode MS"/>
          <w:sz w:val="24"/>
        </w:rPr>
      </w:pPr>
      <w:r w:rsidRPr="001162DD">
        <w:rPr>
          <w:rFonts w:eastAsia="Arial Unicode MS"/>
          <w:sz w:val="24"/>
        </w:rPr>
        <w:t xml:space="preserve">Principals have identified some specific assistance they have received from coordinators, including: the initiation of specific programs </w:t>
      </w:r>
      <w:r w:rsidR="00BE7CE1" w:rsidRPr="001162DD">
        <w:rPr>
          <w:rFonts w:eastAsia="Arial Unicode MS"/>
          <w:sz w:val="24"/>
        </w:rPr>
        <w:t>that</w:t>
      </w:r>
      <w:r w:rsidRPr="001162DD">
        <w:rPr>
          <w:rFonts w:eastAsia="Arial Unicode MS"/>
          <w:sz w:val="24"/>
        </w:rPr>
        <w:t xml:space="preserve"> are helpful to the school community; visits to the homes of students, which provide a complete family picture; providing an environment for families and students to use that doesn’t have the same stigma that the principal or counselor’s office does; providing a clearinghouse of resources for families and students that was unavailable before; giving parents the experience of the school as a caring place; improving relationships and partnerships with the community; and help in writing grants.</w:t>
      </w:r>
    </w:p>
    <w:p w14:paraId="34179B9C" w14:textId="77777777" w:rsidR="00445A61" w:rsidRPr="001162DD" w:rsidRDefault="00445A61">
      <w:pPr>
        <w:rPr>
          <w:rFonts w:eastAsia="Arial Unicode MS"/>
          <w:sz w:val="24"/>
        </w:rPr>
      </w:pPr>
    </w:p>
    <w:p w14:paraId="08B988EA" w14:textId="77777777" w:rsidR="00445A61" w:rsidRPr="001162DD" w:rsidRDefault="00D5023A" w:rsidP="00D5023A">
      <w:pPr>
        <w:pStyle w:val="Heading4"/>
        <w:rPr>
          <w:rFonts w:eastAsia="Arial Unicode MS"/>
          <w:i w:val="0"/>
        </w:rPr>
      </w:pPr>
      <w:r w:rsidRPr="001162DD">
        <w:rPr>
          <w:rFonts w:eastAsia="Arial Unicode MS"/>
          <w:i w:val="0"/>
        </w:rPr>
        <w:t>H</w:t>
      </w:r>
      <w:r w:rsidR="00445A61" w:rsidRPr="001162DD">
        <w:rPr>
          <w:rFonts w:eastAsia="Arial Unicode MS"/>
          <w:i w:val="0"/>
        </w:rPr>
        <w:t>ow do you get t</w:t>
      </w:r>
      <w:r w:rsidRPr="001162DD">
        <w:rPr>
          <w:rFonts w:eastAsia="Arial Unicode MS"/>
          <w:i w:val="0"/>
        </w:rPr>
        <w:t>eachers involved in your program?</w:t>
      </w:r>
    </w:p>
    <w:p w14:paraId="50C6394C" w14:textId="77777777" w:rsidR="00445A61" w:rsidRPr="001162DD" w:rsidRDefault="00445A61">
      <w:pPr>
        <w:rPr>
          <w:rFonts w:eastAsia="Arial Unicode MS"/>
          <w:sz w:val="24"/>
        </w:rPr>
      </w:pPr>
    </w:p>
    <w:p w14:paraId="5F90EC9A" w14:textId="77777777" w:rsidR="00445A61" w:rsidRPr="001162DD" w:rsidRDefault="00CA484E" w:rsidP="002C4A3E">
      <w:pPr>
        <w:rPr>
          <w:rFonts w:eastAsia="Arial Unicode MS"/>
          <w:sz w:val="24"/>
        </w:rPr>
      </w:pPr>
      <w:r w:rsidRPr="001162DD">
        <w:rPr>
          <w:rFonts w:eastAsia="Arial Unicode MS"/>
          <w:sz w:val="24"/>
        </w:rPr>
        <w:t xml:space="preserve">Consider </w:t>
      </w:r>
      <w:r w:rsidR="00B922B1" w:rsidRPr="001162DD">
        <w:rPr>
          <w:rFonts w:eastAsia="Arial Unicode MS"/>
          <w:sz w:val="24"/>
        </w:rPr>
        <w:t>having an Open House</w:t>
      </w:r>
      <w:r w:rsidR="00596914" w:rsidRPr="001162DD">
        <w:rPr>
          <w:rFonts w:eastAsia="Arial Unicode MS"/>
          <w:sz w:val="24"/>
        </w:rPr>
        <w:t xml:space="preserve"> throughout the day, provide food and let teachers come in a few at a time during their planning pe</w:t>
      </w:r>
      <w:r w:rsidR="001A2FD6" w:rsidRPr="001162DD">
        <w:rPr>
          <w:rFonts w:eastAsia="Arial Unicode MS"/>
          <w:sz w:val="24"/>
        </w:rPr>
        <w:t>riod to meet</w:t>
      </w:r>
      <w:r w:rsidRPr="001162DD">
        <w:rPr>
          <w:rFonts w:eastAsia="Arial Unicode MS"/>
          <w:sz w:val="24"/>
        </w:rPr>
        <w:t xml:space="preserve"> you</w:t>
      </w:r>
      <w:r w:rsidR="00596914" w:rsidRPr="001162DD">
        <w:rPr>
          <w:rFonts w:eastAsia="Arial Unicode MS"/>
          <w:sz w:val="24"/>
        </w:rPr>
        <w:t xml:space="preserve"> and let </w:t>
      </w:r>
      <w:r w:rsidR="00B922B1" w:rsidRPr="001162DD">
        <w:rPr>
          <w:rFonts w:eastAsia="Arial Unicode MS"/>
          <w:sz w:val="24"/>
        </w:rPr>
        <w:t xml:space="preserve">teachers know what you can offer and </w:t>
      </w:r>
      <w:r w:rsidR="00596914" w:rsidRPr="001162DD">
        <w:rPr>
          <w:rFonts w:eastAsia="Arial Unicode MS"/>
          <w:sz w:val="24"/>
        </w:rPr>
        <w:t>how</w:t>
      </w:r>
      <w:r w:rsidR="00B922B1" w:rsidRPr="001162DD">
        <w:rPr>
          <w:rFonts w:eastAsia="Arial Unicode MS"/>
          <w:sz w:val="24"/>
        </w:rPr>
        <w:t xml:space="preserve"> they can make referrals.  </w:t>
      </w:r>
      <w:r w:rsidR="00596914" w:rsidRPr="001162DD">
        <w:rPr>
          <w:rFonts w:eastAsia="Arial Unicode MS"/>
          <w:sz w:val="24"/>
        </w:rPr>
        <w:t>An Open House is a</w:t>
      </w:r>
      <w:r w:rsidR="005037BB" w:rsidRPr="001162DD">
        <w:rPr>
          <w:rFonts w:eastAsia="Arial Unicode MS"/>
          <w:sz w:val="24"/>
        </w:rPr>
        <w:t xml:space="preserve">lso </w:t>
      </w:r>
      <w:r w:rsidR="00CA4AA7">
        <w:rPr>
          <w:rFonts w:eastAsia="Arial Unicode MS"/>
          <w:sz w:val="24"/>
        </w:rPr>
        <w:t xml:space="preserve">a </w:t>
      </w:r>
      <w:r w:rsidR="005037BB" w:rsidRPr="001162DD">
        <w:rPr>
          <w:rFonts w:eastAsia="Arial Unicode MS"/>
          <w:sz w:val="24"/>
        </w:rPr>
        <w:t>good time to have teachers</w:t>
      </w:r>
      <w:r w:rsidR="00B922B1" w:rsidRPr="001162DD">
        <w:rPr>
          <w:rFonts w:eastAsia="Arial Unicode MS"/>
          <w:sz w:val="24"/>
        </w:rPr>
        <w:t xml:space="preserve"> sit down and fill out </w:t>
      </w:r>
      <w:r w:rsidR="005037BB" w:rsidRPr="001162DD">
        <w:rPr>
          <w:rFonts w:eastAsia="Arial Unicode MS"/>
          <w:sz w:val="24"/>
        </w:rPr>
        <w:t xml:space="preserve">a </w:t>
      </w:r>
      <w:r w:rsidR="00B922B1" w:rsidRPr="001162DD">
        <w:rPr>
          <w:rFonts w:eastAsia="Arial Unicode MS"/>
          <w:sz w:val="24"/>
        </w:rPr>
        <w:t>teacher survey</w:t>
      </w:r>
      <w:r w:rsidR="009B71D4" w:rsidRPr="001162DD">
        <w:rPr>
          <w:rFonts w:eastAsia="Arial Unicode MS"/>
          <w:sz w:val="24"/>
        </w:rPr>
        <w:t xml:space="preserve"> to identify student needs. </w:t>
      </w:r>
    </w:p>
    <w:p w14:paraId="55D1C189" w14:textId="77777777" w:rsidR="00603AF8" w:rsidRPr="001162DD" w:rsidRDefault="00603AF8" w:rsidP="00603AF8">
      <w:pPr>
        <w:rPr>
          <w:rFonts w:eastAsia="Arial Unicode MS"/>
          <w:sz w:val="24"/>
        </w:rPr>
      </w:pPr>
    </w:p>
    <w:p w14:paraId="6AFA8CB1" w14:textId="77777777" w:rsidR="00445A61" w:rsidRPr="001162DD" w:rsidRDefault="00445A61" w:rsidP="002C4A3E">
      <w:pPr>
        <w:rPr>
          <w:rFonts w:eastAsia="Arial Unicode MS"/>
          <w:sz w:val="24"/>
        </w:rPr>
      </w:pPr>
      <w:r w:rsidRPr="001162DD">
        <w:rPr>
          <w:rFonts w:eastAsia="Arial Unicode MS"/>
          <w:sz w:val="24"/>
        </w:rPr>
        <w:t>Offer to assist teachers with speakers on topic</w:t>
      </w:r>
      <w:r w:rsidR="002C4A3E" w:rsidRPr="001162DD">
        <w:rPr>
          <w:rFonts w:eastAsia="Arial Unicode MS"/>
          <w:sz w:val="24"/>
        </w:rPr>
        <w:t xml:space="preserve">s such as health issues or teen </w:t>
      </w:r>
      <w:r w:rsidRPr="001162DD">
        <w:rPr>
          <w:rFonts w:eastAsia="Arial Unicode MS"/>
          <w:sz w:val="24"/>
        </w:rPr>
        <w:t>parenting; activities related to the school-to-work program; or school aged childcare programs.</w:t>
      </w:r>
    </w:p>
    <w:p w14:paraId="28F46008" w14:textId="77777777" w:rsidR="006B6322" w:rsidRPr="001162DD" w:rsidRDefault="006B6322" w:rsidP="002C4A3E">
      <w:pPr>
        <w:rPr>
          <w:rFonts w:eastAsia="Arial Unicode MS"/>
          <w:sz w:val="24"/>
        </w:rPr>
      </w:pPr>
    </w:p>
    <w:p w14:paraId="4214E4F4" w14:textId="77777777" w:rsidR="006B6322" w:rsidRPr="001162DD" w:rsidRDefault="006B6322" w:rsidP="002C4A3E">
      <w:pPr>
        <w:rPr>
          <w:rFonts w:eastAsia="Arial Unicode MS"/>
          <w:sz w:val="24"/>
        </w:rPr>
      </w:pPr>
      <w:r w:rsidRPr="001162DD">
        <w:rPr>
          <w:rFonts w:eastAsia="Arial Unicode MS"/>
          <w:sz w:val="24"/>
        </w:rPr>
        <w:t>Another way to get them involved is to ask them personally for help with a short, specific project or activity. Let them know, “I really need your help with this project.”</w:t>
      </w:r>
    </w:p>
    <w:p w14:paraId="36A03A82" w14:textId="77777777" w:rsidR="00603AF8" w:rsidRPr="001162DD" w:rsidRDefault="00603AF8" w:rsidP="00603AF8">
      <w:pPr>
        <w:rPr>
          <w:rFonts w:eastAsia="Arial Unicode MS"/>
          <w:sz w:val="24"/>
        </w:rPr>
      </w:pPr>
    </w:p>
    <w:p w14:paraId="3BF16D36" w14:textId="77777777" w:rsidR="00445A61" w:rsidRPr="001162DD" w:rsidRDefault="00445A61" w:rsidP="002C4A3E">
      <w:pPr>
        <w:rPr>
          <w:rFonts w:eastAsia="Arial Unicode MS"/>
          <w:sz w:val="24"/>
        </w:rPr>
      </w:pPr>
      <w:r w:rsidRPr="001162DD">
        <w:rPr>
          <w:rFonts w:eastAsia="Arial Unicode MS"/>
          <w:sz w:val="24"/>
        </w:rPr>
        <w:t>When planning activities</w:t>
      </w:r>
      <w:proofErr w:type="gramStart"/>
      <w:r w:rsidRPr="001162DD">
        <w:rPr>
          <w:rFonts w:eastAsia="Arial Unicode MS"/>
          <w:sz w:val="24"/>
        </w:rPr>
        <w:t>, include</w:t>
      </w:r>
      <w:proofErr w:type="gramEnd"/>
      <w:r w:rsidRPr="001162DD">
        <w:rPr>
          <w:rFonts w:eastAsia="Arial Unicode MS"/>
          <w:sz w:val="24"/>
        </w:rPr>
        <w:t xml:space="preserve"> teachers to </w:t>
      </w:r>
      <w:r w:rsidR="005037BB" w:rsidRPr="001162DD">
        <w:rPr>
          <w:rFonts w:eastAsia="Arial Unicode MS"/>
          <w:sz w:val="24"/>
        </w:rPr>
        <w:t>e</w:t>
      </w:r>
      <w:r w:rsidRPr="001162DD">
        <w:rPr>
          <w:rFonts w:eastAsia="Arial Unicode MS"/>
          <w:sz w:val="24"/>
        </w:rPr>
        <w:t xml:space="preserve">nsure </w:t>
      </w:r>
      <w:r w:rsidR="00603AF8" w:rsidRPr="001162DD">
        <w:rPr>
          <w:rFonts w:eastAsia="Arial Unicode MS"/>
          <w:sz w:val="24"/>
        </w:rPr>
        <w:t>that the</w:t>
      </w:r>
      <w:r w:rsidR="000B7523" w:rsidRPr="001162DD">
        <w:rPr>
          <w:rFonts w:eastAsia="Arial Unicode MS"/>
          <w:sz w:val="24"/>
        </w:rPr>
        <w:t xml:space="preserve"> Kentucky Core Academic Stan</w:t>
      </w:r>
      <w:r w:rsidR="006B6322" w:rsidRPr="001162DD">
        <w:rPr>
          <w:rFonts w:eastAsia="Arial Unicode MS"/>
          <w:sz w:val="24"/>
        </w:rPr>
        <w:t xml:space="preserve">dards (formerly the Program of Studies) </w:t>
      </w:r>
      <w:r w:rsidR="000B7523" w:rsidRPr="001162DD">
        <w:rPr>
          <w:rFonts w:eastAsia="Arial Unicode MS"/>
          <w:sz w:val="24"/>
        </w:rPr>
        <w:t>are</w:t>
      </w:r>
      <w:r w:rsidRPr="001162DD">
        <w:rPr>
          <w:rFonts w:eastAsia="Arial Unicode MS"/>
          <w:sz w:val="24"/>
        </w:rPr>
        <w:t xml:space="preserve"> supported and enhanced.</w:t>
      </w:r>
    </w:p>
    <w:p w14:paraId="37F77E3E" w14:textId="77777777" w:rsidR="00445A61" w:rsidRPr="001162DD" w:rsidRDefault="00445A61">
      <w:pPr>
        <w:rPr>
          <w:rFonts w:eastAsia="Arial Unicode MS"/>
          <w:sz w:val="24"/>
        </w:rPr>
      </w:pPr>
    </w:p>
    <w:p w14:paraId="2CB2F142" w14:textId="77777777" w:rsidR="00445A61" w:rsidRPr="001162DD" w:rsidRDefault="00445A61" w:rsidP="00E91048">
      <w:pPr>
        <w:pStyle w:val="Heading4"/>
        <w:rPr>
          <w:rFonts w:eastAsia="Arial Unicode MS"/>
        </w:rPr>
      </w:pPr>
      <w:r w:rsidRPr="001162DD">
        <w:rPr>
          <w:rFonts w:eastAsia="Arial Unicode MS"/>
          <w:i w:val="0"/>
        </w:rPr>
        <w:t>How do you connect what you are doing with the school’s goal and mission?</w:t>
      </w:r>
    </w:p>
    <w:p w14:paraId="67DE378F" w14:textId="3F4E593D" w:rsidR="00445A61" w:rsidRPr="001162DD" w:rsidRDefault="00445A61" w:rsidP="002C4A3E">
      <w:pPr>
        <w:rPr>
          <w:rFonts w:eastAsia="Arial Unicode MS"/>
          <w:sz w:val="24"/>
        </w:rPr>
      </w:pPr>
      <w:r w:rsidRPr="001162DD">
        <w:rPr>
          <w:rFonts w:eastAsia="Arial Unicode MS"/>
          <w:sz w:val="24"/>
        </w:rPr>
        <w:t xml:space="preserve">Identify children who are not doing well and target them for special attention – </w:t>
      </w:r>
      <w:r w:rsidR="006E291B" w:rsidRPr="001162DD">
        <w:rPr>
          <w:rFonts w:eastAsia="Arial Unicode MS"/>
          <w:sz w:val="24"/>
        </w:rPr>
        <w:t>e.g.,</w:t>
      </w:r>
      <w:r w:rsidRPr="001162DD">
        <w:rPr>
          <w:rFonts w:eastAsia="Arial Unicode MS"/>
          <w:sz w:val="24"/>
        </w:rPr>
        <w:t xml:space="preserve"> a mentoring program in collaboration with the local community college.</w:t>
      </w:r>
      <w:r w:rsidR="009A4D11" w:rsidRPr="001162DD">
        <w:rPr>
          <w:rFonts w:eastAsia="Arial Unicode MS"/>
          <w:sz w:val="24"/>
        </w:rPr>
        <w:t xml:space="preserve">  If your school has a 21</w:t>
      </w:r>
      <w:r w:rsidR="009A4D11" w:rsidRPr="001162DD">
        <w:rPr>
          <w:rFonts w:eastAsia="Arial Unicode MS"/>
          <w:sz w:val="24"/>
          <w:vertAlign w:val="superscript"/>
        </w:rPr>
        <w:t>st</w:t>
      </w:r>
      <w:r w:rsidR="009A4D11" w:rsidRPr="001162DD">
        <w:rPr>
          <w:rFonts w:eastAsia="Arial Unicode MS"/>
          <w:sz w:val="24"/>
        </w:rPr>
        <w:t xml:space="preserve"> Century Community Learning Center, </w:t>
      </w:r>
      <w:proofErr w:type="gramStart"/>
      <w:r w:rsidR="009A4D11" w:rsidRPr="001162DD">
        <w:rPr>
          <w:rFonts w:eastAsia="Arial Unicode MS"/>
          <w:sz w:val="24"/>
        </w:rPr>
        <w:t>make an effort</w:t>
      </w:r>
      <w:proofErr w:type="gramEnd"/>
      <w:r w:rsidR="009A4D11" w:rsidRPr="001162DD">
        <w:rPr>
          <w:rFonts w:eastAsia="Arial Unicode MS"/>
          <w:sz w:val="24"/>
        </w:rPr>
        <w:t xml:space="preserve"> to create a strong in-school partnership with them.</w:t>
      </w:r>
    </w:p>
    <w:p w14:paraId="530646D5" w14:textId="77777777" w:rsidR="00603AF8" w:rsidRPr="001162DD" w:rsidRDefault="00603AF8" w:rsidP="00603AF8">
      <w:pPr>
        <w:rPr>
          <w:rFonts w:eastAsia="Arial Unicode MS"/>
          <w:sz w:val="24"/>
        </w:rPr>
      </w:pPr>
    </w:p>
    <w:p w14:paraId="32D84A12" w14:textId="77777777" w:rsidR="00445A61" w:rsidRPr="001162DD" w:rsidRDefault="00445A61" w:rsidP="002C4A3E">
      <w:pPr>
        <w:rPr>
          <w:rFonts w:eastAsia="Arial Unicode MS"/>
          <w:sz w:val="24"/>
        </w:rPr>
      </w:pPr>
      <w:r w:rsidRPr="001162DD">
        <w:rPr>
          <w:rFonts w:eastAsia="Arial Unicode MS"/>
          <w:sz w:val="24"/>
        </w:rPr>
        <w:t>Activities such as family reading nights and book exchanges clearly communicate the connection to education.</w:t>
      </w:r>
    </w:p>
    <w:p w14:paraId="2E9E7593" w14:textId="77777777" w:rsidR="00603AF8" w:rsidRPr="001162DD" w:rsidRDefault="00603AF8" w:rsidP="00603AF8">
      <w:pPr>
        <w:rPr>
          <w:rFonts w:eastAsia="Arial Unicode MS"/>
          <w:sz w:val="24"/>
        </w:rPr>
      </w:pPr>
    </w:p>
    <w:p w14:paraId="10114480" w14:textId="77777777" w:rsidR="00445A61" w:rsidRPr="001162DD" w:rsidRDefault="00445A61" w:rsidP="002C4A3E">
      <w:pPr>
        <w:rPr>
          <w:rFonts w:eastAsia="Arial Unicode MS"/>
          <w:sz w:val="24"/>
        </w:rPr>
      </w:pPr>
      <w:r w:rsidRPr="001162DD">
        <w:rPr>
          <w:rFonts w:eastAsia="Arial Unicode MS"/>
          <w:sz w:val="24"/>
        </w:rPr>
        <w:t xml:space="preserve">Broker in-house </w:t>
      </w:r>
      <w:r w:rsidR="002B5AF5">
        <w:rPr>
          <w:rFonts w:eastAsia="Arial Unicode MS"/>
          <w:sz w:val="24"/>
        </w:rPr>
        <w:t>counseling and health programs,</w:t>
      </w:r>
      <w:r w:rsidR="00D402E2">
        <w:rPr>
          <w:rFonts w:eastAsia="Arial Unicode MS"/>
          <w:sz w:val="24"/>
        </w:rPr>
        <w:t xml:space="preserve"> </w:t>
      </w:r>
      <w:r w:rsidRPr="001162DD">
        <w:rPr>
          <w:rFonts w:eastAsia="Arial Unicode MS"/>
          <w:sz w:val="24"/>
        </w:rPr>
        <w:t>which will increase the capacity of children to learn.</w:t>
      </w:r>
    </w:p>
    <w:p w14:paraId="017D898B" w14:textId="77777777" w:rsidR="00871589" w:rsidRPr="001162DD" w:rsidRDefault="00871589" w:rsidP="002C4A3E">
      <w:pPr>
        <w:rPr>
          <w:rFonts w:eastAsia="Arial Unicode MS"/>
          <w:sz w:val="24"/>
        </w:rPr>
      </w:pPr>
    </w:p>
    <w:p w14:paraId="48123EF6" w14:textId="77777777" w:rsidR="00445A61" w:rsidRPr="001162DD" w:rsidRDefault="00445A61" w:rsidP="002C4A3E">
      <w:pPr>
        <w:rPr>
          <w:rFonts w:eastAsia="Arial Unicode MS"/>
          <w:sz w:val="24"/>
        </w:rPr>
      </w:pPr>
      <w:r w:rsidRPr="001162DD">
        <w:rPr>
          <w:rFonts w:eastAsia="Arial Unicode MS"/>
          <w:sz w:val="24"/>
        </w:rPr>
        <w:t>Identify and get involved with families whose children have poor attendance or behavior problems. Be careful not to cross the line and assume the activities of t</w:t>
      </w:r>
      <w:r w:rsidR="009A4D11" w:rsidRPr="001162DD">
        <w:rPr>
          <w:rFonts w:eastAsia="Arial Unicode MS"/>
          <w:sz w:val="24"/>
        </w:rPr>
        <w:t>he attendance clerk or the Director of Pupil Personnel.</w:t>
      </w:r>
    </w:p>
    <w:p w14:paraId="7F06364F" w14:textId="77777777" w:rsidR="002532D6" w:rsidRDefault="002532D6" w:rsidP="00CF272C">
      <w:pPr>
        <w:rPr>
          <w:rFonts w:eastAsia="Arial Unicode MS"/>
          <w:sz w:val="24"/>
        </w:rPr>
      </w:pPr>
    </w:p>
    <w:p w14:paraId="2C5E834A" w14:textId="77777777" w:rsidR="00CF272C" w:rsidRDefault="00CF272C" w:rsidP="00CF272C">
      <w:pPr>
        <w:rPr>
          <w:rFonts w:eastAsia="Arial Unicode MS"/>
          <w:sz w:val="24"/>
        </w:rPr>
      </w:pPr>
      <w:r>
        <w:rPr>
          <w:rFonts w:eastAsia="Arial Unicode MS"/>
          <w:sz w:val="24"/>
        </w:rPr>
        <w:t>To help understand the school climate, get familiar with the School Report Card, KY-PREP test scores and gap groups.</w:t>
      </w:r>
    </w:p>
    <w:p w14:paraId="40DF7AD6" w14:textId="77777777" w:rsidR="00CF272C" w:rsidRPr="00CF272C" w:rsidRDefault="00CF272C" w:rsidP="00CF272C">
      <w:pPr>
        <w:rPr>
          <w:rFonts w:eastAsia="Arial Unicode MS"/>
          <w:sz w:val="24"/>
        </w:rPr>
      </w:pPr>
    </w:p>
    <w:p w14:paraId="58782C1F" w14:textId="77777777" w:rsidR="002532D6" w:rsidRPr="001162DD" w:rsidRDefault="002532D6" w:rsidP="002532D6">
      <w:pPr>
        <w:rPr>
          <w:rFonts w:eastAsia="Arial Unicode MS"/>
          <w:b/>
          <w:i/>
          <w:sz w:val="24"/>
        </w:rPr>
      </w:pPr>
      <w:r w:rsidRPr="001162DD">
        <w:rPr>
          <w:rFonts w:eastAsia="Arial Unicode MS"/>
          <w:b/>
          <w:i/>
          <w:sz w:val="24"/>
        </w:rPr>
        <w:t>Additional Tips</w:t>
      </w:r>
    </w:p>
    <w:p w14:paraId="15418CF0" w14:textId="77777777" w:rsidR="002532D6" w:rsidRPr="001162DD" w:rsidRDefault="002532D6" w:rsidP="002532D6">
      <w:pPr>
        <w:rPr>
          <w:rFonts w:eastAsia="Arial Unicode MS"/>
          <w:sz w:val="24"/>
        </w:rPr>
      </w:pPr>
      <w:r w:rsidRPr="001162DD">
        <w:rPr>
          <w:rFonts w:eastAsia="Arial Unicode MS"/>
          <w:sz w:val="24"/>
        </w:rPr>
        <w:t xml:space="preserve">Talk with the school secretary about methods used for </w:t>
      </w:r>
      <w:r w:rsidR="00D402E2" w:rsidRPr="001162DD">
        <w:rPr>
          <w:rFonts w:eastAsia="Arial Unicode MS"/>
          <w:sz w:val="24"/>
        </w:rPr>
        <w:t>in-school accounts</w:t>
      </w:r>
      <w:r w:rsidR="00D402E2">
        <w:rPr>
          <w:rFonts w:eastAsia="Arial Unicode MS"/>
          <w:sz w:val="24"/>
        </w:rPr>
        <w:t>,</w:t>
      </w:r>
      <w:r w:rsidR="00D402E2" w:rsidRPr="001162DD">
        <w:rPr>
          <w:rFonts w:eastAsia="Arial Unicode MS"/>
          <w:sz w:val="24"/>
        </w:rPr>
        <w:t xml:space="preserve"> </w:t>
      </w:r>
      <w:r w:rsidRPr="001162DD">
        <w:rPr>
          <w:rFonts w:eastAsia="Arial Unicode MS"/>
          <w:sz w:val="24"/>
        </w:rPr>
        <w:t>purchase requests, check-in and check-out procedures, etc.  Coordinators are responsible for initiating purchases made with FRYSC funds.</w:t>
      </w:r>
    </w:p>
    <w:p w14:paraId="0EC88757" w14:textId="77777777" w:rsidR="002532D6" w:rsidRPr="001162DD" w:rsidRDefault="002532D6" w:rsidP="002532D6">
      <w:pPr>
        <w:rPr>
          <w:rFonts w:eastAsia="Arial Unicode MS"/>
          <w:sz w:val="24"/>
        </w:rPr>
      </w:pPr>
    </w:p>
    <w:p w14:paraId="3DFCD844" w14:textId="77777777" w:rsidR="002532D6" w:rsidRPr="001162DD" w:rsidRDefault="002532D6" w:rsidP="002532D6">
      <w:pPr>
        <w:rPr>
          <w:rFonts w:eastAsia="Arial Unicode MS"/>
          <w:sz w:val="24"/>
        </w:rPr>
      </w:pPr>
      <w:r w:rsidRPr="001162DD">
        <w:rPr>
          <w:rFonts w:eastAsia="Arial Unicode MS"/>
          <w:sz w:val="24"/>
        </w:rPr>
        <w:t xml:space="preserve">It’s important to get to know the faculty and school staff.  Attend a faculty meeting and request time on the agenda to explain the FRYSC Action Components and how staff can make referrals to the center.  </w:t>
      </w:r>
    </w:p>
    <w:p w14:paraId="2801835E" w14:textId="77777777" w:rsidR="002532D6" w:rsidRPr="001162DD" w:rsidRDefault="002532D6" w:rsidP="002532D6">
      <w:pPr>
        <w:rPr>
          <w:rFonts w:eastAsia="Arial Unicode MS"/>
          <w:sz w:val="24"/>
        </w:rPr>
      </w:pPr>
    </w:p>
    <w:p w14:paraId="5D197EBE" w14:textId="77777777" w:rsidR="002532D6" w:rsidRPr="001162DD" w:rsidRDefault="002532D6" w:rsidP="002532D6">
      <w:pPr>
        <w:rPr>
          <w:rFonts w:eastAsia="Arial Unicode MS"/>
          <w:sz w:val="24"/>
        </w:rPr>
      </w:pPr>
      <w:r w:rsidRPr="001162DD">
        <w:rPr>
          <w:rFonts w:eastAsia="Arial Unicode MS"/>
          <w:sz w:val="24"/>
        </w:rPr>
        <w:t>Keep teachers (your internal customers) pleased by doing things such as thank you notes when they help with activities.  Oftentimes school staff may not understand the flexibility of your job and your ability to leave the building.  Let people know where you are!  Your job as a coordinator will often require you to be out of the building on a home visit, at a community meeting, a regional meeting, conference, and other events.  Let an assistant, the school secretary or principal know where you are and when you plan to return.  This helps to ensure not only accountability but your safety as well.</w:t>
      </w:r>
    </w:p>
    <w:p w14:paraId="362037CF" w14:textId="77777777" w:rsidR="002532D6" w:rsidRPr="001162DD" w:rsidRDefault="002532D6" w:rsidP="002532D6">
      <w:pPr>
        <w:rPr>
          <w:rFonts w:eastAsia="Arial Unicode MS"/>
          <w:sz w:val="24"/>
        </w:rPr>
      </w:pPr>
    </w:p>
    <w:p w14:paraId="0D09D28D" w14:textId="77777777" w:rsidR="002532D6" w:rsidRPr="001162DD" w:rsidRDefault="002532D6" w:rsidP="002532D6">
      <w:pPr>
        <w:rPr>
          <w:rFonts w:eastAsia="Arial Unicode MS"/>
          <w:sz w:val="24"/>
        </w:rPr>
      </w:pPr>
      <w:r w:rsidRPr="001162DD">
        <w:rPr>
          <w:rFonts w:eastAsia="Arial Unicode MS"/>
          <w:sz w:val="24"/>
        </w:rPr>
        <w:t xml:space="preserve">Meet with the guidance counselor and principal to develop an understanding of the difference between the roles of the school counselor and the center coordinator and present this to the entire faculty.  Providing a clear understanding of role responsibilities will help avoid inappropriate referrals and job assignments. </w:t>
      </w:r>
    </w:p>
    <w:p w14:paraId="4CDF103D" w14:textId="77777777" w:rsidR="002532D6" w:rsidRPr="001162DD" w:rsidRDefault="002532D6" w:rsidP="002532D6">
      <w:pPr>
        <w:rPr>
          <w:rFonts w:eastAsia="Arial Unicode MS"/>
          <w:sz w:val="24"/>
        </w:rPr>
      </w:pPr>
    </w:p>
    <w:p w14:paraId="247EC3A9" w14:textId="77777777" w:rsidR="002532D6" w:rsidRPr="001162DD" w:rsidRDefault="002532D6" w:rsidP="002532D6">
      <w:pPr>
        <w:rPr>
          <w:rFonts w:eastAsia="Arial Unicode MS"/>
          <w:sz w:val="24"/>
        </w:rPr>
      </w:pPr>
      <w:r w:rsidRPr="001162DD">
        <w:rPr>
          <w:rFonts w:eastAsia="Arial Unicode MS"/>
          <w:sz w:val="24"/>
        </w:rPr>
        <w:t>Realize that coordinators don’t have the same duties as teachers.</w:t>
      </w:r>
    </w:p>
    <w:p w14:paraId="2E24F985" w14:textId="77777777" w:rsidR="002532D6" w:rsidRPr="001162DD" w:rsidRDefault="002532D6" w:rsidP="002532D6">
      <w:pPr>
        <w:rPr>
          <w:rFonts w:eastAsia="Arial Unicode MS"/>
          <w:sz w:val="24"/>
        </w:rPr>
      </w:pPr>
    </w:p>
    <w:p w14:paraId="5B8535F6" w14:textId="68C378E3" w:rsidR="002532D6" w:rsidRPr="001162DD" w:rsidRDefault="002532D6" w:rsidP="002532D6">
      <w:pPr>
        <w:rPr>
          <w:rFonts w:eastAsia="Arial Unicode MS"/>
          <w:sz w:val="24"/>
        </w:rPr>
      </w:pPr>
      <w:r w:rsidRPr="001162DD">
        <w:rPr>
          <w:rFonts w:eastAsia="Arial Unicode MS"/>
          <w:sz w:val="24"/>
        </w:rPr>
        <w:lastRenderedPageBreak/>
        <w:t xml:space="preserve">One way to set parameters is to “think components”.   If what you are doing doesn’t fit in one of the FRYSC components, ask yourself why </w:t>
      </w:r>
      <w:r w:rsidR="00FA615E" w:rsidRPr="001162DD">
        <w:rPr>
          <w:rFonts w:eastAsia="Arial Unicode MS"/>
          <w:sz w:val="24"/>
        </w:rPr>
        <w:t>you are</w:t>
      </w:r>
      <w:r w:rsidRPr="001162DD">
        <w:rPr>
          <w:rFonts w:eastAsia="Arial Unicode MS"/>
          <w:sz w:val="24"/>
        </w:rPr>
        <w:t xml:space="preserve"> doing it, or ask your principal what component you should list the activity under. This will help you to stay focused. It may also lead you to develop optional components</w:t>
      </w:r>
      <w:r w:rsidR="00871589" w:rsidRPr="001162DD">
        <w:rPr>
          <w:rFonts w:eastAsia="Arial Unicode MS"/>
          <w:sz w:val="24"/>
        </w:rPr>
        <w:t>.</w:t>
      </w:r>
    </w:p>
    <w:p w14:paraId="2074059F" w14:textId="77777777" w:rsidR="00871589" w:rsidRPr="001162DD" w:rsidRDefault="00871589" w:rsidP="002532D6">
      <w:pPr>
        <w:rPr>
          <w:rFonts w:eastAsia="Arial Unicode MS"/>
          <w:sz w:val="24"/>
        </w:rPr>
      </w:pPr>
    </w:p>
    <w:p w14:paraId="1E0863C7" w14:textId="77777777" w:rsidR="00871589" w:rsidRPr="001162DD" w:rsidRDefault="00871589" w:rsidP="002532D6">
      <w:pPr>
        <w:rPr>
          <w:rFonts w:eastAsia="Arial Unicode MS"/>
          <w:sz w:val="24"/>
        </w:rPr>
      </w:pPr>
    </w:p>
    <w:p w14:paraId="42E899EA" w14:textId="77777777" w:rsidR="00445A61" w:rsidRPr="004A05BF" w:rsidRDefault="00445A61" w:rsidP="00871589">
      <w:pPr>
        <w:pStyle w:val="Heading9"/>
        <w:rPr>
          <w:rFonts w:ascii="Times New Roman" w:eastAsia="Arial Unicode MS" w:hAnsi="Times New Roman"/>
          <w:color w:val="365F91" w:themeColor="accent1" w:themeShade="BF"/>
        </w:rPr>
      </w:pPr>
      <w:r w:rsidRPr="004A05BF">
        <w:rPr>
          <w:rFonts w:ascii="Times New Roman" w:eastAsia="Arial Unicode MS" w:hAnsi="Times New Roman"/>
          <w:color w:val="365F91" w:themeColor="accent1" w:themeShade="BF"/>
        </w:rPr>
        <w:t>IV.</w:t>
      </w:r>
      <w:r w:rsidRPr="004A05BF">
        <w:rPr>
          <w:rFonts w:ascii="Times New Roman" w:eastAsia="Arial Unicode MS" w:hAnsi="Times New Roman"/>
          <w:b w:val="0"/>
          <w:color w:val="365F91" w:themeColor="accent1" w:themeShade="BF"/>
        </w:rPr>
        <w:t xml:space="preserve"> </w:t>
      </w:r>
      <w:r w:rsidR="00D01AD1" w:rsidRPr="004A05BF">
        <w:rPr>
          <w:rFonts w:ascii="Times New Roman" w:eastAsia="Arial Unicode MS" w:hAnsi="Times New Roman"/>
          <w:color w:val="365F91" w:themeColor="accent1" w:themeShade="BF"/>
        </w:rPr>
        <w:t>COMMUNITY ENGAGEMENT</w:t>
      </w:r>
    </w:p>
    <w:p w14:paraId="706590EE" w14:textId="77777777" w:rsidR="00445A61" w:rsidRPr="001162DD" w:rsidRDefault="00445A61">
      <w:pPr>
        <w:rPr>
          <w:rFonts w:eastAsia="Arial Unicode MS"/>
          <w:b/>
          <w:sz w:val="24"/>
        </w:rPr>
      </w:pPr>
    </w:p>
    <w:p w14:paraId="0375DC06" w14:textId="77777777" w:rsidR="0020387E" w:rsidRPr="001162DD" w:rsidRDefault="0020387E" w:rsidP="0020387E">
      <w:pPr>
        <w:rPr>
          <w:rFonts w:eastAsia="Arial Unicode MS"/>
          <w:b/>
          <w:sz w:val="24"/>
        </w:rPr>
      </w:pPr>
      <w:r w:rsidRPr="001162DD">
        <w:rPr>
          <w:rFonts w:eastAsia="Arial Unicode MS"/>
          <w:b/>
          <w:sz w:val="24"/>
        </w:rPr>
        <w:t xml:space="preserve">Knowledge of Community Resources </w:t>
      </w:r>
    </w:p>
    <w:p w14:paraId="5B867279" w14:textId="77777777" w:rsidR="0020387E" w:rsidRPr="001162DD" w:rsidRDefault="0020387E" w:rsidP="0020387E">
      <w:pPr>
        <w:rPr>
          <w:rFonts w:eastAsia="Arial Unicode MS"/>
          <w:sz w:val="24"/>
        </w:rPr>
      </w:pPr>
      <w:r w:rsidRPr="001162DD">
        <w:rPr>
          <w:rFonts w:eastAsia="Arial Unicode MS"/>
          <w:sz w:val="24"/>
        </w:rPr>
        <w:t xml:space="preserve">You may be replacing a coordinator in a center who may or may not be around to orient you.  If you </w:t>
      </w:r>
      <w:proofErr w:type="gramStart"/>
      <w:r w:rsidRPr="001162DD">
        <w:rPr>
          <w:rFonts w:eastAsia="Arial Unicode MS"/>
          <w:sz w:val="24"/>
        </w:rPr>
        <w:t>came</w:t>
      </w:r>
      <w:proofErr w:type="gramEnd"/>
      <w:r w:rsidRPr="001162DD">
        <w:rPr>
          <w:rFonts w:eastAsia="Arial Unicode MS"/>
          <w:sz w:val="24"/>
        </w:rPr>
        <w:t xml:space="preserve"> from an educational background, you may need to learn a great deal about the community and its resources and gaps.  </w:t>
      </w:r>
      <w:r w:rsidR="00BB39D3" w:rsidRPr="001162DD">
        <w:rPr>
          <w:rFonts w:eastAsia="Arial Unicode MS"/>
          <w:sz w:val="24"/>
        </w:rPr>
        <w:t>If you come into this position with a background in education, y</w:t>
      </w:r>
      <w:r w:rsidRPr="001162DD">
        <w:rPr>
          <w:rFonts w:eastAsia="Arial Unicode MS"/>
          <w:sz w:val="24"/>
        </w:rPr>
        <w:t xml:space="preserve">ou may have the advantage of being familiar with the vast array of education jargon and acronyms.  You may need to familiarize yourself with the community and its resources to address some of the family and environmental issues that you know have been affecting your students’ learning.  </w:t>
      </w:r>
    </w:p>
    <w:p w14:paraId="4FE270CF" w14:textId="77777777" w:rsidR="0020387E" w:rsidRPr="001162DD" w:rsidRDefault="0020387E">
      <w:pPr>
        <w:rPr>
          <w:rFonts w:eastAsia="Arial Unicode MS"/>
          <w:sz w:val="24"/>
        </w:rPr>
      </w:pPr>
    </w:p>
    <w:p w14:paraId="3D0EA1C5" w14:textId="77777777" w:rsidR="00445A61" w:rsidRPr="001162DD" w:rsidRDefault="00D5023A" w:rsidP="00D5023A">
      <w:pPr>
        <w:rPr>
          <w:rFonts w:eastAsia="Arial Unicode MS"/>
          <w:b/>
          <w:sz w:val="24"/>
        </w:rPr>
      </w:pPr>
      <w:r w:rsidRPr="001162DD">
        <w:rPr>
          <w:rFonts w:eastAsia="Arial Unicode MS"/>
          <w:b/>
          <w:sz w:val="24"/>
        </w:rPr>
        <w:t xml:space="preserve">Reach </w:t>
      </w:r>
      <w:r w:rsidR="00445A61" w:rsidRPr="001162DD">
        <w:rPr>
          <w:rFonts w:eastAsia="Arial Unicode MS"/>
          <w:b/>
          <w:sz w:val="24"/>
        </w:rPr>
        <w:t>out to the community</w:t>
      </w:r>
    </w:p>
    <w:p w14:paraId="7560E3F8" w14:textId="77777777" w:rsidR="00445A61" w:rsidRPr="001162DD" w:rsidRDefault="00CA484E" w:rsidP="002C4A3E">
      <w:pPr>
        <w:rPr>
          <w:rFonts w:eastAsia="Arial Unicode MS"/>
          <w:sz w:val="24"/>
        </w:rPr>
      </w:pPr>
      <w:r w:rsidRPr="001162DD">
        <w:rPr>
          <w:rFonts w:eastAsia="Arial Unicode MS"/>
          <w:sz w:val="24"/>
        </w:rPr>
        <w:t>Become familiar with your regional Community Collaboration for Children group.  T</w:t>
      </w:r>
      <w:r w:rsidR="009B71D4" w:rsidRPr="001162DD">
        <w:rPr>
          <w:rFonts w:eastAsia="Arial Unicode MS"/>
          <w:sz w:val="24"/>
        </w:rPr>
        <w:t xml:space="preserve">his </w:t>
      </w:r>
      <w:r w:rsidR="00F54563" w:rsidRPr="001162DD">
        <w:rPr>
          <w:rFonts w:eastAsia="Arial Unicode MS"/>
          <w:sz w:val="24"/>
        </w:rPr>
        <w:t>program is an initiative of the</w:t>
      </w:r>
      <w:r w:rsidRPr="001162DD">
        <w:rPr>
          <w:rFonts w:eastAsia="Arial Unicode MS"/>
          <w:sz w:val="24"/>
        </w:rPr>
        <w:t xml:space="preserve"> KY Cabinet for Health and Family Services and focuses on child abuse and neglect</w:t>
      </w:r>
      <w:r w:rsidR="009B71D4" w:rsidRPr="001162DD">
        <w:rPr>
          <w:rFonts w:eastAsia="Arial Unicode MS"/>
          <w:sz w:val="24"/>
        </w:rPr>
        <w:t xml:space="preserve"> prevention</w:t>
      </w:r>
      <w:r w:rsidRPr="001162DD">
        <w:rPr>
          <w:rFonts w:eastAsia="Arial Unicode MS"/>
          <w:sz w:val="24"/>
        </w:rPr>
        <w:t>.  These regional groups meet monthly.  Ask your Regional Program Manager for contact information so that you can become involved.  In addition to providing a forum for information sharing with other community agencies, there are small grants that FRYSCs may apply for regarding child abuse and neglect prevention.</w:t>
      </w:r>
    </w:p>
    <w:p w14:paraId="2116A665" w14:textId="77777777" w:rsidR="00CA484E" w:rsidRPr="001162DD" w:rsidRDefault="00CA484E">
      <w:pPr>
        <w:rPr>
          <w:rFonts w:eastAsia="Arial Unicode MS"/>
          <w:sz w:val="24"/>
        </w:rPr>
      </w:pPr>
    </w:p>
    <w:p w14:paraId="7CFA298F" w14:textId="77777777" w:rsidR="00445A61" w:rsidRPr="001162DD" w:rsidRDefault="000B7523" w:rsidP="002C4A3E">
      <w:pPr>
        <w:rPr>
          <w:rFonts w:eastAsia="Arial Unicode MS"/>
          <w:sz w:val="24"/>
        </w:rPr>
      </w:pPr>
      <w:r w:rsidRPr="001162DD">
        <w:rPr>
          <w:rFonts w:eastAsia="Arial Unicode MS"/>
          <w:sz w:val="24"/>
        </w:rPr>
        <w:t>K</w:t>
      </w:r>
      <w:r w:rsidR="00445A61" w:rsidRPr="001162DD">
        <w:rPr>
          <w:rFonts w:eastAsia="Arial Unicode MS"/>
          <w:sz w:val="24"/>
        </w:rPr>
        <w:t>now your community and its capacity.  It’s important that coordinators reach out to the community to identify resources and not try to meet all needs by themselves. This will consume your time and budget and take away from prevention s</w:t>
      </w:r>
      <w:r w:rsidR="00BB39D3" w:rsidRPr="001162DD">
        <w:rPr>
          <w:rFonts w:eastAsia="Arial Unicode MS"/>
          <w:sz w:val="24"/>
        </w:rPr>
        <w:t>ervices and programs. Engaging community agencies and businesses</w:t>
      </w:r>
      <w:r w:rsidR="00445A61" w:rsidRPr="001162DD">
        <w:rPr>
          <w:rFonts w:eastAsia="Arial Unicode MS"/>
          <w:sz w:val="24"/>
        </w:rPr>
        <w:t xml:space="preserve"> is much more efficient in the long run.</w:t>
      </w:r>
    </w:p>
    <w:p w14:paraId="24194DFC" w14:textId="77777777" w:rsidR="00445A61" w:rsidRPr="001162DD" w:rsidRDefault="00445A61">
      <w:pPr>
        <w:rPr>
          <w:rFonts w:eastAsia="Arial Unicode MS"/>
          <w:sz w:val="24"/>
        </w:rPr>
      </w:pPr>
    </w:p>
    <w:p w14:paraId="79D179E9" w14:textId="77777777" w:rsidR="00445A61" w:rsidRPr="001162DD" w:rsidRDefault="00445A61" w:rsidP="002C4A3E">
      <w:pPr>
        <w:rPr>
          <w:rFonts w:eastAsia="Arial Unicode MS"/>
          <w:sz w:val="24"/>
        </w:rPr>
      </w:pPr>
      <w:r w:rsidRPr="001162DD">
        <w:rPr>
          <w:rFonts w:eastAsia="Arial Unicode MS"/>
          <w:sz w:val="24"/>
        </w:rPr>
        <w:t xml:space="preserve">Also, it is important not to </w:t>
      </w:r>
      <w:proofErr w:type="gramStart"/>
      <w:r w:rsidRPr="001162DD">
        <w:rPr>
          <w:rFonts w:eastAsia="Arial Unicode MS"/>
          <w:sz w:val="24"/>
        </w:rPr>
        <w:t>concentrate</w:t>
      </w:r>
      <w:proofErr w:type="gramEnd"/>
      <w:r w:rsidRPr="001162DD">
        <w:rPr>
          <w:rFonts w:eastAsia="Arial Unicode MS"/>
          <w:sz w:val="24"/>
        </w:rPr>
        <w:t xml:space="preserve"> most of your time and resources providing basic needs such as food and clothing. The community can meet these if there is plan for organizing such services and you can make referrals for these needs.  You will come to depend on the community for in-k</w:t>
      </w:r>
      <w:r w:rsidR="00BB39D3" w:rsidRPr="001162DD">
        <w:rPr>
          <w:rFonts w:eastAsia="Arial Unicode MS"/>
          <w:sz w:val="24"/>
        </w:rPr>
        <w:t>ind contributions such as basic needs.</w:t>
      </w:r>
    </w:p>
    <w:p w14:paraId="743ED6C7" w14:textId="77777777" w:rsidR="00445A61" w:rsidRPr="001162DD" w:rsidRDefault="00445A61">
      <w:pPr>
        <w:rPr>
          <w:rFonts w:eastAsia="Arial Unicode MS"/>
          <w:sz w:val="24"/>
        </w:rPr>
      </w:pPr>
    </w:p>
    <w:p w14:paraId="29C2894E" w14:textId="77777777" w:rsidR="00D402E2" w:rsidRDefault="00D402E2" w:rsidP="00D5023A">
      <w:pPr>
        <w:rPr>
          <w:rFonts w:eastAsia="Arial Unicode MS"/>
          <w:b/>
          <w:sz w:val="24"/>
        </w:rPr>
      </w:pPr>
    </w:p>
    <w:p w14:paraId="271A364D" w14:textId="77777777" w:rsidR="00445A61" w:rsidRPr="001162DD" w:rsidRDefault="00445A61" w:rsidP="00D5023A">
      <w:pPr>
        <w:rPr>
          <w:rFonts w:eastAsia="Arial Unicode MS"/>
          <w:b/>
          <w:sz w:val="24"/>
        </w:rPr>
      </w:pPr>
      <w:r w:rsidRPr="001162DD">
        <w:rPr>
          <w:rFonts w:eastAsia="Arial Unicode MS"/>
          <w:b/>
          <w:sz w:val="24"/>
        </w:rPr>
        <w:t>Establish relationships within the community</w:t>
      </w:r>
    </w:p>
    <w:p w14:paraId="33A1EDF5"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Many coordinators have a background in com</w:t>
      </w:r>
      <w:r w:rsidR="002C4A3E" w:rsidRPr="001162DD">
        <w:rPr>
          <w:rFonts w:eastAsia="Arial Unicode MS"/>
          <w:sz w:val="24"/>
        </w:rPr>
        <w:t xml:space="preserve">munity service and already have </w:t>
      </w:r>
      <w:r w:rsidRPr="001162DD">
        <w:rPr>
          <w:rFonts w:eastAsia="Arial Unicode MS"/>
          <w:sz w:val="24"/>
        </w:rPr>
        <w:t>relationships and contacts with local agencies. If this is not the case, it is very important to establish these relationships. Find people who know the community and ask for their help.  Your Advisory Council members can be very helpful in this area.   When you need to recruit new members, try to choose members who can help gain access to community resources</w:t>
      </w:r>
      <w:r w:rsidR="008C0B4E" w:rsidRPr="001162DD">
        <w:rPr>
          <w:rFonts w:eastAsia="Arial Unicode MS"/>
          <w:sz w:val="24"/>
        </w:rPr>
        <w:t xml:space="preserve"> needed as identified in your Needs Assessments</w:t>
      </w:r>
      <w:r w:rsidRPr="001162DD">
        <w:rPr>
          <w:rFonts w:eastAsia="Arial Unicode MS"/>
          <w:sz w:val="24"/>
        </w:rPr>
        <w:t>.</w:t>
      </w:r>
    </w:p>
    <w:p w14:paraId="66329C81" w14:textId="77777777" w:rsidR="00445A61" w:rsidRPr="001162DD" w:rsidRDefault="00445A61">
      <w:pPr>
        <w:pStyle w:val="BodyTextIndent"/>
        <w:tabs>
          <w:tab w:val="clear" w:pos="360"/>
        </w:tabs>
        <w:rPr>
          <w:rFonts w:eastAsia="Arial Unicode MS"/>
          <w:sz w:val="24"/>
        </w:rPr>
      </w:pPr>
    </w:p>
    <w:p w14:paraId="3EAAEC29"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 xml:space="preserve">Once you have a sense of the agencies in the community, make it a point to visit each one so that they and you can put names with faces. Agency personnel will appreciate the extra effort you have put forth to </w:t>
      </w:r>
      <w:proofErr w:type="gramStart"/>
      <w:r w:rsidRPr="001162DD">
        <w:rPr>
          <w:rFonts w:eastAsia="Arial Unicode MS"/>
          <w:sz w:val="24"/>
        </w:rPr>
        <w:t>meet</w:t>
      </w:r>
      <w:proofErr w:type="gramEnd"/>
      <w:r w:rsidRPr="001162DD">
        <w:rPr>
          <w:rFonts w:eastAsia="Arial Unicode MS"/>
          <w:sz w:val="24"/>
        </w:rPr>
        <w:t xml:space="preserve"> them and to learn more about the operations of their organization. Pointers in this process include:</w:t>
      </w:r>
    </w:p>
    <w:p w14:paraId="3E32BEEE" w14:textId="77777777" w:rsidR="00445A61" w:rsidRPr="001162DD" w:rsidRDefault="00445A61">
      <w:pPr>
        <w:pStyle w:val="BodyTextIndent"/>
        <w:tabs>
          <w:tab w:val="clear" w:pos="360"/>
        </w:tabs>
        <w:ind w:left="0" w:firstLine="0"/>
        <w:rPr>
          <w:rFonts w:eastAsia="Arial Unicode MS"/>
          <w:sz w:val="24"/>
        </w:rPr>
      </w:pPr>
    </w:p>
    <w:p w14:paraId="3BD388BA"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Do your homework. Get background information on the agencies and their mission and begin to think of ways you can best work with them for a “win-win” result.</w:t>
      </w:r>
    </w:p>
    <w:p w14:paraId="3D31205C" w14:textId="77777777" w:rsidR="00603AF8" w:rsidRPr="001162DD" w:rsidRDefault="00603AF8" w:rsidP="00603AF8">
      <w:pPr>
        <w:pStyle w:val="BodyTextIndent"/>
        <w:tabs>
          <w:tab w:val="clear" w:pos="360"/>
        </w:tabs>
        <w:ind w:firstLine="0"/>
        <w:rPr>
          <w:rFonts w:eastAsia="Arial Unicode MS"/>
          <w:sz w:val="24"/>
        </w:rPr>
      </w:pPr>
    </w:p>
    <w:p w14:paraId="20B34CA1"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 xml:space="preserve">Be clear about what </w:t>
      </w:r>
      <w:proofErr w:type="gramStart"/>
      <w:r w:rsidRPr="001162DD">
        <w:rPr>
          <w:rFonts w:eastAsia="Arial Unicode MS"/>
          <w:sz w:val="24"/>
        </w:rPr>
        <w:t>the FRYSC</w:t>
      </w:r>
      <w:proofErr w:type="gramEnd"/>
      <w:r w:rsidRPr="001162DD">
        <w:rPr>
          <w:rFonts w:eastAsia="Arial Unicode MS"/>
          <w:sz w:val="24"/>
        </w:rPr>
        <w:t xml:space="preserve"> is all about. Provide a brochure that includes your mission.</w:t>
      </w:r>
    </w:p>
    <w:p w14:paraId="198F82D9" w14:textId="77777777" w:rsidR="00445A61" w:rsidRPr="001162DD" w:rsidRDefault="00445A61">
      <w:pPr>
        <w:pStyle w:val="BodyTextIndent"/>
        <w:tabs>
          <w:tab w:val="clear" w:pos="360"/>
        </w:tabs>
        <w:rPr>
          <w:rFonts w:eastAsia="Arial Unicode MS"/>
          <w:sz w:val="24"/>
        </w:rPr>
      </w:pPr>
    </w:p>
    <w:p w14:paraId="319B87D0"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 xml:space="preserve">Go at a time that is most convenient for the agency contact person. This may mean an early morning or </w:t>
      </w:r>
      <w:proofErr w:type="gramStart"/>
      <w:r w:rsidRPr="001162DD">
        <w:rPr>
          <w:rFonts w:eastAsia="Arial Unicode MS"/>
          <w:sz w:val="24"/>
        </w:rPr>
        <w:t>lunch time</w:t>
      </w:r>
      <w:proofErr w:type="gramEnd"/>
      <w:r w:rsidRPr="001162DD">
        <w:rPr>
          <w:rFonts w:eastAsia="Arial Unicode MS"/>
          <w:sz w:val="24"/>
        </w:rPr>
        <w:t xml:space="preserve"> visit.</w:t>
      </w:r>
    </w:p>
    <w:p w14:paraId="36B60D41" w14:textId="77777777" w:rsidR="00445A61" w:rsidRPr="001162DD" w:rsidRDefault="00445A61">
      <w:pPr>
        <w:pStyle w:val="BodyTextIndent"/>
        <w:tabs>
          <w:tab w:val="clear" w:pos="360"/>
        </w:tabs>
        <w:rPr>
          <w:rFonts w:eastAsia="Arial Unicode MS"/>
          <w:sz w:val="24"/>
        </w:rPr>
      </w:pPr>
    </w:p>
    <w:p w14:paraId="01275687"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Be on a learning mission. Ask how you can help them serve their clients. Recognize their expertise rather than telling them how you will serve their clients.</w:t>
      </w:r>
    </w:p>
    <w:p w14:paraId="5D2F1956" w14:textId="77777777" w:rsidR="00445A61" w:rsidRPr="001162DD" w:rsidRDefault="00445A61">
      <w:pPr>
        <w:pStyle w:val="BodyTextIndent"/>
        <w:tabs>
          <w:tab w:val="clear" w:pos="360"/>
        </w:tabs>
        <w:rPr>
          <w:rFonts w:eastAsia="Arial Unicode MS"/>
          <w:sz w:val="24"/>
        </w:rPr>
      </w:pPr>
    </w:p>
    <w:p w14:paraId="72EBDD18"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 xml:space="preserve">Offer something; don’t just ask for things. FRYSC can provide parent training programs, do home visits, participate in cooperative grant writing, purchase materials or programs </w:t>
      </w:r>
      <w:r w:rsidR="00BE7CE1" w:rsidRPr="001162DD">
        <w:rPr>
          <w:rFonts w:eastAsia="Arial Unicode MS"/>
          <w:sz w:val="24"/>
        </w:rPr>
        <w:t>that</w:t>
      </w:r>
      <w:r w:rsidRPr="001162DD">
        <w:rPr>
          <w:rFonts w:eastAsia="Arial Unicode MS"/>
          <w:sz w:val="24"/>
        </w:rPr>
        <w:t xml:space="preserve"> can be used jointly, develop a community resource directory, provide resource materials on parenting or health issues, etc.</w:t>
      </w:r>
    </w:p>
    <w:p w14:paraId="5D8DD9C1" w14:textId="77777777" w:rsidR="00445A61" w:rsidRPr="001162DD" w:rsidRDefault="00445A61">
      <w:pPr>
        <w:pStyle w:val="BodyTextIndent"/>
        <w:tabs>
          <w:tab w:val="clear" w:pos="360"/>
        </w:tabs>
        <w:rPr>
          <w:rFonts w:eastAsia="Arial Unicode MS"/>
          <w:sz w:val="24"/>
        </w:rPr>
      </w:pPr>
    </w:p>
    <w:p w14:paraId="25E79AA8"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Leave a need</w:t>
      </w:r>
      <w:r w:rsidR="008C0B4E" w:rsidRPr="001162DD">
        <w:rPr>
          <w:rFonts w:eastAsia="Arial Unicode MS"/>
          <w:sz w:val="24"/>
        </w:rPr>
        <w:t>s</w:t>
      </w:r>
      <w:r w:rsidRPr="001162DD">
        <w:rPr>
          <w:rFonts w:eastAsia="Arial Unicode MS"/>
          <w:sz w:val="24"/>
        </w:rPr>
        <w:t xml:space="preserve"> assessment survey if you can.</w:t>
      </w:r>
    </w:p>
    <w:p w14:paraId="4124D4D4" w14:textId="77777777" w:rsidR="00445A61" w:rsidRPr="001162DD" w:rsidRDefault="00445A61">
      <w:pPr>
        <w:pStyle w:val="BodyTextIndent"/>
        <w:tabs>
          <w:tab w:val="clear" w:pos="360"/>
        </w:tabs>
        <w:rPr>
          <w:rFonts w:eastAsia="Arial Unicode MS"/>
          <w:sz w:val="24"/>
        </w:rPr>
      </w:pPr>
    </w:p>
    <w:p w14:paraId="3D05B2E4" w14:textId="77777777" w:rsidR="00445A61" w:rsidRPr="001162DD" w:rsidRDefault="00445A61" w:rsidP="00011E2B">
      <w:pPr>
        <w:pStyle w:val="BodyTextIndent"/>
        <w:numPr>
          <w:ilvl w:val="0"/>
          <w:numId w:val="36"/>
        </w:numPr>
        <w:rPr>
          <w:rFonts w:eastAsia="Arial Unicode MS"/>
          <w:sz w:val="24"/>
        </w:rPr>
      </w:pPr>
      <w:r w:rsidRPr="001162DD">
        <w:rPr>
          <w:rFonts w:eastAsia="Arial Unicode MS"/>
          <w:sz w:val="24"/>
        </w:rPr>
        <w:t>Become involved in local collaborative efforts such as an Interagency Task Force, or Early Childhood Council.</w:t>
      </w:r>
    </w:p>
    <w:p w14:paraId="1EACA18F" w14:textId="77777777" w:rsidR="001A3679" w:rsidRPr="001162DD" w:rsidRDefault="001A3679">
      <w:pPr>
        <w:pStyle w:val="BodyTextIndent"/>
        <w:tabs>
          <w:tab w:val="clear" w:pos="360"/>
        </w:tabs>
        <w:jc w:val="center"/>
        <w:rPr>
          <w:rFonts w:eastAsia="Arial Unicode MS"/>
          <w:sz w:val="24"/>
        </w:rPr>
      </w:pPr>
    </w:p>
    <w:p w14:paraId="5FBE9E6C" w14:textId="77777777" w:rsidR="00445A61" w:rsidRPr="001162DD" w:rsidRDefault="00445A61" w:rsidP="00E91048">
      <w:pPr>
        <w:pStyle w:val="BodyTextIndent"/>
        <w:tabs>
          <w:tab w:val="clear" w:pos="360"/>
          <w:tab w:val="left" w:pos="1065"/>
        </w:tabs>
        <w:rPr>
          <w:rFonts w:eastAsia="Arial Unicode MS"/>
          <w:b/>
          <w:sz w:val="24"/>
        </w:rPr>
      </w:pPr>
      <w:r w:rsidRPr="001162DD">
        <w:rPr>
          <w:rFonts w:eastAsia="Arial Unicode MS"/>
          <w:b/>
          <w:sz w:val="24"/>
        </w:rPr>
        <w:t>Factors to consider when working within the community</w:t>
      </w:r>
    </w:p>
    <w:p w14:paraId="2ED08D45"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Sometime</w:t>
      </w:r>
      <w:r w:rsidR="00CA4AA7">
        <w:rPr>
          <w:rFonts w:eastAsia="Arial Unicode MS"/>
          <w:sz w:val="24"/>
        </w:rPr>
        <w:t>s</w:t>
      </w:r>
      <w:r w:rsidRPr="001162DD">
        <w:rPr>
          <w:rFonts w:eastAsia="Arial Unicode MS"/>
          <w:sz w:val="24"/>
        </w:rPr>
        <w:t xml:space="preserve"> it is difficult to gain access to an agency. Caseloads can often be demanding so be persistent. It is important to make those contacts.</w:t>
      </w:r>
    </w:p>
    <w:p w14:paraId="11C86976" w14:textId="77777777" w:rsidR="00445A61" w:rsidRPr="001162DD" w:rsidRDefault="00445A61">
      <w:pPr>
        <w:pStyle w:val="BodyTextIndent"/>
        <w:tabs>
          <w:tab w:val="clear" w:pos="360"/>
        </w:tabs>
        <w:rPr>
          <w:rFonts w:eastAsia="Arial Unicode MS"/>
          <w:sz w:val="24"/>
        </w:rPr>
      </w:pPr>
    </w:p>
    <w:p w14:paraId="50827BBA"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Never share negative information about agencies with other community personnel. If an agency is not doing its job, advocate for change through the chain of command.</w:t>
      </w:r>
    </w:p>
    <w:p w14:paraId="38D180B0" w14:textId="77777777" w:rsidR="00445A61" w:rsidRPr="001162DD" w:rsidRDefault="00445A61">
      <w:pPr>
        <w:pStyle w:val="BodyTextIndent"/>
        <w:tabs>
          <w:tab w:val="clear" w:pos="360"/>
        </w:tabs>
        <w:rPr>
          <w:rFonts w:eastAsia="Arial Unicode MS"/>
          <w:sz w:val="24"/>
        </w:rPr>
      </w:pPr>
    </w:p>
    <w:p w14:paraId="5842ABEA"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Communicate to agencies that you will be making referrals to them and helping them to meet their clients</w:t>
      </w:r>
      <w:r w:rsidR="00EB6A57" w:rsidRPr="001162DD">
        <w:rPr>
          <w:rFonts w:eastAsia="Arial Unicode MS"/>
          <w:sz w:val="24"/>
        </w:rPr>
        <w:t>’</w:t>
      </w:r>
      <w:r w:rsidRPr="001162DD">
        <w:rPr>
          <w:rFonts w:eastAsia="Arial Unicode MS"/>
          <w:sz w:val="24"/>
        </w:rPr>
        <w:t xml:space="preserve"> needs. You do not want to be in the direct service business. After you are established, agencies will come to you for help with clients and program development.</w:t>
      </w:r>
    </w:p>
    <w:p w14:paraId="10CA10E5" w14:textId="77777777" w:rsidR="00445A61" w:rsidRPr="001162DD" w:rsidRDefault="00445A61">
      <w:pPr>
        <w:pStyle w:val="BodyTextIndent"/>
        <w:tabs>
          <w:tab w:val="clear" w:pos="360"/>
        </w:tabs>
        <w:ind w:left="0" w:firstLine="0"/>
        <w:rPr>
          <w:rFonts w:eastAsia="Arial Unicode MS"/>
          <w:sz w:val="24"/>
        </w:rPr>
      </w:pPr>
    </w:p>
    <w:p w14:paraId="32F6CF59" w14:textId="77777777" w:rsidR="00445A61" w:rsidRPr="001162DD" w:rsidRDefault="00445A61" w:rsidP="006A3971">
      <w:pPr>
        <w:pStyle w:val="BodyTextIndent"/>
        <w:tabs>
          <w:tab w:val="clear" w:pos="360"/>
        </w:tabs>
        <w:ind w:left="0" w:firstLine="0"/>
        <w:rPr>
          <w:rFonts w:eastAsia="Arial Unicode MS"/>
          <w:b/>
          <w:sz w:val="24"/>
        </w:rPr>
      </w:pPr>
      <w:proofErr w:type="gramStart"/>
      <w:r w:rsidRPr="001162DD">
        <w:rPr>
          <w:rFonts w:eastAsia="Arial Unicode MS"/>
          <w:b/>
          <w:sz w:val="24"/>
        </w:rPr>
        <w:t>Involve</w:t>
      </w:r>
      <w:proofErr w:type="gramEnd"/>
      <w:r w:rsidRPr="001162DD">
        <w:rPr>
          <w:rFonts w:eastAsia="Arial Unicode MS"/>
          <w:b/>
          <w:sz w:val="24"/>
        </w:rPr>
        <w:t xml:space="preserve"> local businesses</w:t>
      </w:r>
    </w:p>
    <w:p w14:paraId="417D5EFA"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Contact businesses and industries in your area for inclusion in programs such as mentoring or volunteering.</w:t>
      </w:r>
    </w:p>
    <w:p w14:paraId="01B167E7" w14:textId="77777777" w:rsidR="00603AF8" w:rsidRPr="001162DD" w:rsidRDefault="00603AF8" w:rsidP="00603AF8">
      <w:pPr>
        <w:pStyle w:val="BodyTextIndent"/>
        <w:tabs>
          <w:tab w:val="clear" w:pos="360"/>
        </w:tabs>
        <w:ind w:left="0" w:firstLine="0"/>
        <w:rPr>
          <w:rFonts w:eastAsia="Arial Unicode MS"/>
          <w:sz w:val="24"/>
        </w:rPr>
      </w:pPr>
    </w:p>
    <w:p w14:paraId="0DEBBC8C"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lastRenderedPageBreak/>
        <w:t>You can also approach businesses for in-kind contributions. While one-time contributions are welcome, it is generally inefficient to keep approaching businesses and merchants for one-shot contributions. Instead, the following strategy is suggested</w:t>
      </w:r>
      <w:proofErr w:type="gramStart"/>
      <w:r w:rsidRPr="001162DD">
        <w:rPr>
          <w:rFonts w:eastAsia="Arial Unicode MS"/>
          <w:sz w:val="24"/>
        </w:rPr>
        <w:t>:  Identify</w:t>
      </w:r>
      <w:proofErr w:type="gramEnd"/>
      <w:r w:rsidRPr="001162DD">
        <w:rPr>
          <w:rFonts w:eastAsia="Arial Unicode MS"/>
          <w:sz w:val="24"/>
        </w:rPr>
        <w:t xml:space="preserve"> a need, such as a service, fundraiser, etc.</w:t>
      </w:r>
    </w:p>
    <w:p w14:paraId="27AD001C" w14:textId="77777777" w:rsidR="00871589" w:rsidRPr="001162DD" w:rsidRDefault="00871589">
      <w:pPr>
        <w:pStyle w:val="BodyTextIndent"/>
        <w:tabs>
          <w:tab w:val="clear" w:pos="360"/>
        </w:tabs>
        <w:ind w:left="0" w:firstLine="0"/>
        <w:rPr>
          <w:rFonts w:eastAsia="Arial Unicode MS"/>
          <w:b/>
          <w:sz w:val="24"/>
        </w:rPr>
      </w:pPr>
    </w:p>
    <w:p w14:paraId="32E9F3F6" w14:textId="77777777" w:rsidR="00445A61" w:rsidRPr="001162DD" w:rsidRDefault="00445A61" w:rsidP="006A3971">
      <w:pPr>
        <w:pStyle w:val="BodyTextIndent"/>
        <w:tabs>
          <w:tab w:val="clear" w:pos="360"/>
        </w:tabs>
        <w:ind w:left="0" w:firstLine="0"/>
        <w:rPr>
          <w:rFonts w:eastAsia="Arial Unicode MS"/>
          <w:b/>
          <w:sz w:val="24"/>
        </w:rPr>
      </w:pPr>
      <w:r w:rsidRPr="001162DD">
        <w:rPr>
          <w:rFonts w:eastAsia="Arial Unicode MS"/>
          <w:b/>
          <w:sz w:val="24"/>
        </w:rPr>
        <w:t>Develop and maximize resources in the community</w:t>
      </w:r>
    </w:p>
    <w:p w14:paraId="5440EA46"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The secret to developing a resource is ASK, ASK, AND ASK AGAIN. We often miss resources if we fail to ask for them. If you are in a resource-poor community, you can expect to spend a lot of time for the first few years pushing to develop community resources. This is a critical long-term strategy.</w:t>
      </w:r>
    </w:p>
    <w:p w14:paraId="59686B53" w14:textId="77777777" w:rsidR="00445A61" w:rsidRPr="001162DD" w:rsidRDefault="00445A61">
      <w:pPr>
        <w:pStyle w:val="BodyTextIndent"/>
        <w:tabs>
          <w:tab w:val="clear" w:pos="360"/>
        </w:tabs>
        <w:rPr>
          <w:rFonts w:eastAsia="Arial Unicode MS"/>
          <w:sz w:val="24"/>
        </w:rPr>
      </w:pPr>
    </w:p>
    <w:p w14:paraId="15EA3E93"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Because you are not competing for clients and not trying to provide direct services, you may be in the best position to be a “community quarterback”. Take the initiative to be the catalyst for improving the capacity of the community to respond to needs.</w:t>
      </w:r>
    </w:p>
    <w:p w14:paraId="566F44B3" w14:textId="77777777" w:rsidR="00445A61" w:rsidRPr="001162DD" w:rsidRDefault="00445A61">
      <w:pPr>
        <w:pStyle w:val="BodyTextIndent"/>
        <w:tabs>
          <w:tab w:val="clear" w:pos="360"/>
        </w:tabs>
        <w:rPr>
          <w:rFonts w:eastAsia="Arial Unicode MS"/>
          <w:sz w:val="24"/>
        </w:rPr>
      </w:pPr>
    </w:p>
    <w:p w14:paraId="05AB62D2"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In response to needs you identify, or requests you receive from families, try to use existing organizations such as the Salvation Army, ecumenical ministries, community action agencies, etc. If resources to meet the need do not exist, try to involve community businesses and/or agencies with similar missions in planning and implementing a solution.</w:t>
      </w:r>
    </w:p>
    <w:p w14:paraId="1AFAB2F6" w14:textId="77777777" w:rsidR="00445A61" w:rsidRPr="001162DD" w:rsidRDefault="00445A61">
      <w:pPr>
        <w:pStyle w:val="BodyTextIndent"/>
        <w:tabs>
          <w:tab w:val="clear" w:pos="360"/>
        </w:tabs>
        <w:rPr>
          <w:rFonts w:eastAsia="Arial Unicode MS"/>
          <w:sz w:val="24"/>
        </w:rPr>
      </w:pPr>
    </w:p>
    <w:p w14:paraId="1EB04257" w14:textId="77777777" w:rsidR="00445A61" w:rsidRPr="001162DD" w:rsidRDefault="00445A61" w:rsidP="002C4A3E">
      <w:pPr>
        <w:pStyle w:val="BodyTextIndent"/>
        <w:tabs>
          <w:tab w:val="clear" w:pos="360"/>
          <w:tab w:val="num" w:pos="780"/>
        </w:tabs>
        <w:ind w:left="0" w:firstLine="0"/>
        <w:rPr>
          <w:rFonts w:eastAsia="Arial Unicode MS"/>
          <w:sz w:val="24"/>
        </w:rPr>
      </w:pPr>
      <w:r w:rsidRPr="001162DD">
        <w:rPr>
          <w:rFonts w:eastAsia="Arial Unicode MS"/>
          <w:sz w:val="24"/>
        </w:rPr>
        <w:t>For example, organize a regularly scheduled roundtable that includes lunch and time for socialization, a presentation of interest to the community and a brief and well-planned specific pitch for an identified need. Make sure the meeting concludes within the scheduled time.</w:t>
      </w:r>
    </w:p>
    <w:p w14:paraId="6AEDB535" w14:textId="77777777" w:rsidR="00445A61" w:rsidRPr="001162DD" w:rsidRDefault="00445A61">
      <w:pPr>
        <w:pStyle w:val="BodyTextIndent"/>
        <w:tabs>
          <w:tab w:val="clear" w:pos="360"/>
          <w:tab w:val="num" w:pos="780"/>
        </w:tabs>
        <w:rPr>
          <w:rFonts w:eastAsia="Arial Unicode MS"/>
          <w:sz w:val="24"/>
        </w:rPr>
      </w:pPr>
    </w:p>
    <w:p w14:paraId="3C4D9589" w14:textId="77777777" w:rsidR="00445A61" w:rsidRPr="001162DD" w:rsidRDefault="00445A61" w:rsidP="002C4A3E">
      <w:pPr>
        <w:pStyle w:val="BodyTextIndent"/>
        <w:tabs>
          <w:tab w:val="clear" w:pos="360"/>
          <w:tab w:val="num" w:pos="780"/>
        </w:tabs>
        <w:ind w:left="0" w:firstLine="0"/>
        <w:rPr>
          <w:rFonts w:eastAsia="Arial Unicode MS"/>
          <w:sz w:val="24"/>
        </w:rPr>
      </w:pPr>
      <w:r w:rsidRPr="001162DD">
        <w:rPr>
          <w:rFonts w:eastAsia="Arial Unicode MS"/>
          <w:sz w:val="24"/>
        </w:rPr>
        <w:t xml:space="preserve">Another example is a collaborative summer program, which is set up in a local housing project. The program provides free lunches, arts, crafts and recreation activities. This is provided in cooperation with the housing authority and the city parks and recreation organization </w:t>
      </w:r>
      <w:proofErr w:type="gramStart"/>
      <w:r w:rsidRPr="001162DD">
        <w:rPr>
          <w:rFonts w:eastAsia="Arial Unicode MS"/>
          <w:sz w:val="24"/>
        </w:rPr>
        <w:t>and also</w:t>
      </w:r>
      <w:proofErr w:type="gramEnd"/>
      <w:r w:rsidRPr="001162DD">
        <w:rPr>
          <w:rFonts w:eastAsia="Arial Unicode MS"/>
          <w:sz w:val="24"/>
        </w:rPr>
        <w:t xml:space="preserve"> provides for the employment of community members to deliver the programs.</w:t>
      </w:r>
    </w:p>
    <w:p w14:paraId="076E762D" w14:textId="77777777" w:rsidR="00445A61" w:rsidRPr="001162DD" w:rsidRDefault="00445A61">
      <w:pPr>
        <w:pStyle w:val="BodyTextIndent"/>
        <w:tabs>
          <w:tab w:val="clear" w:pos="360"/>
          <w:tab w:val="num" w:pos="780"/>
        </w:tabs>
        <w:rPr>
          <w:rFonts w:eastAsia="Arial Unicode MS"/>
          <w:sz w:val="24"/>
        </w:rPr>
      </w:pPr>
    </w:p>
    <w:p w14:paraId="33B841D0" w14:textId="77777777" w:rsidR="00445A61" w:rsidRPr="001162DD" w:rsidRDefault="00445A61" w:rsidP="002C4A3E">
      <w:pPr>
        <w:pStyle w:val="BodyTextIndent"/>
        <w:tabs>
          <w:tab w:val="clear" w:pos="360"/>
        </w:tabs>
        <w:ind w:left="0" w:firstLine="0"/>
        <w:rPr>
          <w:rFonts w:eastAsia="Arial Unicode MS"/>
          <w:sz w:val="24"/>
        </w:rPr>
      </w:pPr>
      <w:r w:rsidRPr="001162DD">
        <w:rPr>
          <w:rFonts w:eastAsia="Arial Unicode MS"/>
          <w:sz w:val="24"/>
        </w:rPr>
        <w:t>Join with other FRYSCs in the area to provide joint programs. Pooled resources of the centers and the community will reach larger numbers and reduce duplication of effort in the community, which is more efficient.</w:t>
      </w:r>
    </w:p>
    <w:p w14:paraId="3EC19B82" w14:textId="77777777" w:rsidR="00445A61" w:rsidRPr="001162DD" w:rsidRDefault="00445A61">
      <w:pPr>
        <w:pStyle w:val="BodyTextIndent"/>
        <w:tabs>
          <w:tab w:val="clear" w:pos="360"/>
        </w:tabs>
        <w:rPr>
          <w:rFonts w:eastAsia="Arial Unicode MS"/>
          <w:sz w:val="24"/>
        </w:rPr>
      </w:pPr>
    </w:p>
    <w:p w14:paraId="2477A6FD" w14:textId="77777777" w:rsidR="00445A61" w:rsidRDefault="00445A61" w:rsidP="00163B82">
      <w:pPr>
        <w:pStyle w:val="BodyTextIndent"/>
        <w:tabs>
          <w:tab w:val="clear" w:pos="360"/>
        </w:tabs>
        <w:rPr>
          <w:rFonts w:eastAsia="Arial Unicode MS"/>
          <w:sz w:val="24"/>
        </w:rPr>
      </w:pPr>
      <w:r w:rsidRPr="001162DD">
        <w:rPr>
          <w:rFonts w:eastAsia="Arial Unicode MS"/>
          <w:sz w:val="24"/>
        </w:rPr>
        <w:t>Make lists of existing and potential resources for each need</w:t>
      </w:r>
      <w:r w:rsidR="00163B82">
        <w:rPr>
          <w:rFonts w:eastAsia="Arial Unicode MS"/>
          <w:sz w:val="24"/>
        </w:rPr>
        <w:t xml:space="preserve"> in</w:t>
      </w:r>
      <w:r w:rsidRPr="001162DD">
        <w:rPr>
          <w:rFonts w:eastAsia="Arial Unicode MS"/>
          <w:sz w:val="24"/>
        </w:rPr>
        <w:t>cluding:</w:t>
      </w:r>
    </w:p>
    <w:p w14:paraId="1D4E0CCE" w14:textId="77777777" w:rsidR="00163B82" w:rsidRPr="001162DD" w:rsidRDefault="00163B82" w:rsidP="00163B82">
      <w:pPr>
        <w:pStyle w:val="BodyTextIndent"/>
        <w:tabs>
          <w:tab w:val="clear" w:pos="360"/>
        </w:tabs>
        <w:rPr>
          <w:rFonts w:eastAsia="Arial Unicode MS"/>
          <w:sz w:val="24"/>
        </w:rPr>
      </w:pPr>
    </w:p>
    <w:p w14:paraId="564E0CF5" w14:textId="77777777" w:rsidR="00445A61" w:rsidRPr="001162DD" w:rsidRDefault="00445A61" w:rsidP="00011E2B">
      <w:pPr>
        <w:pStyle w:val="BodyTextIndent"/>
        <w:numPr>
          <w:ilvl w:val="0"/>
          <w:numId w:val="37"/>
        </w:numPr>
        <w:rPr>
          <w:rFonts w:eastAsia="Arial Unicode MS"/>
          <w:sz w:val="24"/>
        </w:rPr>
      </w:pPr>
      <w:r w:rsidRPr="001162DD">
        <w:rPr>
          <w:rFonts w:eastAsia="Arial Unicode MS"/>
          <w:sz w:val="24"/>
        </w:rPr>
        <w:t>Physical resources – equipment, spaces in buildings and land available for program use. Examples include meeting rooms, churches and auditoriums used at no charge for parenting classes, GED classes, or other programs.</w:t>
      </w:r>
    </w:p>
    <w:p w14:paraId="0B53EFD8" w14:textId="77777777" w:rsidR="00445A61" w:rsidRPr="001162DD" w:rsidRDefault="00445A61" w:rsidP="006A3971">
      <w:pPr>
        <w:pStyle w:val="BodyTextIndent"/>
        <w:tabs>
          <w:tab w:val="clear" w:pos="360"/>
        </w:tabs>
        <w:ind w:left="0" w:firstLine="0"/>
        <w:rPr>
          <w:rFonts w:eastAsia="Arial Unicode MS"/>
          <w:sz w:val="24"/>
        </w:rPr>
      </w:pPr>
    </w:p>
    <w:p w14:paraId="2E24E6F8" w14:textId="77777777" w:rsidR="001A3679" w:rsidRPr="001162DD" w:rsidRDefault="00445A61" w:rsidP="00011E2B">
      <w:pPr>
        <w:pStyle w:val="BodyTextIndent"/>
        <w:numPr>
          <w:ilvl w:val="0"/>
          <w:numId w:val="37"/>
        </w:numPr>
        <w:rPr>
          <w:rFonts w:eastAsia="Arial Unicode MS"/>
          <w:sz w:val="24"/>
        </w:rPr>
      </w:pPr>
      <w:r w:rsidRPr="001162DD">
        <w:rPr>
          <w:rFonts w:eastAsia="Arial Unicode MS"/>
          <w:sz w:val="24"/>
        </w:rPr>
        <w:t>Service resources – including social, health, recreational, cultural and educational. Check with your community college, as they have an obligation to provide educational services to the community.</w:t>
      </w:r>
    </w:p>
    <w:p w14:paraId="58BD8618" w14:textId="77777777" w:rsidR="001A3679" w:rsidRPr="001162DD" w:rsidRDefault="001A3679" w:rsidP="006A3971">
      <w:pPr>
        <w:pStyle w:val="BodyTextIndent"/>
        <w:tabs>
          <w:tab w:val="clear" w:pos="360"/>
        </w:tabs>
        <w:ind w:left="0" w:firstLine="0"/>
        <w:rPr>
          <w:rFonts w:eastAsia="Arial Unicode MS"/>
          <w:sz w:val="24"/>
        </w:rPr>
      </w:pPr>
    </w:p>
    <w:p w14:paraId="79CE23ED" w14:textId="77777777" w:rsidR="00445A61" w:rsidRPr="001162DD" w:rsidRDefault="00445A61" w:rsidP="00011E2B">
      <w:pPr>
        <w:pStyle w:val="BodyTextIndent"/>
        <w:numPr>
          <w:ilvl w:val="0"/>
          <w:numId w:val="37"/>
        </w:numPr>
        <w:rPr>
          <w:rFonts w:eastAsia="Arial Unicode MS"/>
          <w:sz w:val="24"/>
        </w:rPr>
      </w:pPr>
      <w:r w:rsidRPr="001162DD">
        <w:rPr>
          <w:rFonts w:eastAsia="Arial Unicode MS"/>
          <w:sz w:val="24"/>
        </w:rPr>
        <w:t xml:space="preserve">Human resources – including community leaders and volunteers who are willing to donate their time to your center. Keep constant watch for such </w:t>
      </w:r>
      <w:proofErr w:type="gramStart"/>
      <w:r w:rsidRPr="001162DD">
        <w:rPr>
          <w:rFonts w:eastAsia="Arial Unicode MS"/>
          <w:sz w:val="24"/>
        </w:rPr>
        <w:t>persons</w:t>
      </w:r>
      <w:proofErr w:type="gramEnd"/>
      <w:r w:rsidRPr="001162DD">
        <w:rPr>
          <w:rFonts w:eastAsia="Arial Unicode MS"/>
          <w:sz w:val="24"/>
        </w:rPr>
        <w:t>.</w:t>
      </w:r>
    </w:p>
    <w:p w14:paraId="744539CC" w14:textId="77777777" w:rsidR="00445A61" w:rsidRPr="001162DD" w:rsidRDefault="00445A61" w:rsidP="006A3971">
      <w:pPr>
        <w:pStyle w:val="BodyTextIndent"/>
        <w:tabs>
          <w:tab w:val="clear" w:pos="360"/>
        </w:tabs>
        <w:ind w:left="0" w:firstLine="0"/>
        <w:rPr>
          <w:rFonts w:eastAsia="Arial Unicode MS"/>
          <w:sz w:val="24"/>
        </w:rPr>
      </w:pPr>
    </w:p>
    <w:p w14:paraId="1EC74D4F" w14:textId="77777777" w:rsidR="00445A61" w:rsidRPr="001162DD" w:rsidRDefault="00445A61" w:rsidP="00011E2B">
      <w:pPr>
        <w:pStyle w:val="BodyTextIndent"/>
        <w:numPr>
          <w:ilvl w:val="0"/>
          <w:numId w:val="37"/>
        </w:numPr>
        <w:rPr>
          <w:rFonts w:eastAsia="Arial Unicode MS"/>
          <w:sz w:val="24"/>
        </w:rPr>
      </w:pPr>
      <w:r w:rsidRPr="001162DD">
        <w:rPr>
          <w:rFonts w:eastAsia="Arial Unicode MS"/>
          <w:sz w:val="24"/>
        </w:rPr>
        <w:t>Fiscal resources – such as grants, in-kind contributions and donations. This may be the most difficult resource to obtain. However, because FRYSCs are a non-categorical agency, you may be in the best position to lead coalitions to obtain funding.</w:t>
      </w:r>
    </w:p>
    <w:p w14:paraId="5EED8F76" w14:textId="77777777" w:rsidR="00E91048" w:rsidRPr="001162DD" w:rsidRDefault="00E91048" w:rsidP="00E91048">
      <w:pPr>
        <w:pStyle w:val="ListParagraph"/>
        <w:rPr>
          <w:rFonts w:eastAsia="Arial Unicode MS"/>
          <w:sz w:val="24"/>
        </w:rPr>
      </w:pPr>
    </w:p>
    <w:p w14:paraId="5AA591CF" w14:textId="77777777" w:rsidR="00445A61" w:rsidRPr="001162DD" w:rsidRDefault="00445A61" w:rsidP="00011E2B">
      <w:pPr>
        <w:pStyle w:val="BodyTextIndent"/>
        <w:numPr>
          <w:ilvl w:val="0"/>
          <w:numId w:val="27"/>
        </w:numPr>
        <w:tabs>
          <w:tab w:val="num" w:pos="720"/>
        </w:tabs>
        <w:rPr>
          <w:rFonts w:eastAsia="Arial Unicode MS"/>
          <w:sz w:val="24"/>
        </w:rPr>
      </w:pPr>
      <w:r w:rsidRPr="001162DD">
        <w:rPr>
          <w:rFonts w:eastAsia="Arial Unicode MS"/>
          <w:sz w:val="24"/>
        </w:rPr>
        <w:t>Schedule organized fundraisers for specific needs at specific times of the year.</w:t>
      </w:r>
    </w:p>
    <w:p w14:paraId="1CD79A47" w14:textId="77777777" w:rsidR="00E91048" w:rsidRPr="001162DD" w:rsidRDefault="00E91048" w:rsidP="00E91048">
      <w:pPr>
        <w:pStyle w:val="BodyTextIndent"/>
        <w:tabs>
          <w:tab w:val="clear" w:pos="360"/>
        </w:tabs>
        <w:rPr>
          <w:rFonts w:eastAsia="Arial Unicode MS"/>
          <w:sz w:val="24"/>
        </w:rPr>
      </w:pPr>
    </w:p>
    <w:p w14:paraId="164654BC" w14:textId="77777777" w:rsidR="00E91048" w:rsidRPr="001162DD" w:rsidRDefault="00E91048" w:rsidP="00E91048">
      <w:pPr>
        <w:pStyle w:val="BodyTextIndent"/>
        <w:tabs>
          <w:tab w:val="clear" w:pos="360"/>
        </w:tabs>
        <w:rPr>
          <w:rFonts w:eastAsia="Arial Unicode MS"/>
          <w:sz w:val="24"/>
        </w:rPr>
      </w:pPr>
    </w:p>
    <w:p w14:paraId="232D79F4" w14:textId="77777777" w:rsidR="00445A61" w:rsidRPr="004A05BF" w:rsidRDefault="00445A61">
      <w:pPr>
        <w:pStyle w:val="BodyTextIndent"/>
        <w:pBdr>
          <w:top w:val="single" w:sz="4" w:space="1" w:color="auto"/>
          <w:left w:val="single" w:sz="4" w:space="4" w:color="auto"/>
          <w:bottom w:val="single" w:sz="4" w:space="1" w:color="auto"/>
          <w:right w:val="single" w:sz="4" w:space="4" w:color="auto"/>
        </w:pBdr>
        <w:tabs>
          <w:tab w:val="clear" w:pos="360"/>
          <w:tab w:val="num" w:pos="780"/>
        </w:tabs>
        <w:jc w:val="center"/>
        <w:rPr>
          <w:rFonts w:eastAsia="Arial Unicode MS"/>
          <w:b/>
          <w:color w:val="365F91" w:themeColor="accent1" w:themeShade="BF"/>
          <w:sz w:val="28"/>
        </w:rPr>
      </w:pPr>
      <w:r w:rsidRPr="004A05BF">
        <w:rPr>
          <w:rFonts w:eastAsia="Arial Unicode MS"/>
          <w:b/>
          <w:color w:val="365F91" w:themeColor="accent1" w:themeShade="BF"/>
          <w:sz w:val="28"/>
        </w:rPr>
        <w:t>V.  Involving and Empowering Families</w:t>
      </w:r>
    </w:p>
    <w:p w14:paraId="22AC4E53" w14:textId="77777777" w:rsidR="00445A61" w:rsidRPr="001162DD" w:rsidRDefault="00445A61">
      <w:pPr>
        <w:pStyle w:val="BodyTextIndent"/>
        <w:tabs>
          <w:tab w:val="clear" w:pos="360"/>
          <w:tab w:val="num" w:pos="780"/>
        </w:tabs>
        <w:rPr>
          <w:rFonts w:eastAsia="Arial Unicode MS"/>
          <w:sz w:val="24"/>
        </w:rPr>
      </w:pPr>
    </w:p>
    <w:p w14:paraId="474580F9"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There are a variety of strategies for involving and empowering families.</w:t>
      </w:r>
      <w:r w:rsidRPr="001162DD">
        <w:rPr>
          <w:rFonts w:eastAsia="Arial Unicode MS"/>
          <w:sz w:val="24"/>
        </w:rPr>
        <w:t xml:space="preserve">  </w:t>
      </w:r>
      <w:r w:rsidR="00445A61" w:rsidRPr="001162DD">
        <w:rPr>
          <w:rFonts w:eastAsia="Arial Unicode MS"/>
          <w:sz w:val="24"/>
        </w:rPr>
        <w:t>More important than strategies is a clear philosophy about involvement and empowerment.</w:t>
      </w:r>
    </w:p>
    <w:p w14:paraId="50719A7C" w14:textId="77777777" w:rsidR="00445A61" w:rsidRPr="001162DD" w:rsidRDefault="00445A61">
      <w:pPr>
        <w:pStyle w:val="BodyTextIndent"/>
        <w:tabs>
          <w:tab w:val="clear" w:pos="360"/>
          <w:tab w:val="num" w:pos="780"/>
        </w:tabs>
        <w:rPr>
          <w:rFonts w:eastAsia="Arial Unicode MS"/>
          <w:sz w:val="24"/>
        </w:rPr>
      </w:pPr>
    </w:p>
    <w:p w14:paraId="31407292" w14:textId="77777777" w:rsidR="00F54563"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If you really believe in these principles and are always looking for ways to implement them, you will come up with many creative strategies on your own.  The first step is </w:t>
      </w:r>
    </w:p>
    <w:p w14:paraId="1078179E" w14:textId="77777777" w:rsidR="00445A61" w:rsidRPr="001162DD" w:rsidRDefault="00F54563">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to become familiar with the evidence for the positive impact of family empowerment and involvement in the educational process.  </w:t>
      </w:r>
      <w:proofErr w:type="gramStart"/>
      <w:r w:rsidR="00445A61" w:rsidRPr="001162DD">
        <w:rPr>
          <w:rFonts w:eastAsia="Arial Unicode MS"/>
          <w:sz w:val="24"/>
        </w:rPr>
        <w:t>All of</w:t>
      </w:r>
      <w:proofErr w:type="gramEnd"/>
      <w:r w:rsidR="00445A61" w:rsidRPr="001162DD">
        <w:rPr>
          <w:rFonts w:eastAsia="Arial Unicode MS"/>
          <w:sz w:val="24"/>
        </w:rPr>
        <w:t xml:space="preserve"> the evidence cannot be reviewed here, but the essence of what research and experience has shown so far is included below.</w:t>
      </w:r>
    </w:p>
    <w:p w14:paraId="6A2ED44C" w14:textId="77777777" w:rsidR="00445A61" w:rsidRPr="001162DD" w:rsidRDefault="00445A61">
      <w:pPr>
        <w:pStyle w:val="BodyTextIndent"/>
        <w:tabs>
          <w:tab w:val="clear" w:pos="360"/>
          <w:tab w:val="num" w:pos="780"/>
        </w:tabs>
        <w:rPr>
          <w:rFonts w:eastAsia="Arial Unicode MS"/>
          <w:sz w:val="24"/>
        </w:rPr>
      </w:pPr>
    </w:p>
    <w:p w14:paraId="219367E4"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For family involvement, research has shown clear connections between family involvement in the school and their children’s schoolwork and the child’s school performance.  The most accurate </w:t>
      </w:r>
      <w:proofErr w:type="gramStart"/>
      <w:r w:rsidR="00445A61" w:rsidRPr="001162DD">
        <w:rPr>
          <w:rFonts w:eastAsia="Arial Unicode MS"/>
          <w:sz w:val="24"/>
        </w:rPr>
        <w:t>predictor</w:t>
      </w:r>
      <w:proofErr w:type="gramEnd"/>
      <w:r w:rsidR="00445A61" w:rsidRPr="001162DD">
        <w:rPr>
          <w:rFonts w:eastAsia="Arial Unicode MS"/>
          <w:sz w:val="24"/>
        </w:rPr>
        <w:t xml:space="preserve"> of a student’s success in school is based on the ability of their family to:</w:t>
      </w:r>
    </w:p>
    <w:p w14:paraId="2F05481B" w14:textId="77777777" w:rsidR="00445A61" w:rsidRPr="001162DD" w:rsidRDefault="00445A61">
      <w:pPr>
        <w:pStyle w:val="BodyTextIndent"/>
        <w:tabs>
          <w:tab w:val="clear" w:pos="360"/>
          <w:tab w:val="num" w:pos="780"/>
        </w:tabs>
        <w:rPr>
          <w:rFonts w:eastAsia="Arial Unicode MS"/>
          <w:sz w:val="24"/>
        </w:rPr>
      </w:pPr>
    </w:p>
    <w:p w14:paraId="78AC0913"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Create a home that encourages and supports learning</w:t>
      </w:r>
      <w:r w:rsidR="00F54563" w:rsidRPr="001162DD">
        <w:rPr>
          <w:rFonts w:eastAsia="Arial Unicode MS"/>
          <w:sz w:val="24"/>
        </w:rPr>
        <w:t>,</w:t>
      </w:r>
    </w:p>
    <w:p w14:paraId="7AE512DD" w14:textId="77777777" w:rsidR="00445A61" w:rsidRPr="001162DD" w:rsidRDefault="00445A61">
      <w:pPr>
        <w:pStyle w:val="BodyTextIndent"/>
        <w:tabs>
          <w:tab w:val="clear" w:pos="360"/>
          <w:tab w:val="num" w:pos="780"/>
        </w:tabs>
        <w:rPr>
          <w:rFonts w:eastAsia="Arial Unicode MS"/>
          <w:sz w:val="24"/>
        </w:rPr>
      </w:pPr>
    </w:p>
    <w:p w14:paraId="411196F4"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Express high, but realistic expectations for their children’s academic achievements and careers, and</w:t>
      </w:r>
    </w:p>
    <w:p w14:paraId="5AD8F36B" w14:textId="77777777" w:rsidR="00445A61" w:rsidRPr="001162DD" w:rsidRDefault="00445A61">
      <w:pPr>
        <w:pStyle w:val="BodyTextIndent"/>
        <w:tabs>
          <w:tab w:val="clear" w:pos="360"/>
          <w:tab w:val="num" w:pos="780"/>
        </w:tabs>
        <w:rPr>
          <w:rFonts w:eastAsia="Arial Unicode MS"/>
          <w:sz w:val="24"/>
        </w:rPr>
      </w:pPr>
    </w:p>
    <w:p w14:paraId="4FFF3579"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Become involved in their children’s education at school and in the community.</w:t>
      </w:r>
    </w:p>
    <w:p w14:paraId="0CB3487D" w14:textId="77777777" w:rsidR="00445A61" w:rsidRPr="001162DD" w:rsidRDefault="00445A61">
      <w:pPr>
        <w:pStyle w:val="BodyTextIndent"/>
        <w:tabs>
          <w:tab w:val="clear" w:pos="360"/>
          <w:tab w:val="num" w:pos="780"/>
        </w:tabs>
        <w:rPr>
          <w:rFonts w:eastAsia="Arial Unicode MS"/>
          <w:sz w:val="24"/>
        </w:rPr>
      </w:pPr>
    </w:p>
    <w:p w14:paraId="54F09B9B"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This is true of later as well as earlier grades.  At age 14, home and family factors remain twice as powerful in determining school performance as </w:t>
      </w:r>
      <w:proofErr w:type="gramStart"/>
      <w:r w:rsidR="00445A61" w:rsidRPr="001162DD">
        <w:rPr>
          <w:rFonts w:eastAsia="Arial Unicode MS"/>
          <w:sz w:val="24"/>
        </w:rPr>
        <w:t>school based</w:t>
      </w:r>
      <w:proofErr w:type="gramEnd"/>
      <w:r w:rsidR="00445A61" w:rsidRPr="001162DD">
        <w:rPr>
          <w:rFonts w:eastAsia="Arial Unicode MS"/>
          <w:sz w:val="24"/>
        </w:rPr>
        <w:t xml:space="preserve"> influences.</w:t>
      </w:r>
    </w:p>
    <w:p w14:paraId="2D8E6BFE" w14:textId="77777777" w:rsidR="00445A61" w:rsidRPr="001162DD" w:rsidRDefault="00445A61">
      <w:pPr>
        <w:pStyle w:val="BodyTextIndent"/>
        <w:tabs>
          <w:tab w:val="clear" w:pos="360"/>
          <w:tab w:val="num" w:pos="780"/>
        </w:tabs>
        <w:rPr>
          <w:rFonts w:eastAsia="Arial Unicode MS"/>
          <w:sz w:val="24"/>
        </w:rPr>
      </w:pPr>
    </w:p>
    <w:p w14:paraId="4BD1AB37"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The essence of empowerment is captured in the oft quoted saying that if you give someone a fish, you feed them for a day, but if you teach them to fish, you feed them for life</w:t>
      </w:r>
      <w:r w:rsidR="00CD321F" w:rsidRPr="001162DD">
        <w:rPr>
          <w:rFonts w:eastAsia="Arial Unicode MS"/>
          <w:sz w:val="24"/>
        </w:rPr>
        <w:t>time</w:t>
      </w:r>
      <w:r w:rsidR="00445A61" w:rsidRPr="001162DD">
        <w:rPr>
          <w:rFonts w:eastAsia="Arial Unicode MS"/>
          <w:sz w:val="24"/>
        </w:rPr>
        <w:t xml:space="preserve">.  Empowerment means helping and encouraging families to discover and learn to use their internal (competencies, assertiveness, determination, </w:t>
      </w:r>
      <w:proofErr w:type="spellStart"/>
      <w:r w:rsidR="00445A61" w:rsidRPr="001162DD">
        <w:rPr>
          <w:rFonts w:eastAsia="Arial Unicode MS"/>
          <w:sz w:val="24"/>
        </w:rPr>
        <w:t>etc</w:t>
      </w:r>
      <w:proofErr w:type="spellEnd"/>
      <w:r w:rsidR="00445A61" w:rsidRPr="001162DD">
        <w:rPr>
          <w:rFonts w:eastAsia="Arial Unicode MS"/>
          <w:sz w:val="24"/>
        </w:rPr>
        <w:t xml:space="preserve">) and </w:t>
      </w:r>
      <w:r w:rsidR="00445A61" w:rsidRPr="001162DD">
        <w:rPr>
          <w:rFonts w:eastAsia="Arial Unicode MS"/>
          <w:sz w:val="24"/>
        </w:rPr>
        <w:lastRenderedPageBreak/>
        <w:t>external (natural supports</w:t>
      </w:r>
      <w:r w:rsidR="00CD321F" w:rsidRPr="001162DD">
        <w:rPr>
          <w:rFonts w:eastAsia="Arial Unicode MS"/>
          <w:sz w:val="24"/>
        </w:rPr>
        <w:t>,</w:t>
      </w:r>
      <w:r w:rsidR="00445A61" w:rsidRPr="001162DD">
        <w:rPr>
          <w:rFonts w:eastAsia="Arial Unicode MS"/>
          <w:sz w:val="24"/>
        </w:rPr>
        <w:t xml:space="preserve"> such as family and friends and community resources</w:t>
      </w:r>
      <w:r w:rsidR="00CD321F" w:rsidRPr="001162DD">
        <w:rPr>
          <w:rFonts w:eastAsia="Arial Unicode MS"/>
          <w:sz w:val="24"/>
        </w:rPr>
        <w:t>,</w:t>
      </w:r>
      <w:r w:rsidR="00445A61" w:rsidRPr="001162DD">
        <w:rPr>
          <w:rFonts w:eastAsia="Arial Unicode MS"/>
          <w:sz w:val="24"/>
        </w:rPr>
        <w:t xml:space="preserve"> ranging from clergy to agencies) resources.  </w:t>
      </w:r>
    </w:p>
    <w:p w14:paraId="45A242CF" w14:textId="77777777" w:rsidR="00445A61" w:rsidRPr="001162DD" w:rsidRDefault="00445A61">
      <w:pPr>
        <w:pStyle w:val="BodyTextIndent"/>
        <w:tabs>
          <w:tab w:val="clear" w:pos="360"/>
          <w:tab w:val="num" w:pos="780"/>
        </w:tabs>
        <w:rPr>
          <w:rFonts w:eastAsia="Arial Unicode MS"/>
          <w:sz w:val="24"/>
        </w:rPr>
      </w:pPr>
    </w:p>
    <w:p w14:paraId="7CE9D344" w14:textId="48C3803D"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Initially, it takes longer to work this way with families than to give them things and do things for them, but </w:t>
      </w:r>
      <w:proofErr w:type="gramStart"/>
      <w:r w:rsidR="00445A61" w:rsidRPr="001162DD">
        <w:rPr>
          <w:rFonts w:eastAsia="Arial Unicode MS"/>
          <w:sz w:val="24"/>
        </w:rPr>
        <w:t>ultimately that</w:t>
      </w:r>
      <w:proofErr w:type="gramEnd"/>
      <w:r w:rsidR="00445A61" w:rsidRPr="001162DD">
        <w:rPr>
          <w:rFonts w:eastAsia="Arial Unicode MS"/>
          <w:sz w:val="24"/>
        </w:rPr>
        <w:t xml:space="preserve"> independence saves you precious time and resources and provides families with more </w:t>
      </w:r>
      <w:r w:rsidR="000E71F5" w:rsidRPr="001162DD">
        <w:rPr>
          <w:rFonts w:eastAsia="Arial Unicode MS"/>
          <w:sz w:val="24"/>
        </w:rPr>
        <w:t>long-term</w:t>
      </w:r>
      <w:r w:rsidR="00445A61" w:rsidRPr="001162DD">
        <w:rPr>
          <w:rFonts w:eastAsia="Arial Unicode MS"/>
          <w:sz w:val="24"/>
        </w:rPr>
        <w:t xml:space="preserve"> solutions.</w:t>
      </w:r>
    </w:p>
    <w:p w14:paraId="315AD044" w14:textId="77777777" w:rsidR="00445A61" w:rsidRPr="001162DD" w:rsidRDefault="00445A61">
      <w:pPr>
        <w:pStyle w:val="BodyTextIndent"/>
        <w:tabs>
          <w:tab w:val="clear" w:pos="360"/>
          <w:tab w:val="num" w:pos="780"/>
        </w:tabs>
        <w:rPr>
          <w:rFonts w:eastAsia="Arial Unicode MS"/>
          <w:sz w:val="24"/>
        </w:rPr>
      </w:pPr>
    </w:p>
    <w:p w14:paraId="03F47E39"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We all like to be appreciated, but for each interaction with a family, ask yourself,</w:t>
      </w:r>
      <w:r w:rsidR="00364DED" w:rsidRPr="001162DD">
        <w:rPr>
          <w:rFonts w:eastAsia="Arial Unicode MS"/>
          <w:sz w:val="24"/>
        </w:rPr>
        <w:t xml:space="preserve"> </w:t>
      </w:r>
      <w:r w:rsidR="00445A61" w:rsidRPr="001162DD">
        <w:rPr>
          <w:rFonts w:eastAsia="Arial Unicode MS"/>
          <w:sz w:val="24"/>
        </w:rPr>
        <w:t xml:space="preserve">“Do I want this to be a success for me or for the family?”  If you remain their first option for assistance over time, you are not </w:t>
      </w:r>
      <w:proofErr w:type="gramStart"/>
      <w:r w:rsidR="00445A61" w:rsidRPr="001162DD">
        <w:rPr>
          <w:rFonts w:eastAsia="Arial Unicode MS"/>
          <w:sz w:val="24"/>
        </w:rPr>
        <w:t>empowering</w:t>
      </w:r>
      <w:proofErr w:type="gramEnd"/>
      <w:r w:rsidR="00445A61" w:rsidRPr="001162DD">
        <w:rPr>
          <w:rFonts w:eastAsia="Arial Unicode MS"/>
          <w:sz w:val="24"/>
        </w:rPr>
        <w:t>.</w:t>
      </w:r>
    </w:p>
    <w:p w14:paraId="559B090D" w14:textId="77777777" w:rsidR="00445A61" w:rsidRPr="001162DD" w:rsidRDefault="00445A61">
      <w:pPr>
        <w:pStyle w:val="BodyTextIndent"/>
        <w:tabs>
          <w:tab w:val="clear" w:pos="360"/>
          <w:tab w:val="num" w:pos="780"/>
        </w:tabs>
        <w:rPr>
          <w:rFonts w:eastAsia="Arial Unicode MS"/>
          <w:sz w:val="24"/>
        </w:rPr>
      </w:pPr>
    </w:p>
    <w:p w14:paraId="37B72857"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Research has shown that working with families this way, in addition to being the only way that you can have impact with your limited resources</w:t>
      </w:r>
      <w:r w:rsidR="00DA099F" w:rsidRPr="001162DD">
        <w:rPr>
          <w:rFonts w:eastAsia="Arial Unicode MS"/>
          <w:sz w:val="24"/>
        </w:rPr>
        <w:t>,</w:t>
      </w:r>
      <w:r w:rsidR="00445A61" w:rsidRPr="001162DD">
        <w:rPr>
          <w:rFonts w:eastAsia="Arial Unicode MS"/>
          <w:sz w:val="24"/>
        </w:rPr>
        <w:t xml:space="preserve"> is associated with greater customer satisfaction, enhanced sense of personal control, and elevated feelings of </w:t>
      </w:r>
      <w:r w:rsidR="00E91048" w:rsidRPr="001162DD">
        <w:rPr>
          <w:rFonts w:eastAsia="Arial Unicode MS"/>
          <w:sz w:val="24"/>
        </w:rPr>
        <w:t>self-worth</w:t>
      </w:r>
      <w:r w:rsidR="00445A61" w:rsidRPr="001162DD">
        <w:rPr>
          <w:rFonts w:eastAsia="Arial Unicode MS"/>
          <w:sz w:val="24"/>
        </w:rPr>
        <w:t xml:space="preserve">.  Research also shows a sense of </w:t>
      </w:r>
      <w:proofErr w:type="gramStart"/>
      <w:r w:rsidR="00445A61" w:rsidRPr="001162DD">
        <w:rPr>
          <w:rFonts w:eastAsia="Arial Unicode MS"/>
          <w:sz w:val="24"/>
        </w:rPr>
        <w:t>self efficacy</w:t>
      </w:r>
      <w:proofErr w:type="gramEnd"/>
      <w:r w:rsidR="00445A61" w:rsidRPr="001162DD">
        <w:rPr>
          <w:rFonts w:eastAsia="Arial Unicode MS"/>
          <w:sz w:val="24"/>
        </w:rPr>
        <w:t xml:space="preserve"> (the belief that you can solve a given problem) is a strong predictor of success.</w:t>
      </w:r>
    </w:p>
    <w:p w14:paraId="08936BAC" w14:textId="77777777" w:rsidR="00445A61" w:rsidRPr="001162DD" w:rsidRDefault="00445A61">
      <w:pPr>
        <w:pStyle w:val="BodyTextIndent"/>
        <w:tabs>
          <w:tab w:val="clear" w:pos="360"/>
          <w:tab w:val="num" w:pos="780"/>
        </w:tabs>
        <w:rPr>
          <w:rFonts w:eastAsia="Arial Unicode MS"/>
          <w:sz w:val="24"/>
        </w:rPr>
      </w:pPr>
    </w:p>
    <w:p w14:paraId="1A9665B3" w14:textId="77777777" w:rsidR="00445A61" w:rsidRPr="001162DD" w:rsidRDefault="00E91048" w:rsidP="00871589">
      <w:pPr>
        <w:pStyle w:val="BodyTextIndent"/>
        <w:tabs>
          <w:tab w:val="clear" w:pos="360"/>
          <w:tab w:val="num" w:pos="780"/>
        </w:tabs>
        <w:jc w:val="both"/>
        <w:rPr>
          <w:rFonts w:eastAsia="Arial Unicode MS"/>
          <w:b/>
          <w:sz w:val="24"/>
        </w:rPr>
      </w:pPr>
      <w:r w:rsidRPr="001162DD">
        <w:rPr>
          <w:rFonts w:eastAsia="Arial Unicode MS"/>
          <w:b/>
          <w:sz w:val="24"/>
        </w:rPr>
        <w:t xml:space="preserve">     </w:t>
      </w:r>
      <w:r w:rsidR="00445A61" w:rsidRPr="001162DD">
        <w:rPr>
          <w:rFonts w:eastAsia="Arial Unicode MS"/>
          <w:b/>
          <w:sz w:val="24"/>
        </w:rPr>
        <w:t>What are some ways of promoting family invol</w:t>
      </w:r>
      <w:r w:rsidR="00871589" w:rsidRPr="001162DD">
        <w:rPr>
          <w:rFonts w:eastAsia="Arial Unicode MS"/>
          <w:b/>
          <w:sz w:val="24"/>
        </w:rPr>
        <w:t xml:space="preserve">vement in the center and in the </w:t>
      </w:r>
      <w:r w:rsidR="00445A61" w:rsidRPr="001162DD">
        <w:rPr>
          <w:rFonts w:eastAsia="Arial Unicode MS"/>
          <w:b/>
          <w:sz w:val="24"/>
        </w:rPr>
        <w:t>school?</w:t>
      </w:r>
    </w:p>
    <w:p w14:paraId="16C8510E" w14:textId="77777777" w:rsidR="00445A61" w:rsidRPr="001162DD" w:rsidRDefault="00445A61" w:rsidP="000E71F5">
      <w:pPr>
        <w:pStyle w:val="BodyTextIndent"/>
        <w:tabs>
          <w:tab w:val="clear" w:pos="360"/>
          <w:tab w:val="num" w:pos="780"/>
        </w:tabs>
        <w:jc w:val="center"/>
        <w:rPr>
          <w:rFonts w:eastAsia="Arial Unicode MS"/>
          <w:b/>
          <w:sz w:val="24"/>
        </w:rPr>
      </w:pPr>
      <w:r w:rsidRPr="001162DD">
        <w:rPr>
          <w:rFonts w:eastAsia="Arial Unicode MS"/>
          <w:b/>
          <w:sz w:val="24"/>
        </w:rPr>
        <w:t>For Parents:</w:t>
      </w:r>
    </w:p>
    <w:p w14:paraId="1DDA5570" w14:textId="77777777" w:rsidR="00445A61" w:rsidRPr="001162DD" w:rsidRDefault="00445A61">
      <w:pPr>
        <w:pStyle w:val="BodyTextIndent"/>
        <w:tabs>
          <w:tab w:val="clear" w:pos="360"/>
          <w:tab w:val="num" w:pos="780"/>
        </w:tabs>
        <w:rPr>
          <w:rFonts w:eastAsia="Arial Unicode MS"/>
          <w:b/>
          <w:sz w:val="24"/>
        </w:rPr>
      </w:pPr>
    </w:p>
    <w:p w14:paraId="5C0C6AE0"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Involvement with the center is often a good place to start to overcome families’ hesitancy to get involved with the school.</w:t>
      </w:r>
    </w:p>
    <w:p w14:paraId="636CEE43" w14:textId="77777777" w:rsidR="00445A61" w:rsidRPr="001162DD" w:rsidRDefault="00445A61">
      <w:pPr>
        <w:pStyle w:val="BodyTextIndent"/>
        <w:tabs>
          <w:tab w:val="clear" w:pos="360"/>
          <w:tab w:val="num" w:pos="780"/>
        </w:tabs>
        <w:rPr>
          <w:rFonts w:eastAsia="Arial Unicode MS"/>
          <w:sz w:val="24"/>
        </w:rPr>
      </w:pPr>
    </w:p>
    <w:p w14:paraId="64FD66D7"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Make sure that people feel comfortable in the center, not just coming there for specific </w:t>
      </w:r>
      <w:proofErr w:type="gramStart"/>
      <w:r w:rsidR="00445A61" w:rsidRPr="001162DD">
        <w:rPr>
          <w:rFonts w:eastAsia="Arial Unicode MS"/>
          <w:sz w:val="24"/>
        </w:rPr>
        <w:t>issues</w:t>
      </w:r>
      <w:proofErr w:type="gramEnd"/>
      <w:r w:rsidR="00445A61" w:rsidRPr="001162DD">
        <w:rPr>
          <w:rFonts w:eastAsia="Arial Unicode MS"/>
          <w:sz w:val="24"/>
        </w:rPr>
        <w:t>.  Center support staff is very important for creating a friendly, inviting atmosphere.  The center environment tends to be less formal than a typical c</w:t>
      </w:r>
      <w:r w:rsidR="00F54563" w:rsidRPr="001162DD">
        <w:rPr>
          <w:rFonts w:eastAsia="Arial Unicode MS"/>
          <w:sz w:val="24"/>
        </w:rPr>
        <w:t xml:space="preserve">lassroom or office.  Staff </w:t>
      </w:r>
      <w:proofErr w:type="gramStart"/>
      <w:r w:rsidR="00F54563" w:rsidRPr="001162DD">
        <w:rPr>
          <w:rFonts w:eastAsia="Arial Unicode MS"/>
          <w:sz w:val="24"/>
        </w:rPr>
        <w:t>needs</w:t>
      </w:r>
      <w:proofErr w:type="gramEnd"/>
      <w:r w:rsidR="00F54563" w:rsidRPr="001162DD">
        <w:rPr>
          <w:rFonts w:eastAsia="Arial Unicode MS"/>
          <w:sz w:val="24"/>
        </w:rPr>
        <w:t xml:space="preserve"> </w:t>
      </w:r>
      <w:r w:rsidR="00445A61" w:rsidRPr="001162DD">
        <w:rPr>
          <w:rFonts w:eastAsia="Arial Unicode MS"/>
          <w:sz w:val="24"/>
        </w:rPr>
        <w:t>to be comfortable with a healthy flow of students and parents in and out of the center.</w:t>
      </w:r>
      <w:r w:rsidR="00445A61" w:rsidRPr="001162DD">
        <w:rPr>
          <w:rFonts w:eastAsia="Arial Unicode MS"/>
          <w:sz w:val="24"/>
        </w:rPr>
        <w:br/>
      </w:r>
    </w:p>
    <w:p w14:paraId="685F3286"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Turn as much as possible over to parents rather than doing it yourself.  This could include routine center activities (production and distribution of a newsletter, stocking supplies, sorting and organizing donations for a clothes closet) as well as getting families involved in the distribution of resources or fundraising activities. Ask parents to review materials that you are thinking of using.</w:t>
      </w:r>
    </w:p>
    <w:p w14:paraId="27223884" w14:textId="77777777" w:rsidR="00445A61" w:rsidRPr="001162DD" w:rsidRDefault="00445A61">
      <w:pPr>
        <w:pStyle w:val="BodyTextIndent"/>
        <w:tabs>
          <w:tab w:val="clear" w:pos="360"/>
          <w:tab w:val="num" w:pos="780"/>
        </w:tabs>
        <w:rPr>
          <w:rFonts w:eastAsia="Arial Unicode MS"/>
          <w:sz w:val="24"/>
        </w:rPr>
      </w:pPr>
    </w:p>
    <w:p w14:paraId="66DEE0C4" w14:textId="324B3EF5"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Take advantage of or initiate athletic or other student events</w:t>
      </w:r>
      <w:r w:rsidR="000E71F5">
        <w:rPr>
          <w:rFonts w:eastAsia="Arial Unicode MS"/>
          <w:sz w:val="24"/>
        </w:rPr>
        <w:t xml:space="preserve">, </w:t>
      </w:r>
      <w:r w:rsidR="000E71F5" w:rsidRPr="001162DD">
        <w:rPr>
          <w:rFonts w:eastAsia="Arial Unicode MS"/>
          <w:sz w:val="24"/>
        </w:rPr>
        <w:t>performances or</w:t>
      </w:r>
      <w:r w:rsidR="00445A61" w:rsidRPr="001162DD">
        <w:rPr>
          <w:rFonts w:eastAsia="Arial Unicode MS"/>
          <w:sz w:val="24"/>
        </w:rPr>
        <w:t xml:space="preserve"> displays of students’ work as a means of bringing parents into the school.  Take advantage o</w:t>
      </w:r>
      <w:r w:rsidR="00F54563" w:rsidRPr="001162DD">
        <w:rPr>
          <w:rFonts w:eastAsia="Arial Unicode MS"/>
          <w:sz w:val="24"/>
        </w:rPr>
        <w:t xml:space="preserve">f the parents’ presence to do a </w:t>
      </w:r>
      <w:r w:rsidR="00445A61" w:rsidRPr="001162DD">
        <w:rPr>
          <w:rFonts w:eastAsia="Arial Unicode MS"/>
          <w:sz w:val="24"/>
        </w:rPr>
        <w:t>quick needs assessment.</w:t>
      </w:r>
    </w:p>
    <w:p w14:paraId="0F619D9E" w14:textId="77777777" w:rsidR="00445A61" w:rsidRPr="001162DD" w:rsidRDefault="00445A61">
      <w:pPr>
        <w:pStyle w:val="BodyTextIndent"/>
        <w:tabs>
          <w:tab w:val="clear" w:pos="360"/>
          <w:tab w:val="num" w:pos="780"/>
        </w:tabs>
        <w:rPr>
          <w:rFonts w:eastAsia="Arial Unicode MS"/>
          <w:sz w:val="24"/>
        </w:rPr>
      </w:pPr>
    </w:p>
    <w:p w14:paraId="2EE864C8" w14:textId="2342CFD3"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Schedule events that parents and students can participate in together su</w:t>
      </w:r>
      <w:r w:rsidR="009B71D4" w:rsidRPr="001162DD">
        <w:rPr>
          <w:rFonts w:eastAsia="Arial Unicode MS"/>
          <w:sz w:val="24"/>
        </w:rPr>
        <w:t>ch as a FRYSC</w:t>
      </w:r>
      <w:r w:rsidR="000E71F5">
        <w:rPr>
          <w:rFonts w:eastAsia="Arial Unicode MS"/>
          <w:sz w:val="24"/>
        </w:rPr>
        <w:t>-</w:t>
      </w:r>
      <w:r w:rsidR="009B71D4" w:rsidRPr="001162DD">
        <w:rPr>
          <w:rFonts w:eastAsia="Arial Unicode MS"/>
          <w:sz w:val="24"/>
        </w:rPr>
        <w:t>sponsored educational field trip linked to a FRYSC Component.</w:t>
      </w:r>
    </w:p>
    <w:p w14:paraId="246F10D8" w14:textId="77777777" w:rsidR="00445A61" w:rsidRPr="001162DD" w:rsidRDefault="00445A61">
      <w:pPr>
        <w:pStyle w:val="BodyTextIndent"/>
        <w:tabs>
          <w:tab w:val="clear" w:pos="360"/>
          <w:tab w:val="num" w:pos="780"/>
        </w:tabs>
        <w:rPr>
          <w:rFonts w:eastAsia="Arial Unicode MS"/>
          <w:sz w:val="24"/>
        </w:rPr>
      </w:pPr>
    </w:p>
    <w:p w14:paraId="53E5ED2F"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lastRenderedPageBreak/>
        <w:tab/>
      </w:r>
      <w:r w:rsidR="00445A61" w:rsidRPr="001162DD">
        <w:rPr>
          <w:rFonts w:eastAsia="Arial Unicode MS"/>
          <w:sz w:val="24"/>
        </w:rPr>
        <w:t>Touch base with parents and let them know about the center when parents are in the school on other business.</w:t>
      </w:r>
    </w:p>
    <w:p w14:paraId="36C8FF30" w14:textId="77777777" w:rsidR="00445A61" w:rsidRPr="001162DD" w:rsidRDefault="00445A61">
      <w:pPr>
        <w:pStyle w:val="BodyTextIndent"/>
        <w:tabs>
          <w:tab w:val="clear" w:pos="360"/>
          <w:tab w:val="num" w:pos="780"/>
        </w:tabs>
        <w:rPr>
          <w:rFonts w:eastAsia="Arial Unicode MS"/>
          <w:sz w:val="24"/>
        </w:rPr>
      </w:pPr>
    </w:p>
    <w:p w14:paraId="57F2A97B"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Solicit ideas from the FRYSC Advisory Council about how to improve parent involvement.</w:t>
      </w:r>
    </w:p>
    <w:p w14:paraId="135CB3BF" w14:textId="77777777" w:rsidR="00445A61" w:rsidRPr="001162DD" w:rsidRDefault="00445A61">
      <w:pPr>
        <w:pStyle w:val="BodyTextIndent"/>
        <w:tabs>
          <w:tab w:val="clear" w:pos="360"/>
          <w:tab w:val="num" w:pos="780"/>
        </w:tabs>
        <w:rPr>
          <w:rFonts w:eastAsia="Arial Unicode MS"/>
          <w:sz w:val="24"/>
        </w:rPr>
      </w:pPr>
    </w:p>
    <w:p w14:paraId="6668549E"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Reach out to parents with home visits or meetings in other locations such as housing complexes and churches.</w:t>
      </w:r>
    </w:p>
    <w:p w14:paraId="4B830E02" w14:textId="77777777" w:rsidR="00445A61" w:rsidRPr="001162DD" w:rsidRDefault="00445A61">
      <w:pPr>
        <w:pStyle w:val="BodyTextIndent"/>
        <w:tabs>
          <w:tab w:val="clear" w:pos="360"/>
          <w:tab w:val="num" w:pos="780"/>
        </w:tabs>
        <w:rPr>
          <w:rFonts w:eastAsia="Arial Unicode MS"/>
          <w:sz w:val="24"/>
        </w:rPr>
      </w:pPr>
    </w:p>
    <w:p w14:paraId="7DBD500B"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When parents serve as volunteers, convey the same expectations that they will get the job done as you would with paid staff.</w:t>
      </w:r>
    </w:p>
    <w:p w14:paraId="62B4B6B9" w14:textId="77777777" w:rsidR="00445A61" w:rsidRPr="001162DD" w:rsidRDefault="00445A61">
      <w:pPr>
        <w:pStyle w:val="BodyTextIndent"/>
        <w:tabs>
          <w:tab w:val="clear" w:pos="360"/>
          <w:tab w:val="num" w:pos="780"/>
        </w:tabs>
        <w:rPr>
          <w:rFonts w:eastAsia="Arial Unicode MS"/>
          <w:sz w:val="24"/>
        </w:rPr>
      </w:pPr>
    </w:p>
    <w:p w14:paraId="49D2B372"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Many centers have a policy that encourages or requires some assistance from parents and students in return for services provided. </w:t>
      </w:r>
    </w:p>
    <w:p w14:paraId="333AE6E5" w14:textId="77777777" w:rsidR="00E91048" w:rsidRPr="001162DD" w:rsidRDefault="00E91048">
      <w:pPr>
        <w:pStyle w:val="BodyTextIndent"/>
        <w:tabs>
          <w:tab w:val="clear" w:pos="360"/>
          <w:tab w:val="num" w:pos="780"/>
        </w:tabs>
        <w:jc w:val="center"/>
        <w:rPr>
          <w:rFonts w:eastAsia="Arial Unicode MS"/>
          <w:b/>
          <w:sz w:val="24"/>
        </w:rPr>
      </w:pPr>
    </w:p>
    <w:p w14:paraId="75B8A7CB" w14:textId="77777777" w:rsidR="00445A61" w:rsidRPr="001162DD" w:rsidRDefault="00445A61">
      <w:pPr>
        <w:pStyle w:val="BodyTextIndent"/>
        <w:tabs>
          <w:tab w:val="clear" w:pos="360"/>
          <w:tab w:val="num" w:pos="780"/>
        </w:tabs>
        <w:jc w:val="center"/>
        <w:rPr>
          <w:rFonts w:eastAsia="Arial Unicode MS"/>
          <w:b/>
          <w:sz w:val="24"/>
        </w:rPr>
      </w:pPr>
      <w:r w:rsidRPr="001162DD">
        <w:rPr>
          <w:rFonts w:eastAsia="Arial Unicode MS"/>
          <w:b/>
          <w:sz w:val="24"/>
        </w:rPr>
        <w:t>For Students:</w:t>
      </w:r>
    </w:p>
    <w:p w14:paraId="480A1753" w14:textId="77777777" w:rsidR="00445A61" w:rsidRPr="001162DD" w:rsidRDefault="00445A61">
      <w:pPr>
        <w:pStyle w:val="BodyTextIndent"/>
        <w:tabs>
          <w:tab w:val="clear" w:pos="360"/>
          <w:tab w:val="num" w:pos="780"/>
        </w:tabs>
        <w:rPr>
          <w:rFonts w:eastAsia="Arial Unicode MS"/>
          <w:sz w:val="24"/>
        </w:rPr>
      </w:pPr>
    </w:p>
    <w:p w14:paraId="462D994D" w14:textId="2B17ED3F"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 xml:space="preserve">Again, make sure that your center is a student friendly </w:t>
      </w:r>
      <w:r w:rsidR="000E71F5" w:rsidRPr="001162DD">
        <w:rPr>
          <w:rFonts w:eastAsia="Arial Unicode MS"/>
          <w:sz w:val="24"/>
        </w:rPr>
        <w:t>place,</w:t>
      </w:r>
      <w:r w:rsidR="00445A61" w:rsidRPr="001162DD">
        <w:rPr>
          <w:rFonts w:eastAsia="Arial Unicode MS"/>
          <w:sz w:val="24"/>
        </w:rPr>
        <w:t xml:space="preserve"> and that center staff are comfortable working </w:t>
      </w:r>
      <w:proofErr w:type="gramStart"/>
      <w:r w:rsidR="00445A61" w:rsidRPr="001162DD">
        <w:rPr>
          <w:rFonts w:eastAsia="Arial Unicode MS"/>
          <w:sz w:val="24"/>
        </w:rPr>
        <w:t>around</w:t>
      </w:r>
      <w:proofErr w:type="gramEnd"/>
      <w:r w:rsidR="00445A61" w:rsidRPr="001162DD">
        <w:rPr>
          <w:rFonts w:eastAsia="Arial Unicode MS"/>
          <w:sz w:val="24"/>
        </w:rPr>
        <w:t xml:space="preserve"> students.</w:t>
      </w:r>
    </w:p>
    <w:p w14:paraId="5E5F0A1E" w14:textId="77777777" w:rsidR="00445A61" w:rsidRPr="001162DD" w:rsidRDefault="00445A61">
      <w:pPr>
        <w:pStyle w:val="BodyTextIndent"/>
        <w:tabs>
          <w:tab w:val="clear" w:pos="360"/>
          <w:tab w:val="num" w:pos="780"/>
        </w:tabs>
        <w:rPr>
          <w:rFonts w:eastAsia="Arial Unicode MS"/>
          <w:sz w:val="24"/>
        </w:rPr>
      </w:pPr>
    </w:p>
    <w:p w14:paraId="7F14175B"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Go to classrooms, student clubs, organizations, wherever there is a captive audience, and tell them about the center.  Find out about their needs.  Solicit student assistance with center functions. This may include acting as volunteers, performing routine center functions, reviewing proposed program materials, etc.</w:t>
      </w:r>
    </w:p>
    <w:p w14:paraId="40D104EE" w14:textId="77777777" w:rsidR="00445A61" w:rsidRPr="001162DD" w:rsidRDefault="00445A61">
      <w:pPr>
        <w:pStyle w:val="BodyTextIndent"/>
        <w:tabs>
          <w:tab w:val="clear" w:pos="360"/>
          <w:tab w:val="num" w:pos="780"/>
        </w:tabs>
        <w:rPr>
          <w:rFonts w:eastAsia="Arial Unicode MS"/>
          <w:sz w:val="24"/>
        </w:rPr>
      </w:pPr>
    </w:p>
    <w:p w14:paraId="2DB6F681"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Build programs into existing classes instead of exclusively using pull out programs.  For example, many teachers will appreciate help with their health curriculum or career development.</w:t>
      </w:r>
    </w:p>
    <w:p w14:paraId="5F1B76BF" w14:textId="77777777" w:rsidR="001A3679" w:rsidRPr="001162DD" w:rsidRDefault="001A3679">
      <w:pPr>
        <w:pStyle w:val="BodyTextIndent"/>
        <w:tabs>
          <w:tab w:val="clear" w:pos="360"/>
          <w:tab w:val="num" w:pos="780"/>
        </w:tabs>
        <w:rPr>
          <w:rFonts w:eastAsia="Arial Unicode MS"/>
          <w:sz w:val="24"/>
        </w:rPr>
      </w:pPr>
    </w:p>
    <w:p w14:paraId="3BA76CF5"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For Youth Services Centers, especially those serving high school students, you may want to form a student advisory council that meets regularly, has specific functions, and to which you report, just like your regular advisory council.</w:t>
      </w:r>
    </w:p>
    <w:p w14:paraId="210BB83D" w14:textId="77777777" w:rsidR="00445A61" w:rsidRPr="001162DD" w:rsidRDefault="00445A61">
      <w:pPr>
        <w:pStyle w:val="BodyTextIndent"/>
        <w:tabs>
          <w:tab w:val="clear" w:pos="360"/>
          <w:tab w:val="num" w:pos="780"/>
        </w:tabs>
        <w:rPr>
          <w:rFonts w:eastAsia="Arial Unicode MS"/>
          <w:sz w:val="24"/>
        </w:rPr>
      </w:pPr>
    </w:p>
    <w:p w14:paraId="59A7CFB4"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Form a council of representatives of student organizations and promote coordination among them, just as you try to promote coordination among community agencies.</w:t>
      </w:r>
    </w:p>
    <w:p w14:paraId="15D81A8A" w14:textId="77777777" w:rsidR="00445A61" w:rsidRPr="001162DD" w:rsidRDefault="00445A61">
      <w:pPr>
        <w:pStyle w:val="BodyTextIndent"/>
        <w:tabs>
          <w:tab w:val="clear" w:pos="360"/>
          <w:tab w:val="num" w:pos="780"/>
        </w:tabs>
        <w:rPr>
          <w:rFonts w:eastAsia="Arial Unicode MS"/>
          <w:sz w:val="24"/>
        </w:rPr>
      </w:pPr>
    </w:p>
    <w:p w14:paraId="1E7ED40F" w14:textId="612759F6"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Reach out to ALL students.  Do not let you</w:t>
      </w:r>
      <w:r w:rsidR="008C0B4E" w:rsidRPr="001162DD">
        <w:rPr>
          <w:rFonts w:eastAsia="Arial Unicode MS"/>
          <w:sz w:val="24"/>
        </w:rPr>
        <w:t>r</w:t>
      </w:r>
      <w:r w:rsidR="00445A61" w:rsidRPr="001162DD">
        <w:rPr>
          <w:rFonts w:eastAsia="Arial Unicode MS"/>
          <w:sz w:val="24"/>
        </w:rPr>
        <w:t xml:space="preserve"> center be known as a place </w:t>
      </w:r>
      <w:r w:rsidR="000E71F5">
        <w:rPr>
          <w:rFonts w:eastAsia="Arial Unicode MS"/>
          <w:sz w:val="24"/>
        </w:rPr>
        <w:t xml:space="preserve">only </w:t>
      </w:r>
      <w:r w:rsidR="00445A61" w:rsidRPr="001162DD">
        <w:rPr>
          <w:rFonts w:eastAsia="Arial Unicode MS"/>
          <w:sz w:val="24"/>
        </w:rPr>
        <w:t>for troubled students.</w:t>
      </w:r>
    </w:p>
    <w:p w14:paraId="029A1892" w14:textId="77777777" w:rsidR="00445A61" w:rsidRPr="001162DD" w:rsidRDefault="00445A61">
      <w:pPr>
        <w:pStyle w:val="BodyTextIndent"/>
        <w:tabs>
          <w:tab w:val="clear" w:pos="360"/>
          <w:tab w:val="num" w:pos="780"/>
        </w:tabs>
        <w:rPr>
          <w:rFonts w:eastAsia="Arial Unicode MS"/>
          <w:sz w:val="24"/>
        </w:rPr>
      </w:pPr>
    </w:p>
    <w:p w14:paraId="6CAD59B3" w14:textId="77777777" w:rsidR="00445A61" w:rsidRPr="001162DD" w:rsidRDefault="00E91048" w:rsidP="006A3971">
      <w:pPr>
        <w:pStyle w:val="BodyTextIndent"/>
        <w:tabs>
          <w:tab w:val="clear" w:pos="360"/>
          <w:tab w:val="num" w:pos="780"/>
        </w:tabs>
        <w:rPr>
          <w:rFonts w:eastAsia="Arial Unicode MS"/>
          <w:b/>
          <w:sz w:val="24"/>
        </w:rPr>
      </w:pPr>
      <w:r w:rsidRPr="001162DD">
        <w:rPr>
          <w:rFonts w:eastAsia="Arial Unicode MS"/>
          <w:b/>
          <w:sz w:val="24"/>
        </w:rPr>
        <w:tab/>
      </w:r>
      <w:r w:rsidR="00445A61" w:rsidRPr="001162DD">
        <w:rPr>
          <w:rFonts w:eastAsia="Arial Unicode MS"/>
          <w:b/>
          <w:sz w:val="24"/>
        </w:rPr>
        <w:t>How do you work with families in an empowering way?</w:t>
      </w:r>
    </w:p>
    <w:p w14:paraId="51571EDD" w14:textId="77777777" w:rsidR="00445A61" w:rsidRPr="001162DD" w:rsidRDefault="00445A61">
      <w:pPr>
        <w:pStyle w:val="BodyTextIndent"/>
        <w:tabs>
          <w:tab w:val="clear" w:pos="360"/>
          <w:tab w:val="num" w:pos="780"/>
        </w:tabs>
        <w:rPr>
          <w:rFonts w:eastAsia="Arial Unicode MS"/>
          <w:sz w:val="24"/>
        </w:rPr>
      </w:pPr>
    </w:p>
    <w:p w14:paraId="1647F85A"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Always look for and address the strengths in a family and student when working with them and when discussing them with school personnel.</w:t>
      </w:r>
    </w:p>
    <w:p w14:paraId="620F5608" w14:textId="77777777" w:rsidR="00445A61" w:rsidRPr="001162DD" w:rsidRDefault="00445A61">
      <w:pPr>
        <w:pStyle w:val="BodyTextIndent"/>
        <w:tabs>
          <w:tab w:val="clear" w:pos="360"/>
          <w:tab w:val="num" w:pos="780"/>
        </w:tabs>
        <w:rPr>
          <w:rFonts w:eastAsia="Arial Unicode MS"/>
          <w:sz w:val="24"/>
        </w:rPr>
      </w:pPr>
    </w:p>
    <w:p w14:paraId="016459BC" w14:textId="77777777" w:rsidR="00445A61" w:rsidRPr="001162DD" w:rsidRDefault="001A3679">
      <w:pPr>
        <w:pStyle w:val="BodyTextIndent"/>
        <w:tabs>
          <w:tab w:val="clear" w:pos="360"/>
          <w:tab w:val="num" w:pos="780"/>
        </w:tabs>
        <w:rPr>
          <w:rFonts w:eastAsia="Arial Unicode MS"/>
          <w:sz w:val="24"/>
        </w:rPr>
      </w:pPr>
      <w:r w:rsidRPr="001162DD">
        <w:rPr>
          <w:rFonts w:eastAsia="Arial Unicode MS"/>
          <w:sz w:val="24"/>
        </w:rPr>
        <w:lastRenderedPageBreak/>
        <w:tab/>
      </w:r>
      <w:r w:rsidR="00445A61" w:rsidRPr="001162DD">
        <w:rPr>
          <w:rFonts w:eastAsia="Arial Unicode MS"/>
          <w:sz w:val="24"/>
        </w:rPr>
        <w:t>Use a “fading” approach.  You may need to offer direct assistance to the family to meet their needs initially, e.g., making calls to set up appointments with community agencies, but gradually turn over the responsibility to the family as they learn about resources and how to access them.</w:t>
      </w:r>
    </w:p>
    <w:p w14:paraId="01D33933" w14:textId="77777777" w:rsidR="00445A61" w:rsidRPr="001162DD" w:rsidRDefault="00445A61">
      <w:pPr>
        <w:pStyle w:val="BodyTextIndent"/>
        <w:tabs>
          <w:tab w:val="clear" w:pos="360"/>
          <w:tab w:val="num" w:pos="780"/>
        </w:tabs>
        <w:rPr>
          <w:rFonts w:eastAsia="Arial Unicode MS"/>
          <w:sz w:val="24"/>
        </w:rPr>
      </w:pPr>
    </w:p>
    <w:p w14:paraId="1F45F9FA" w14:textId="77777777" w:rsidR="00445A61" w:rsidRPr="001162DD" w:rsidRDefault="00E91048" w:rsidP="00E91048">
      <w:pPr>
        <w:pStyle w:val="BodyTextIndent"/>
        <w:tabs>
          <w:tab w:val="clear" w:pos="360"/>
          <w:tab w:val="num" w:pos="780"/>
        </w:tabs>
        <w:ind w:left="0" w:firstLine="0"/>
        <w:rPr>
          <w:rFonts w:eastAsia="Arial Unicode MS"/>
          <w:sz w:val="24"/>
        </w:rPr>
      </w:pPr>
      <w:r w:rsidRPr="001162DD">
        <w:rPr>
          <w:rFonts w:eastAsia="Arial Unicode MS"/>
          <w:sz w:val="24"/>
        </w:rPr>
        <w:t xml:space="preserve">     </w:t>
      </w:r>
      <w:r w:rsidR="00445A61" w:rsidRPr="001162DD">
        <w:rPr>
          <w:rFonts w:eastAsia="Arial Unicode MS"/>
          <w:sz w:val="24"/>
        </w:rPr>
        <w:t>Ask for assistance from the family in return for center assistance.</w:t>
      </w:r>
    </w:p>
    <w:p w14:paraId="5A939D62" w14:textId="77777777" w:rsidR="002C4A3E" w:rsidRPr="001162DD" w:rsidRDefault="002C4A3E">
      <w:pPr>
        <w:pStyle w:val="BodyTextIndent"/>
        <w:tabs>
          <w:tab w:val="clear" w:pos="360"/>
          <w:tab w:val="num" w:pos="780"/>
        </w:tabs>
        <w:rPr>
          <w:rFonts w:eastAsia="Arial Unicode MS"/>
          <w:sz w:val="24"/>
        </w:rPr>
      </w:pPr>
    </w:p>
    <w:p w14:paraId="3E138244" w14:textId="77777777" w:rsidR="000E71F5" w:rsidRDefault="00E91048">
      <w:pPr>
        <w:pStyle w:val="BodyTextIndent"/>
        <w:tabs>
          <w:tab w:val="clear" w:pos="360"/>
          <w:tab w:val="num" w:pos="780"/>
        </w:tabs>
        <w:rPr>
          <w:rFonts w:eastAsia="Arial Unicode MS"/>
          <w:b/>
          <w:sz w:val="24"/>
        </w:rPr>
      </w:pPr>
      <w:r w:rsidRPr="001162DD">
        <w:rPr>
          <w:rFonts w:eastAsia="Arial Unicode MS"/>
          <w:b/>
          <w:sz w:val="24"/>
        </w:rPr>
        <w:tab/>
      </w:r>
    </w:p>
    <w:p w14:paraId="01894BB0" w14:textId="77777777" w:rsidR="000E71F5" w:rsidRDefault="000E71F5">
      <w:pPr>
        <w:pStyle w:val="BodyTextIndent"/>
        <w:tabs>
          <w:tab w:val="clear" w:pos="360"/>
          <w:tab w:val="num" w:pos="780"/>
        </w:tabs>
        <w:rPr>
          <w:rFonts w:eastAsia="Arial Unicode MS"/>
          <w:b/>
          <w:sz w:val="24"/>
        </w:rPr>
      </w:pPr>
    </w:p>
    <w:p w14:paraId="4695B700" w14:textId="0D794CF0" w:rsidR="00E91048" w:rsidRPr="001162DD" w:rsidRDefault="00E91048">
      <w:pPr>
        <w:pStyle w:val="BodyTextIndent"/>
        <w:tabs>
          <w:tab w:val="clear" w:pos="360"/>
          <w:tab w:val="num" w:pos="780"/>
        </w:tabs>
        <w:rPr>
          <w:rFonts w:eastAsia="Arial Unicode MS"/>
          <w:b/>
          <w:sz w:val="24"/>
        </w:rPr>
      </w:pPr>
      <w:r w:rsidRPr="004A05BF">
        <w:rPr>
          <w:rFonts w:eastAsia="Arial Unicode MS"/>
          <w:b/>
          <w:color w:val="365F91" w:themeColor="accent1" w:themeShade="BF"/>
          <w:sz w:val="24"/>
        </w:rPr>
        <w:t>The acronym PRIDE</w:t>
      </w:r>
      <w:r w:rsidR="001162DD" w:rsidRPr="004A05BF">
        <w:rPr>
          <w:rFonts w:eastAsia="Arial Unicode MS"/>
          <w:b/>
          <w:color w:val="365F91" w:themeColor="accent1" w:themeShade="BF"/>
          <w:sz w:val="24"/>
        </w:rPr>
        <w:t xml:space="preserve"> captures some of the elements of e</w:t>
      </w:r>
      <w:r w:rsidRPr="004A05BF">
        <w:rPr>
          <w:rFonts w:eastAsia="Arial Unicode MS"/>
          <w:b/>
          <w:color w:val="365F91" w:themeColor="accent1" w:themeShade="BF"/>
          <w:sz w:val="24"/>
        </w:rPr>
        <w:t>ngaging families</w:t>
      </w:r>
      <w:r w:rsidR="001162DD" w:rsidRPr="004A05BF">
        <w:rPr>
          <w:rFonts w:eastAsia="Arial Unicode MS"/>
          <w:b/>
          <w:color w:val="365F91" w:themeColor="accent1" w:themeShade="BF"/>
          <w:sz w:val="24"/>
        </w:rPr>
        <w:t>:</w:t>
      </w:r>
    </w:p>
    <w:p w14:paraId="789A4E8B" w14:textId="77777777" w:rsidR="00E91048" w:rsidRPr="001162DD" w:rsidRDefault="00E91048">
      <w:pPr>
        <w:pStyle w:val="BodyTextIndent"/>
        <w:tabs>
          <w:tab w:val="clear" w:pos="360"/>
          <w:tab w:val="num" w:pos="780"/>
        </w:tabs>
        <w:rPr>
          <w:rFonts w:eastAsia="Arial Unicode MS"/>
          <w:b/>
          <w:sz w:val="24"/>
        </w:rPr>
      </w:pPr>
    </w:p>
    <w:p w14:paraId="52C418A4" w14:textId="77777777" w:rsidR="00445A61" w:rsidRPr="001162DD" w:rsidRDefault="00E91048">
      <w:pPr>
        <w:pStyle w:val="BodyTextIndent"/>
        <w:tabs>
          <w:tab w:val="clear" w:pos="360"/>
          <w:tab w:val="num" w:pos="780"/>
        </w:tabs>
        <w:rPr>
          <w:rFonts w:eastAsia="Arial Unicode MS"/>
          <w:b/>
          <w:sz w:val="24"/>
        </w:rPr>
      </w:pPr>
      <w:r w:rsidRPr="001162DD">
        <w:rPr>
          <w:rFonts w:eastAsia="Arial Unicode MS"/>
          <w:b/>
          <w:sz w:val="24"/>
        </w:rPr>
        <w:tab/>
      </w:r>
      <w:r w:rsidR="00445A61" w:rsidRPr="001162DD">
        <w:rPr>
          <w:rFonts w:eastAsia="Arial Unicode MS"/>
          <w:b/>
          <w:sz w:val="24"/>
        </w:rPr>
        <w:t>Prepared</w:t>
      </w:r>
    </w:p>
    <w:p w14:paraId="47F22604" w14:textId="77777777" w:rsidR="00445A61" w:rsidRPr="001162DD" w:rsidRDefault="006A3971" w:rsidP="00E91048">
      <w:pPr>
        <w:pStyle w:val="BodyTextIndent"/>
        <w:tabs>
          <w:tab w:val="num" w:pos="780"/>
        </w:tabs>
        <w:rPr>
          <w:rFonts w:eastAsia="Arial Unicode MS"/>
          <w:sz w:val="24"/>
        </w:rPr>
      </w:pPr>
      <w:r w:rsidRPr="001162DD">
        <w:rPr>
          <w:rFonts w:eastAsia="Arial Unicode MS"/>
          <w:sz w:val="24"/>
        </w:rPr>
        <w:tab/>
      </w:r>
      <w:r w:rsidR="00445A61" w:rsidRPr="001162DD">
        <w:rPr>
          <w:rFonts w:eastAsia="Arial Unicode MS"/>
          <w:sz w:val="24"/>
        </w:rPr>
        <w:t>Coordinators need to be prepared with a basic understanding of family dynamics.  You need to remember the incredib</w:t>
      </w:r>
      <w:r w:rsidR="00E91048" w:rsidRPr="001162DD">
        <w:rPr>
          <w:rFonts w:eastAsia="Arial Unicode MS"/>
          <w:sz w:val="24"/>
        </w:rPr>
        <w:t xml:space="preserve">le power of the family, as well </w:t>
      </w:r>
      <w:r w:rsidR="00445A61" w:rsidRPr="001162DD">
        <w:rPr>
          <w:rFonts w:eastAsia="Arial Unicode MS"/>
          <w:sz w:val="24"/>
        </w:rPr>
        <w:t xml:space="preserve">as its </w:t>
      </w:r>
      <w:proofErr w:type="gramStart"/>
      <w:r w:rsidR="00445A61" w:rsidRPr="001162DD">
        <w:rPr>
          <w:rFonts w:eastAsia="Arial Unicode MS"/>
          <w:sz w:val="24"/>
        </w:rPr>
        <w:t>resiliency</w:t>
      </w:r>
      <w:proofErr w:type="gramEnd"/>
      <w:r w:rsidR="00445A61" w:rsidRPr="001162DD">
        <w:rPr>
          <w:rFonts w:eastAsia="Arial Unicode MS"/>
          <w:sz w:val="24"/>
        </w:rPr>
        <w:t>.  If you fail to factor these in, you will experience frustration as interventions and resources fail to achieve the desired results.</w:t>
      </w:r>
    </w:p>
    <w:p w14:paraId="2FA94A82" w14:textId="77777777" w:rsidR="00445A61" w:rsidRPr="001162DD" w:rsidRDefault="00445A61">
      <w:pPr>
        <w:pStyle w:val="BodyTextIndent"/>
        <w:tabs>
          <w:tab w:val="clear" w:pos="360"/>
          <w:tab w:val="num" w:pos="780"/>
        </w:tabs>
        <w:rPr>
          <w:rFonts w:eastAsia="Arial Unicode MS"/>
          <w:sz w:val="24"/>
        </w:rPr>
      </w:pPr>
    </w:p>
    <w:p w14:paraId="0C9C3C04" w14:textId="77777777" w:rsidR="00445A61" w:rsidRPr="001162DD" w:rsidRDefault="00E91048">
      <w:pPr>
        <w:pStyle w:val="BodyTextIndent"/>
        <w:tabs>
          <w:tab w:val="clear" w:pos="360"/>
          <w:tab w:val="num" w:pos="780"/>
        </w:tabs>
        <w:rPr>
          <w:rFonts w:eastAsia="Arial Unicode MS"/>
          <w:b/>
          <w:sz w:val="24"/>
        </w:rPr>
      </w:pPr>
      <w:r w:rsidRPr="001162DD">
        <w:rPr>
          <w:rFonts w:eastAsia="Arial Unicode MS"/>
          <w:b/>
          <w:sz w:val="24"/>
        </w:rPr>
        <w:tab/>
      </w:r>
      <w:r w:rsidR="00445A61" w:rsidRPr="001162DD">
        <w:rPr>
          <w:rFonts w:eastAsia="Arial Unicode MS"/>
          <w:b/>
          <w:sz w:val="24"/>
        </w:rPr>
        <w:t>Risk Taker</w:t>
      </w:r>
    </w:p>
    <w:p w14:paraId="60B7104F" w14:textId="77777777" w:rsidR="00445A61" w:rsidRPr="001162DD" w:rsidRDefault="006A3971">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At risk families need coordinators who are risk takers.  It is important to remember that change is risky.  We are often asking families to go against generational patterns and peer norms that may have encouraged dependency.  As risky as it seems, families often need only one person to join in the risk with them, primarily with an attitude of understanding of the anxiety and pressure that a family experiences during change.</w:t>
      </w:r>
    </w:p>
    <w:p w14:paraId="69F9A301" w14:textId="77777777" w:rsidR="00445A61" w:rsidRPr="001162DD" w:rsidRDefault="00445A61">
      <w:pPr>
        <w:pStyle w:val="BodyTextIndent"/>
        <w:tabs>
          <w:tab w:val="clear" w:pos="360"/>
          <w:tab w:val="num" w:pos="780"/>
        </w:tabs>
        <w:rPr>
          <w:rFonts w:eastAsia="Arial Unicode MS"/>
          <w:sz w:val="24"/>
        </w:rPr>
      </w:pPr>
    </w:p>
    <w:p w14:paraId="28EF4451" w14:textId="77777777" w:rsidR="00445A61" w:rsidRPr="001162DD" w:rsidRDefault="00E91048" w:rsidP="002529A2">
      <w:pPr>
        <w:pStyle w:val="BodyTextIndent"/>
        <w:tabs>
          <w:tab w:val="clear" w:pos="360"/>
          <w:tab w:val="num" w:pos="780"/>
        </w:tabs>
        <w:ind w:left="0" w:firstLine="0"/>
        <w:rPr>
          <w:rFonts w:eastAsia="Arial Unicode MS"/>
          <w:b/>
          <w:sz w:val="24"/>
        </w:rPr>
      </w:pPr>
      <w:r w:rsidRPr="001162DD">
        <w:rPr>
          <w:rFonts w:eastAsia="Arial Unicode MS"/>
          <w:b/>
          <w:sz w:val="24"/>
        </w:rPr>
        <w:t xml:space="preserve">      </w:t>
      </w:r>
      <w:r w:rsidR="00445A61" w:rsidRPr="001162DD">
        <w:rPr>
          <w:rFonts w:eastAsia="Arial Unicode MS"/>
          <w:b/>
          <w:sz w:val="24"/>
        </w:rPr>
        <w:t>Inclusive</w:t>
      </w:r>
    </w:p>
    <w:p w14:paraId="7E1CA0ED" w14:textId="77777777" w:rsidR="00445A61" w:rsidRPr="001162DD" w:rsidRDefault="006A3971">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We cannot function as family helpers while we segregate ourselves from the community and its resources.   This is addresse</w:t>
      </w:r>
      <w:r w:rsidR="002C4A3E" w:rsidRPr="001162DD">
        <w:rPr>
          <w:rFonts w:eastAsia="Arial Unicode MS"/>
          <w:sz w:val="24"/>
        </w:rPr>
        <w:t xml:space="preserve">d in the Community Engagement </w:t>
      </w:r>
      <w:r w:rsidR="00445A61" w:rsidRPr="001162DD">
        <w:rPr>
          <w:rFonts w:eastAsia="Arial Unicode MS"/>
          <w:sz w:val="24"/>
        </w:rPr>
        <w:t xml:space="preserve">section of this document.  </w:t>
      </w:r>
    </w:p>
    <w:p w14:paraId="2B56AB92" w14:textId="77777777" w:rsidR="00445A61" w:rsidRPr="001162DD" w:rsidRDefault="00445A61">
      <w:pPr>
        <w:pStyle w:val="BodyTextIndent"/>
        <w:tabs>
          <w:tab w:val="clear" w:pos="360"/>
          <w:tab w:val="num" w:pos="780"/>
        </w:tabs>
        <w:rPr>
          <w:rFonts w:eastAsia="Arial Unicode MS"/>
          <w:sz w:val="24"/>
        </w:rPr>
      </w:pPr>
    </w:p>
    <w:p w14:paraId="3700C31A" w14:textId="77777777" w:rsidR="00445A61" w:rsidRPr="001162DD" w:rsidRDefault="00E91048">
      <w:pPr>
        <w:pStyle w:val="BodyTextIndent"/>
        <w:tabs>
          <w:tab w:val="clear" w:pos="360"/>
          <w:tab w:val="num" w:pos="780"/>
        </w:tabs>
        <w:rPr>
          <w:rFonts w:eastAsia="Arial Unicode MS"/>
          <w:b/>
          <w:sz w:val="24"/>
        </w:rPr>
      </w:pPr>
      <w:r w:rsidRPr="001162DD">
        <w:rPr>
          <w:rFonts w:eastAsia="Arial Unicode MS"/>
          <w:b/>
          <w:sz w:val="24"/>
        </w:rPr>
        <w:tab/>
      </w:r>
      <w:r w:rsidR="00445A61" w:rsidRPr="001162DD">
        <w:rPr>
          <w:rFonts w:eastAsia="Arial Unicode MS"/>
          <w:b/>
          <w:sz w:val="24"/>
        </w:rPr>
        <w:t>Determined</w:t>
      </w:r>
    </w:p>
    <w:p w14:paraId="334985BA" w14:textId="77777777" w:rsidR="00445A61" w:rsidRPr="001162DD" w:rsidRDefault="006A3971">
      <w:pPr>
        <w:pStyle w:val="BodyTextIndent"/>
        <w:tabs>
          <w:tab w:val="clear" w:pos="360"/>
          <w:tab w:val="num" w:pos="780"/>
        </w:tabs>
        <w:rPr>
          <w:rFonts w:eastAsia="Arial Unicode MS"/>
          <w:sz w:val="24"/>
        </w:rPr>
      </w:pPr>
      <w:r w:rsidRPr="001162DD">
        <w:rPr>
          <w:rFonts w:eastAsia="Arial Unicode MS"/>
          <w:sz w:val="24"/>
        </w:rPr>
        <w:tab/>
      </w:r>
      <w:r w:rsidR="00445A61" w:rsidRPr="001162DD">
        <w:rPr>
          <w:rFonts w:eastAsia="Arial Unicode MS"/>
          <w:sz w:val="24"/>
        </w:rPr>
        <w:t>You must be a problem solver who understands how to be problem focused, not people focused.  That is, in the process of family support, you will encounter a variety of personalities (both within families as well as with service providers) that can distract you from your goal.  You must resist the temptation to attack the person and discipline yourself to address the problem.  This is a good skill to model to families as they negotiate resources for themselves in the school and community.</w:t>
      </w:r>
    </w:p>
    <w:p w14:paraId="269BFCC6" w14:textId="77777777" w:rsidR="00445A61" w:rsidRPr="001162DD" w:rsidRDefault="00445A61">
      <w:pPr>
        <w:pStyle w:val="BodyTextIndent"/>
        <w:tabs>
          <w:tab w:val="clear" w:pos="360"/>
          <w:tab w:val="num" w:pos="780"/>
        </w:tabs>
        <w:rPr>
          <w:rFonts w:eastAsia="Arial Unicode MS"/>
          <w:b/>
          <w:sz w:val="24"/>
        </w:rPr>
      </w:pPr>
    </w:p>
    <w:p w14:paraId="493D075A" w14:textId="77777777" w:rsidR="00445A61" w:rsidRPr="001162DD" w:rsidRDefault="00E91048">
      <w:pPr>
        <w:pStyle w:val="BodyTextIndent"/>
        <w:tabs>
          <w:tab w:val="clear" w:pos="360"/>
          <w:tab w:val="num" w:pos="780"/>
        </w:tabs>
        <w:rPr>
          <w:rFonts w:eastAsia="Arial Unicode MS"/>
          <w:b/>
          <w:sz w:val="24"/>
        </w:rPr>
      </w:pPr>
      <w:r w:rsidRPr="001162DD">
        <w:rPr>
          <w:rFonts w:eastAsia="Arial Unicode MS"/>
          <w:b/>
          <w:sz w:val="24"/>
        </w:rPr>
        <w:tab/>
      </w:r>
      <w:r w:rsidR="001162DD" w:rsidRPr="001162DD">
        <w:rPr>
          <w:rFonts w:eastAsia="Arial Unicode MS"/>
          <w:b/>
          <w:sz w:val="24"/>
        </w:rPr>
        <w:t>Empowered</w:t>
      </w:r>
    </w:p>
    <w:p w14:paraId="454FF637" w14:textId="77777777" w:rsidR="00445A61" w:rsidRDefault="006A3971">
      <w:pPr>
        <w:pStyle w:val="BodyTextIndent"/>
        <w:tabs>
          <w:tab w:val="clear" w:pos="360"/>
          <w:tab w:val="num" w:pos="780"/>
        </w:tabs>
        <w:rPr>
          <w:rFonts w:eastAsia="Arial Unicode MS"/>
          <w:sz w:val="24"/>
        </w:rPr>
      </w:pPr>
      <w:r w:rsidRPr="001162DD">
        <w:rPr>
          <w:rFonts w:eastAsia="Arial Unicode MS"/>
          <w:sz w:val="24"/>
        </w:rPr>
        <w:tab/>
      </w:r>
      <w:r w:rsidR="00F47B5E" w:rsidRPr="001162DD">
        <w:rPr>
          <w:rFonts w:eastAsia="Arial Unicode MS"/>
          <w:sz w:val="24"/>
        </w:rPr>
        <w:t>Empowerment</w:t>
      </w:r>
      <w:r w:rsidR="001162DD" w:rsidRPr="001162DD">
        <w:rPr>
          <w:rFonts w:eastAsia="Arial Unicode MS"/>
          <w:sz w:val="24"/>
        </w:rPr>
        <w:t xml:space="preserve"> of a family</w:t>
      </w:r>
      <w:r w:rsidR="00F47B5E" w:rsidRPr="001162DD">
        <w:rPr>
          <w:rFonts w:eastAsia="Arial Unicode MS"/>
          <w:sz w:val="24"/>
        </w:rPr>
        <w:t xml:space="preserve"> </w:t>
      </w:r>
      <w:r w:rsidR="00445A61" w:rsidRPr="001162DD">
        <w:rPr>
          <w:rFonts w:eastAsia="Arial Unicode MS"/>
          <w:sz w:val="24"/>
        </w:rPr>
        <w:t>remains your overarching goal.</w:t>
      </w:r>
    </w:p>
    <w:p w14:paraId="27A572C0" w14:textId="77777777" w:rsidR="00821C57" w:rsidRDefault="00821C57">
      <w:pPr>
        <w:pStyle w:val="BodyTextIndent"/>
        <w:tabs>
          <w:tab w:val="clear" w:pos="360"/>
          <w:tab w:val="num" w:pos="780"/>
        </w:tabs>
        <w:rPr>
          <w:rFonts w:eastAsia="Arial Unicode MS"/>
          <w:sz w:val="24"/>
        </w:rPr>
      </w:pPr>
    </w:p>
    <w:p w14:paraId="112FF044" w14:textId="77777777" w:rsidR="00821C57" w:rsidRDefault="00821C57">
      <w:pPr>
        <w:pStyle w:val="BodyTextIndent"/>
        <w:tabs>
          <w:tab w:val="clear" w:pos="360"/>
          <w:tab w:val="num" w:pos="780"/>
        </w:tabs>
        <w:rPr>
          <w:rFonts w:eastAsia="Arial Unicode MS"/>
          <w:sz w:val="24"/>
        </w:rPr>
      </w:pPr>
    </w:p>
    <w:p w14:paraId="7721233D" w14:textId="77777777" w:rsidR="00821C57" w:rsidRDefault="00821C57">
      <w:pPr>
        <w:pStyle w:val="BodyTextIndent"/>
        <w:tabs>
          <w:tab w:val="clear" w:pos="360"/>
          <w:tab w:val="num" w:pos="780"/>
        </w:tabs>
        <w:rPr>
          <w:rFonts w:eastAsia="Arial Unicode MS"/>
          <w:sz w:val="24"/>
        </w:rPr>
      </w:pPr>
    </w:p>
    <w:p w14:paraId="4B0C4107" w14:textId="77777777" w:rsidR="000E71F5" w:rsidRDefault="000E71F5">
      <w:pPr>
        <w:pStyle w:val="BodyTextIndent"/>
        <w:tabs>
          <w:tab w:val="clear" w:pos="360"/>
          <w:tab w:val="num" w:pos="780"/>
        </w:tabs>
        <w:rPr>
          <w:rFonts w:eastAsia="Arial Unicode MS"/>
          <w:b/>
          <w:sz w:val="24"/>
          <w:szCs w:val="24"/>
          <w:u w:val="single"/>
        </w:rPr>
      </w:pPr>
    </w:p>
    <w:p w14:paraId="74E6FF65" w14:textId="77777777" w:rsidR="000E71F5" w:rsidRDefault="000E71F5">
      <w:pPr>
        <w:pStyle w:val="BodyTextIndent"/>
        <w:tabs>
          <w:tab w:val="clear" w:pos="360"/>
          <w:tab w:val="num" w:pos="780"/>
        </w:tabs>
        <w:rPr>
          <w:rFonts w:eastAsia="Arial Unicode MS"/>
          <w:b/>
          <w:sz w:val="24"/>
          <w:szCs w:val="24"/>
          <w:u w:val="single"/>
        </w:rPr>
      </w:pPr>
    </w:p>
    <w:p w14:paraId="4D51C063" w14:textId="30277602" w:rsidR="00821C57" w:rsidRPr="006B236A" w:rsidRDefault="00821C57">
      <w:pPr>
        <w:pStyle w:val="BodyTextIndent"/>
        <w:tabs>
          <w:tab w:val="clear" w:pos="360"/>
          <w:tab w:val="num" w:pos="780"/>
        </w:tabs>
        <w:rPr>
          <w:rFonts w:eastAsia="Arial Unicode MS"/>
          <w:b/>
          <w:sz w:val="24"/>
          <w:szCs w:val="24"/>
          <w:u w:val="single"/>
        </w:rPr>
      </w:pPr>
      <w:r w:rsidRPr="006B236A">
        <w:rPr>
          <w:rFonts w:eastAsia="Arial Unicode MS"/>
          <w:b/>
          <w:sz w:val="24"/>
          <w:szCs w:val="24"/>
          <w:u w:val="single"/>
        </w:rPr>
        <w:lastRenderedPageBreak/>
        <w:t>Useful Websites</w:t>
      </w:r>
    </w:p>
    <w:p w14:paraId="544E7F17" w14:textId="77777777" w:rsidR="00821C57" w:rsidRPr="006B236A" w:rsidRDefault="00821C57">
      <w:pPr>
        <w:pStyle w:val="BodyTextIndent"/>
        <w:tabs>
          <w:tab w:val="clear" w:pos="360"/>
          <w:tab w:val="num" w:pos="780"/>
        </w:tabs>
        <w:rPr>
          <w:rFonts w:eastAsia="Arial Unicode MS"/>
          <w:b/>
          <w:sz w:val="24"/>
          <w:szCs w:val="24"/>
          <w:u w:val="single"/>
        </w:rPr>
      </w:pPr>
    </w:p>
    <w:p w14:paraId="01DC6025" w14:textId="4635DC50" w:rsidR="00EA1FC0" w:rsidRPr="000E71F5" w:rsidRDefault="00EA1FC0">
      <w:pPr>
        <w:pStyle w:val="BodyTextIndent"/>
        <w:tabs>
          <w:tab w:val="clear" w:pos="360"/>
          <w:tab w:val="num" w:pos="780"/>
        </w:tabs>
        <w:rPr>
          <w:sz w:val="24"/>
          <w:szCs w:val="24"/>
        </w:rPr>
      </w:pPr>
      <w:r w:rsidRPr="00EA1FC0">
        <w:rPr>
          <w:sz w:val="24"/>
          <w:szCs w:val="24"/>
        </w:rPr>
        <w:t xml:space="preserve">Division of FRYSC Website: </w:t>
      </w:r>
      <w:hyperlink r:id="rId25" w:tgtFrame="_blank" w:history="1">
        <w:r w:rsidR="000E71F5" w:rsidRPr="000E71F5">
          <w:rPr>
            <w:rStyle w:val="Hyperlink"/>
            <w:sz w:val="24"/>
            <w:szCs w:val="24"/>
          </w:rPr>
          <w:t>https://chfs.ky.gov/agencies/dfrcvs/dfrysc/Pages/default.aspx</w:t>
        </w:r>
      </w:hyperlink>
    </w:p>
    <w:p w14:paraId="6D6500A2" w14:textId="77777777" w:rsidR="00EA1FC0" w:rsidRDefault="00EA1FC0">
      <w:pPr>
        <w:pStyle w:val="BodyTextIndent"/>
        <w:tabs>
          <w:tab w:val="clear" w:pos="360"/>
          <w:tab w:val="num" w:pos="780"/>
        </w:tabs>
      </w:pPr>
    </w:p>
    <w:p w14:paraId="29DFF2E7" w14:textId="2CB9AFE5" w:rsidR="000E71F5" w:rsidRDefault="000E71F5">
      <w:pPr>
        <w:pStyle w:val="BodyTextIndent"/>
        <w:tabs>
          <w:tab w:val="clear" w:pos="360"/>
          <w:tab w:val="num" w:pos="780"/>
        </w:tabs>
        <w:rPr>
          <w:rFonts w:eastAsia="Arial Unicode MS"/>
          <w:sz w:val="24"/>
          <w:szCs w:val="24"/>
        </w:rPr>
      </w:pPr>
      <w:r>
        <w:rPr>
          <w:rFonts w:eastAsia="Arial Unicode MS"/>
          <w:sz w:val="24"/>
          <w:szCs w:val="24"/>
        </w:rPr>
        <w:t xml:space="preserve">FRYSC Counts: </w:t>
      </w:r>
      <w:hyperlink r:id="rId26" w:history="1">
        <w:r w:rsidRPr="00364E76">
          <w:rPr>
            <w:rStyle w:val="Hyperlink"/>
            <w:rFonts w:eastAsia="Arial Unicode MS"/>
            <w:sz w:val="24"/>
            <w:szCs w:val="24"/>
          </w:rPr>
          <w:t>https://kog.chfs.ky.gov/home/</w:t>
        </w:r>
      </w:hyperlink>
      <w:r>
        <w:rPr>
          <w:rFonts w:eastAsia="Arial Unicode MS"/>
          <w:sz w:val="24"/>
          <w:szCs w:val="24"/>
        </w:rPr>
        <w:t xml:space="preserve">  </w:t>
      </w:r>
    </w:p>
    <w:p w14:paraId="6A9DA1EE" w14:textId="3C5A1B13" w:rsidR="000E71F5" w:rsidRDefault="000E71F5">
      <w:pPr>
        <w:pStyle w:val="BodyTextIndent"/>
        <w:tabs>
          <w:tab w:val="clear" w:pos="360"/>
          <w:tab w:val="num" w:pos="780"/>
        </w:tabs>
        <w:rPr>
          <w:rFonts w:eastAsia="Arial Unicode MS"/>
          <w:sz w:val="24"/>
          <w:szCs w:val="24"/>
        </w:rPr>
      </w:pPr>
    </w:p>
    <w:p w14:paraId="626E6920" w14:textId="44EA19B4" w:rsidR="00821C57" w:rsidRPr="006B236A" w:rsidRDefault="000E71F5">
      <w:pPr>
        <w:pStyle w:val="BodyTextIndent"/>
        <w:tabs>
          <w:tab w:val="clear" w:pos="360"/>
          <w:tab w:val="num" w:pos="780"/>
        </w:tabs>
        <w:rPr>
          <w:rFonts w:eastAsia="Arial Unicode MS"/>
          <w:sz w:val="24"/>
          <w:szCs w:val="24"/>
        </w:rPr>
      </w:pPr>
      <w:r>
        <w:rPr>
          <w:rFonts w:eastAsia="Arial Unicode MS"/>
          <w:sz w:val="24"/>
          <w:szCs w:val="24"/>
        </w:rPr>
        <w:t xml:space="preserve">FRYSC Training Hub:  </w:t>
      </w:r>
      <w:r w:rsidR="006E291B" w:rsidRPr="006B236A">
        <w:rPr>
          <w:rStyle w:val="Hyperlink"/>
          <w:rFonts w:eastAsia="Arial Unicode MS"/>
          <w:sz w:val="24"/>
          <w:szCs w:val="24"/>
        </w:rPr>
        <w:t>https://sites.google.com/view/nco-rco-hub/home</w:t>
      </w:r>
    </w:p>
    <w:p w14:paraId="40C3CD50" w14:textId="77777777" w:rsidR="00821C57" w:rsidRPr="006B236A" w:rsidRDefault="00821C57">
      <w:pPr>
        <w:pStyle w:val="BodyTextIndent"/>
        <w:tabs>
          <w:tab w:val="clear" w:pos="360"/>
          <w:tab w:val="num" w:pos="780"/>
        </w:tabs>
        <w:rPr>
          <w:rFonts w:eastAsia="Arial Unicode MS"/>
          <w:sz w:val="24"/>
          <w:szCs w:val="24"/>
        </w:rPr>
      </w:pPr>
    </w:p>
    <w:p w14:paraId="7C451726" w14:textId="4FD24218" w:rsidR="00821C57" w:rsidRDefault="00821C57">
      <w:pPr>
        <w:pStyle w:val="BodyTextIndent"/>
        <w:tabs>
          <w:tab w:val="clear" w:pos="360"/>
          <w:tab w:val="num" w:pos="780"/>
        </w:tabs>
        <w:rPr>
          <w:rStyle w:val="Hyperlink"/>
          <w:rFonts w:eastAsia="Arial Unicode MS"/>
          <w:sz w:val="24"/>
          <w:szCs w:val="24"/>
        </w:rPr>
      </w:pPr>
      <w:hyperlink r:id="rId27" w:history="1">
        <w:r w:rsidRPr="006B236A">
          <w:rPr>
            <w:rStyle w:val="Hyperlink"/>
            <w:rFonts w:eastAsia="Arial Unicode MS"/>
            <w:color w:val="auto"/>
            <w:sz w:val="24"/>
            <w:szCs w:val="24"/>
            <w:u w:val="none"/>
          </w:rPr>
          <w:t>DFRYSC Training YouTube Channel</w:t>
        </w:r>
      </w:hyperlink>
      <w:r w:rsidR="006E291B" w:rsidRPr="006B236A">
        <w:rPr>
          <w:rStyle w:val="Hyperlink"/>
          <w:rFonts w:eastAsia="Arial Unicode MS"/>
          <w:color w:val="auto"/>
          <w:sz w:val="24"/>
          <w:szCs w:val="24"/>
          <w:u w:val="none"/>
        </w:rPr>
        <w:t xml:space="preserve">: </w:t>
      </w:r>
      <w:hyperlink r:id="rId28" w:history="1">
        <w:r w:rsidR="006E291B" w:rsidRPr="006B236A">
          <w:rPr>
            <w:rStyle w:val="Hyperlink"/>
            <w:rFonts w:eastAsia="Arial Unicode MS"/>
            <w:sz w:val="24"/>
            <w:szCs w:val="24"/>
          </w:rPr>
          <w:t>https://www.youtube.com/channel/UC_PI30OrxCS8DDs0Lon68UQ</w:t>
        </w:r>
      </w:hyperlink>
      <w:r w:rsidR="006E291B" w:rsidRPr="006B236A">
        <w:rPr>
          <w:rStyle w:val="Hyperlink"/>
          <w:rFonts w:eastAsia="Arial Unicode MS"/>
          <w:sz w:val="24"/>
          <w:szCs w:val="24"/>
        </w:rPr>
        <w:t xml:space="preserve"> </w:t>
      </w:r>
    </w:p>
    <w:p w14:paraId="503E7181" w14:textId="06953317" w:rsidR="000E71F5" w:rsidRDefault="000E71F5">
      <w:pPr>
        <w:pStyle w:val="BodyTextIndent"/>
        <w:tabs>
          <w:tab w:val="clear" w:pos="360"/>
          <w:tab w:val="num" w:pos="780"/>
        </w:tabs>
        <w:rPr>
          <w:rStyle w:val="Hyperlink"/>
          <w:rFonts w:eastAsia="Arial Unicode MS"/>
          <w:sz w:val="24"/>
          <w:szCs w:val="24"/>
        </w:rPr>
      </w:pPr>
    </w:p>
    <w:p w14:paraId="24D5A8F0" w14:textId="38B39742" w:rsidR="000E71F5" w:rsidRPr="000E71F5" w:rsidRDefault="000E71F5">
      <w:pPr>
        <w:pStyle w:val="BodyTextIndent"/>
        <w:tabs>
          <w:tab w:val="clear" w:pos="360"/>
          <w:tab w:val="num" w:pos="780"/>
        </w:tabs>
        <w:rPr>
          <w:rStyle w:val="Hyperlink"/>
          <w:rFonts w:eastAsia="Arial Unicode MS"/>
          <w:color w:val="auto"/>
          <w:sz w:val="24"/>
          <w:szCs w:val="24"/>
          <w:u w:val="none"/>
        </w:rPr>
      </w:pPr>
      <w:r w:rsidRPr="000E71F5">
        <w:rPr>
          <w:rStyle w:val="Hyperlink"/>
          <w:rFonts w:eastAsia="Arial Unicode MS"/>
          <w:color w:val="auto"/>
          <w:sz w:val="24"/>
          <w:szCs w:val="24"/>
          <w:u w:val="none"/>
        </w:rPr>
        <w:t xml:space="preserve">FRYSCky Coalition: </w:t>
      </w:r>
      <w:hyperlink r:id="rId29" w:history="1">
        <w:r w:rsidRPr="00364E76">
          <w:rPr>
            <w:rStyle w:val="Hyperlink"/>
            <w:rFonts w:eastAsia="Arial Unicode MS"/>
            <w:sz w:val="24"/>
            <w:szCs w:val="24"/>
          </w:rPr>
          <w:t>https://www.fryscky.org/</w:t>
        </w:r>
      </w:hyperlink>
      <w:r>
        <w:rPr>
          <w:rStyle w:val="Hyperlink"/>
          <w:rFonts w:eastAsia="Arial Unicode MS"/>
          <w:color w:val="auto"/>
          <w:sz w:val="24"/>
          <w:szCs w:val="24"/>
          <w:u w:val="none"/>
        </w:rPr>
        <w:t xml:space="preserve"> </w:t>
      </w:r>
    </w:p>
    <w:p w14:paraId="6A789F06" w14:textId="3079A616" w:rsidR="000E71F5" w:rsidRDefault="000E71F5">
      <w:pPr>
        <w:pStyle w:val="BodyTextIndent"/>
        <w:tabs>
          <w:tab w:val="clear" w:pos="360"/>
          <w:tab w:val="num" w:pos="780"/>
        </w:tabs>
        <w:rPr>
          <w:rStyle w:val="Hyperlink"/>
          <w:rFonts w:eastAsia="Arial Unicode MS"/>
          <w:sz w:val="24"/>
          <w:szCs w:val="24"/>
        </w:rPr>
      </w:pPr>
    </w:p>
    <w:p w14:paraId="2E63775C" w14:textId="43663E58" w:rsidR="00821C57" w:rsidRPr="006B236A" w:rsidRDefault="00821C57">
      <w:pPr>
        <w:pStyle w:val="BodyTextIndent"/>
        <w:tabs>
          <w:tab w:val="clear" w:pos="360"/>
          <w:tab w:val="num" w:pos="780"/>
        </w:tabs>
        <w:rPr>
          <w:rFonts w:eastAsia="Arial Unicode MS"/>
          <w:sz w:val="24"/>
          <w:szCs w:val="24"/>
        </w:rPr>
      </w:pPr>
      <w:hyperlink r:id="rId30" w:history="1">
        <w:r w:rsidRPr="006B236A">
          <w:rPr>
            <w:rStyle w:val="Hyperlink"/>
            <w:rFonts w:eastAsia="Arial Unicode MS"/>
            <w:color w:val="auto"/>
            <w:sz w:val="24"/>
            <w:szCs w:val="24"/>
            <w:u w:val="none"/>
          </w:rPr>
          <w:t>National Family Support Network – Standards of Quality</w:t>
        </w:r>
      </w:hyperlink>
      <w:r w:rsidR="006B236A" w:rsidRPr="006B236A">
        <w:rPr>
          <w:rStyle w:val="Hyperlink"/>
          <w:rFonts w:eastAsia="Arial Unicode MS"/>
          <w:color w:val="auto"/>
          <w:sz w:val="24"/>
          <w:szCs w:val="24"/>
          <w:u w:val="none"/>
        </w:rPr>
        <w:t xml:space="preserve">: </w:t>
      </w:r>
      <w:hyperlink r:id="rId31" w:history="1">
        <w:r w:rsidR="006B236A" w:rsidRPr="006B236A">
          <w:rPr>
            <w:rStyle w:val="Hyperlink"/>
            <w:rFonts w:eastAsia="Arial Unicode MS"/>
            <w:sz w:val="24"/>
            <w:szCs w:val="24"/>
          </w:rPr>
          <w:t>https://www.nationalfamilysupportnetwork.org/</w:t>
        </w:r>
      </w:hyperlink>
      <w:r w:rsidR="006B236A" w:rsidRPr="006B236A">
        <w:rPr>
          <w:rStyle w:val="Hyperlink"/>
          <w:rFonts w:eastAsia="Arial Unicode MS"/>
          <w:color w:val="auto"/>
          <w:sz w:val="24"/>
          <w:szCs w:val="24"/>
          <w:u w:val="none"/>
        </w:rPr>
        <w:t xml:space="preserve"> </w:t>
      </w:r>
    </w:p>
    <w:p w14:paraId="38E6E30F" w14:textId="77777777" w:rsidR="00821C57" w:rsidRPr="006B236A" w:rsidRDefault="00821C57">
      <w:pPr>
        <w:pStyle w:val="BodyTextIndent"/>
        <w:tabs>
          <w:tab w:val="clear" w:pos="360"/>
          <w:tab w:val="num" w:pos="780"/>
        </w:tabs>
        <w:rPr>
          <w:rFonts w:eastAsia="Arial Unicode MS"/>
          <w:sz w:val="24"/>
          <w:szCs w:val="24"/>
        </w:rPr>
      </w:pPr>
    </w:p>
    <w:p w14:paraId="0CA179BD" w14:textId="3ACE9D5B" w:rsidR="00821C57" w:rsidRPr="006B236A" w:rsidRDefault="00821C57">
      <w:pPr>
        <w:pStyle w:val="BodyTextIndent"/>
        <w:tabs>
          <w:tab w:val="clear" w:pos="360"/>
          <w:tab w:val="num" w:pos="780"/>
        </w:tabs>
        <w:rPr>
          <w:rFonts w:eastAsia="Arial Unicode MS"/>
          <w:sz w:val="24"/>
          <w:szCs w:val="24"/>
        </w:rPr>
      </w:pPr>
      <w:hyperlink r:id="rId32" w:history="1">
        <w:r w:rsidRPr="006B236A">
          <w:rPr>
            <w:rStyle w:val="Hyperlink"/>
            <w:rFonts w:eastAsia="Arial Unicode MS"/>
            <w:color w:val="auto"/>
            <w:sz w:val="24"/>
            <w:szCs w:val="24"/>
            <w:u w:val="none"/>
          </w:rPr>
          <w:t>Gallery of Virtual Centers</w:t>
        </w:r>
      </w:hyperlink>
      <w:r w:rsidR="006B236A" w:rsidRPr="006B236A">
        <w:rPr>
          <w:rStyle w:val="Hyperlink"/>
          <w:rFonts w:eastAsia="Arial Unicode MS"/>
          <w:color w:val="auto"/>
          <w:sz w:val="24"/>
          <w:szCs w:val="24"/>
          <w:u w:val="none"/>
        </w:rPr>
        <w:t xml:space="preserve">: </w:t>
      </w:r>
      <w:hyperlink r:id="rId33" w:history="1">
        <w:r w:rsidR="006B236A" w:rsidRPr="006B236A">
          <w:rPr>
            <w:rStyle w:val="Hyperlink"/>
            <w:rFonts w:eastAsia="Arial Unicode MS"/>
            <w:sz w:val="24"/>
            <w:szCs w:val="24"/>
          </w:rPr>
          <w:t>https://sites.google.com/view/galleryofvirtualcenters/home</w:t>
        </w:r>
      </w:hyperlink>
      <w:r w:rsidR="006B236A" w:rsidRPr="006B236A">
        <w:rPr>
          <w:rStyle w:val="Hyperlink"/>
          <w:rFonts w:eastAsia="Arial Unicode MS"/>
          <w:color w:val="auto"/>
          <w:sz w:val="24"/>
          <w:szCs w:val="24"/>
          <w:u w:val="none"/>
        </w:rPr>
        <w:t xml:space="preserve"> </w:t>
      </w:r>
    </w:p>
    <w:sectPr w:rsidR="00821C57" w:rsidRPr="006B236A" w:rsidSect="000E71F5">
      <w:headerReference w:type="default" r:id="rId34"/>
      <w:footerReference w:type="even" r:id="rId35"/>
      <w:footerReference w:type="default" r:id="rId36"/>
      <w:pgSz w:w="12240" w:h="15840"/>
      <w:pgMar w:top="1440" w:right="1728"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8981" w14:textId="77777777" w:rsidR="00883F30" w:rsidRDefault="00883F30">
      <w:r>
        <w:separator/>
      </w:r>
    </w:p>
  </w:endnote>
  <w:endnote w:type="continuationSeparator" w:id="0">
    <w:p w14:paraId="1FC81D64" w14:textId="77777777" w:rsidR="00883F30" w:rsidRDefault="0088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A5B2" w14:textId="77777777" w:rsidR="00EF39DD" w:rsidRDefault="00EF3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638837" w14:textId="77777777" w:rsidR="00EF39DD" w:rsidRDefault="00EF39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9B85" w14:textId="77777777" w:rsidR="00EF39DD" w:rsidRDefault="00EF39DD">
    <w:pPr>
      <w:pStyle w:val="Footer"/>
      <w:jc w:val="right"/>
    </w:pPr>
  </w:p>
  <w:p w14:paraId="54D5187D" w14:textId="77777777" w:rsidR="00EF39DD" w:rsidRDefault="00EF39DD" w:rsidP="006151C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76A4" w14:textId="77777777" w:rsidR="00883F30" w:rsidRDefault="00883F30">
      <w:r>
        <w:separator/>
      </w:r>
    </w:p>
  </w:footnote>
  <w:footnote w:type="continuationSeparator" w:id="0">
    <w:p w14:paraId="0BF75CF7" w14:textId="77777777" w:rsidR="00883F30" w:rsidRDefault="0088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33D8" w14:textId="77777777" w:rsidR="00EF39DD" w:rsidRPr="001820A0" w:rsidRDefault="00EF39DD" w:rsidP="00162A6F">
    <w:pPr>
      <w:pStyle w:val="IntenseQuote"/>
      <w:rPr>
        <w:color w:val="244061" w:themeColor="accent1" w:themeShade="80"/>
      </w:rPr>
    </w:pPr>
    <w:r w:rsidRPr="00606233">
      <w:rPr>
        <w:caps/>
        <w:noProof/>
        <w:color w:val="808080" w:themeColor="background1" w:themeShade="80"/>
      </w:rPr>
      <mc:AlternateContent>
        <mc:Choice Requires="wpg">
          <w:drawing>
            <wp:anchor distT="0" distB="0" distL="114300" distR="114300" simplePos="0" relativeHeight="251659776" behindDoc="0" locked="0" layoutInCell="1" allowOverlap="1" wp14:anchorId="21641253" wp14:editId="6D8225E4">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A8AE7" w14:textId="77777777" w:rsidR="00EF39DD" w:rsidRDefault="00EF39DD">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94414">
                              <w:rPr>
                                <w:noProof/>
                                <w:color w:val="FFFFFF" w:themeColor="background1"/>
                                <w:sz w:val="24"/>
                                <w:szCs w:val="24"/>
                              </w:rPr>
                              <w:t>6</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641253" id="Group 167" o:spid="_x0000_s1026" alt="&quot;&quot;" style="position:absolute;left:0;text-align:left;margin-left:82.7pt;margin-top:0;width:133.9pt;height:80.65pt;z-index:25165977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55A8AE7" w14:textId="77777777" w:rsidR="00EF39DD" w:rsidRDefault="00EF39DD">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94414">
                        <w:rPr>
                          <w:noProof/>
                          <w:color w:val="FFFFFF" w:themeColor="background1"/>
                          <w:sz w:val="24"/>
                          <w:szCs w:val="24"/>
                        </w:rPr>
                        <w:t>6</w:t>
                      </w:r>
                      <w:r>
                        <w:rPr>
                          <w:noProof/>
                          <w:color w:val="FFFFFF" w:themeColor="background1"/>
                          <w:sz w:val="24"/>
                          <w:szCs w:val="24"/>
                        </w:rPr>
                        <w:fldChar w:fldCharType="end"/>
                      </w:r>
                    </w:p>
                  </w:txbxContent>
                </v:textbox>
              </v:shape>
              <w10:wrap anchorx="page" anchory="page"/>
            </v:group>
          </w:pict>
        </mc:Fallback>
      </mc:AlternateContent>
    </w:r>
    <w:r w:rsidRPr="001820A0">
      <w:rPr>
        <w:color w:val="244061" w:themeColor="accent1" w:themeShade="80"/>
      </w:rPr>
      <w:t>FRYSC Quick Start Guide for New Coordinators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A85"/>
    <w:multiLevelType w:val="singleLevel"/>
    <w:tmpl w:val="0409000D"/>
    <w:lvl w:ilvl="0">
      <w:start w:val="1"/>
      <w:numFmt w:val="bullet"/>
      <w:lvlText w:val=""/>
      <w:lvlJc w:val="left"/>
      <w:pPr>
        <w:ind w:left="720" w:hanging="360"/>
      </w:pPr>
      <w:rPr>
        <w:rFonts w:ascii="Wingdings" w:hAnsi="Wingdings" w:hint="default"/>
      </w:rPr>
    </w:lvl>
  </w:abstractNum>
  <w:abstractNum w:abstractNumId="1" w15:restartNumberingAfterBreak="0">
    <w:nsid w:val="021B046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9C53D3"/>
    <w:multiLevelType w:val="singleLevel"/>
    <w:tmpl w:val="0409000D"/>
    <w:lvl w:ilvl="0">
      <w:start w:val="1"/>
      <w:numFmt w:val="bullet"/>
      <w:lvlText w:val=""/>
      <w:lvlJc w:val="left"/>
      <w:pPr>
        <w:ind w:left="720" w:hanging="360"/>
      </w:pPr>
      <w:rPr>
        <w:rFonts w:ascii="Wingdings" w:hAnsi="Wingdings" w:hint="default"/>
      </w:rPr>
    </w:lvl>
  </w:abstractNum>
  <w:abstractNum w:abstractNumId="3" w15:restartNumberingAfterBreak="0">
    <w:nsid w:val="0701732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6A271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5021A6"/>
    <w:multiLevelType w:val="hybridMultilevel"/>
    <w:tmpl w:val="08308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96363"/>
    <w:multiLevelType w:val="hybridMultilevel"/>
    <w:tmpl w:val="6DC0BC36"/>
    <w:lvl w:ilvl="0" w:tplc="9FF4C3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72295"/>
    <w:multiLevelType w:val="singleLevel"/>
    <w:tmpl w:val="0409000D"/>
    <w:lvl w:ilvl="0">
      <w:start w:val="1"/>
      <w:numFmt w:val="bullet"/>
      <w:lvlText w:val=""/>
      <w:lvlJc w:val="left"/>
      <w:pPr>
        <w:ind w:left="720" w:hanging="360"/>
      </w:pPr>
      <w:rPr>
        <w:rFonts w:ascii="Wingdings" w:hAnsi="Wingdings" w:hint="default"/>
      </w:rPr>
    </w:lvl>
  </w:abstractNum>
  <w:abstractNum w:abstractNumId="8" w15:restartNumberingAfterBreak="0">
    <w:nsid w:val="0EE934A0"/>
    <w:multiLevelType w:val="hybridMultilevel"/>
    <w:tmpl w:val="E8769F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D96F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B2E7504"/>
    <w:multiLevelType w:val="singleLevel"/>
    <w:tmpl w:val="0409000B"/>
    <w:lvl w:ilvl="0">
      <w:start w:val="1"/>
      <w:numFmt w:val="bullet"/>
      <w:lvlText w:val=""/>
      <w:lvlJc w:val="left"/>
      <w:pPr>
        <w:tabs>
          <w:tab w:val="num" w:pos="630"/>
        </w:tabs>
        <w:ind w:left="630" w:hanging="360"/>
      </w:pPr>
      <w:rPr>
        <w:rFonts w:ascii="Wingdings" w:hAnsi="Wingdings" w:hint="default"/>
      </w:rPr>
    </w:lvl>
  </w:abstractNum>
  <w:abstractNum w:abstractNumId="11" w15:restartNumberingAfterBreak="0">
    <w:nsid w:val="1DD10B6A"/>
    <w:multiLevelType w:val="singleLevel"/>
    <w:tmpl w:val="0409000D"/>
    <w:lvl w:ilvl="0">
      <w:start w:val="1"/>
      <w:numFmt w:val="bullet"/>
      <w:lvlText w:val=""/>
      <w:lvlJc w:val="left"/>
      <w:pPr>
        <w:ind w:left="720" w:hanging="360"/>
      </w:pPr>
      <w:rPr>
        <w:rFonts w:ascii="Wingdings" w:hAnsi="Wingdings" w:hint="default"/>
      </w:rPr>
    </w:lvl>
  </w:abstractNum>
  <w:abstractNum w:abstractNumId="12" w15:restartNumberingAfterBreak="0">
    <w:nsid w:val="20E23D1B"/>
    <w:multiLevelType w:val="hybridMultilevel"/>
    <w:tmpl w:val="6BE467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A38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A3319C"/>
    <w:multiLevelType w:val="hybridMultilevel"/>
    <w:tmpl w:val="895E5A84"/>
    <w:lvl w:ilvl="0" w:tplc="27E868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9002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30BE2D6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803043A"/>
    <w:multiLevelType w:val="singleLevel"/>
    <w:tmpl w:val="0409000D"/>
    <w:lvl w:ilvl="0">
      <w:start w:val="1"/>
      <w:numFmt w:val="bullet"/>
      <w:lvlText w:val=""/>
      <w:lvlJc w:val="left"/>
      <w:pPr>
        <w:ind w:left="720" w:hanging="360"/>
      </w:pPr>
      <w:rPr>
        <w:rFonts w:ascii="Wingdings" w:hAnsi="Wingdings" w:hint="default"/>
      </w:rPr>
    </w:lvl>
  </w:abstractNum>
  <w:abstractNum w:abstractNumId="18" w15:restartNumberingAfterBreak="0">
    <w:nsid w:val="3FB308A9"/>
    <w:multiLevelType w:val="hybridMultilevel"/>
    <w:tmpl w:val="2AC8AF48"/>
    <w:lvl w:ilvl="0" w:tplc="921E1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05455"/>
    <w:multiLevelType w:val="singleLevel"/>
    <w:tmpl w:val="2C0E7AAE"/>
    <w:lvl w:ilvl="0">
      <w:start w:val="1"/>
      <w:numFmt w:val="bullet"/>
      <w:lvlText w:val=""/>
      <w:lvlJc w:val="left"/>
      <w:pPr>
        <w:tabs>
          <w:tab w:val="num" w:pos="360"/>
        </w:tabs>
        <w:ind w:left="360" w:hanging="360"/>
      </w:pPr>
      <w:rPr>
        <w:rFonts w:ascii="Wingdings" w:hAnsi="Wingdings" w:hint="default"/>
        <w:color w:val="auto"/>
      </w:rPr>
    </w:lvl>
  </w:abstractNum>
  <w:abstractNum w:abstractNumId="20" w15:restartNumberingAfterBreak="0">
    <w:nsid w:val="46834858"/>
    <w:multiLevelType w:val="singleLevel"/>
    <w:tmpl w:val="0409000D"/>
    <w:lvl w:ilvl="0">
      <w:start w:val="1"/>
      <w:numFmt w:val="bullet"/>
      <w:lvlText w:val=""/>
      <w:lvlJc w:val="left"/>
      <w:pPr>
        <w:ind w:left="720" w:hanging="360"/>
      </w:pPr>
      <w:rPr>
        <w:rFonts w:ascii="Wingdings" w:hAnsi="Wingdings" w:hint="default"/>
      </w:rPr>
    </w:lvl>
  </w:abstractNum>
  <w:abstractNum w:abstractNumId="21" w15:restartNumberingAfterBreak="0">
    <w:nsid w:val="468B0D0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86A4620"/>
    <w:multiLevelType w:val="hybridMultilevel"/>
    <w:tmpl w:val="E4B2435C"/>
    <w:lvl w:ilvl="0" w:tplc="68B0C5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CE17F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04F3E30"/>
    <w:multiLevelType w:val="hybridMultilevel"/>
    <w:tmpl w:val="861A1848"/>
    <w:lvl w:ilvl="0" w:tplc="E7DEB328">
      <w:start w:val="3"/>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95D1AE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9D50F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A1520C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A245E8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CD3538A"/>
    <w:multiLevelType w:val="hybridMultilevel"/>
    <w:tmpl w:val="43DA6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C205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8B04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6B6170B"/>
    <w:multiLevelType w:val="singleLevel"/>
    <w:tmpl w:val="0409000D"/>
    <w:lvl w:ilvl="0">
      <w:start w:val="1"/>
      <w:numFmt w:val="bullet"/>
      <w:lvlText w:val=""/>
      <w:lvlJc w:val="left"/>
      <w:pPr>
        <w:ind w:left="720" w:hanging="360"/>
      </w:pPr>
      <w:rPr>
        <w:rFonts w:ascii="Wingdings" w:hAnsi="Wingdings" w:hint="default"/>
      </w:rPr>
    </w:lvl>
  </w:abstractNum>
  <w:abstractNum w:abstractNumId="33" w15:restartNumberingAfterBreak="0">
    <w:nsid w:val="68374AB4"/>
    <w:multiLevelType w:val="singleLevel"/>
    <w:tmpl w:val="0409000D"/>
    <w:lvl w:ilvl="0">
      <w:start w:val="1"/>
      <w:numFmt w:val="bullet"/>
      <w:lvlText w:val=""/>
      <w:lvlJc w:val="left"/>
      <w:pPr>
        <w:ind w:left="720" w:hanging="360"/>
      </w:pPr>
      <w:rPr>
        <w:rFonts w:ascii="Wingdings" w:hAnsi="Wingdings" w:hint="default"/>
      </w:rPr>
    </w:lvl>
  </w:abstractNum>
  <w:abstractNum w:abstractNumId="34" w15:restartNumberingAfterBreak="0">
    <w:nsid w:val="70DB5DCB"/>
    <w:multiLevelType w:val="hybridMultilevel"/>
    <w:tmpl w:val="0C4C1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7556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1EC438E"/>
    <w:multiLevelType w:val="singleLevel"/>
    <w:tmpl w:val="0409000B"/>
    <w:lvl w:ilvl="0">
      <w:start w:val="1"/>
      <w:numFmt w:val="bullet"/>
      <w:lvlText w:val=""/>
      <w:lvlJc w:val="left"/>
      <w:pPr>
        <w:ind w:left="720" w:hanging="360"/>
      </w:pPr>
      <w:rPr>
        <w:rFonts w:ascii="Wingdings" w:hAnsi="Wingdings" w:hint="default"/>
      </w:rPr>
    </w:lvl>
  </w:abstractNum>
  <w:abstractNum w:abstractNumId="37" w15:restartNumberingAfterBreak="0">
    <w:nsid w:val="75436044"/>
    <w:multiLevelType w:val="hybridMultilevel"/>
    <w:tmpl w:val="BAF6E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58646C"/>
    <w:multiLevelType w:val="singleLevel"/>
    <w:tmpl w:val="0409000D"/>
    <w:lvl w:ilvl="0">
      <w:start w:val="1"/>
      <w:numFmt w:val="bullet"/>
      <w:lvlText w:val=""/>
      <w:lvlJc w:val="left"/>
      <w:pPr>
        <w:ind w:left="720" w:hanging="360"/>
      </w:pPr>
      <w:rPr>
        <w:rFonts w:ascii="Wingdings" w:hAnsi="Wingdings" w:hint="default"/>
      </w:rPr>
    </w:lvl>
  </w:abstractNum>
  <w:abstractNum w:abstractNumId="39" w15:restartNumberingAfterBreak="0">
    <w:nsid w:val="78506BF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F2E657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8A168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077045852">
    <w:abstractNumId w:val="17"/>
  </w:num>
  <w:num w:numId="2" w16cid:durableId="2145081693">
    <w:abstractNumId w:val="32"/>
  </w:num>
  <w:num w:numId="3" w16cid:durableId="1893230781">
    <w:abstractNumId w:val="20"/>
  </w:num>
  <w:num w:numId="4" w16cid:durableId="85657698">
    <w:abstractNumId w:val="11"/>
  </w:num>
  <w:num w:numId="5" w16cid:durableId="690641632">
    <w:abstractNumId w:val="36"/>
  </w:num>
  <w:num w:numId="6" w16cid:durableId="1093627174">
    <w:abstractNumId w:val="41"/>
  </w:num>
  <w:num w:numId="7" w16cid:durableId="1391533182">
    <w:abstractNumId w:val="9"/>
  </w:num>
  <w:num w:numId="8" w16cid:durableId="1969554728">
    <w:abstractNumId w:val="21"/>
  </w:num>
  <w:num w:numId="9" w16cid:durableId="1130629912">
    <w:abstractNumId w:val="31"/>
  </w:num>
  <w:num w:numId="10" w16cid:durableId="1968243598">
    <w:abstractNumId w:val="27"/>
  </w:num>
  <w:num w:numId="11" w16cid:durableId="44838237">
    <w:abstractNumId w:val="23"/>
  </w:num>
  <w:num w:numId="12" w16cid:durableId="1616642454">
    <w:abstractNumId w:val="2"/>
  </w:num>
  <w:num w:numId="13" w16cid:durableId="1031538888">
    <w:abstractNumId w:val="10"/>
  </w:num>
  <w:num w:numId="14" w16cid:durableId="478351348">
    <w:abstractNumId w:val="39"/>
  </w:num>
  <w:num w:numId="15" w16cid:durableId="1532067336">
    <w:abstractNumId w:val="30"/>
  </w:num>
  <w:num w:numId="16" w16cid:durableId="1122773964">
    <w:abstractNumId w:val="15"/>
  </w:num>
  <w:num w:numId="17" w16cid:durableId="250742374">
    <w:abstractNumId w:val="25"/>
  </w:num>
  <w:num w:numId="18" w16cid:durableId="1827043784">
    <w:abstractNumId w:val="19"/>
  </w:num>
  <w:num w:numId="19" w16cid:durableId="1769815952">
    <w:abstractNumId w:val="4"/>
  </w:num>
  <w:num w:numId="20" w16cid:durableId="702050221">
    <w:abstractNumId w:val="1"/>
  </w:num>
  <w:num w:numId="21" w16cid:durableId="1516770527">
    <w:abstractNumId w:val="13"/>
  </w:num>
  <w:num w:numId="22" w16cid:durableId="393936962">
    <w:abstractNumId w:val="26"/>
  </w:num>
  <w:num w:numId="23" w16cid:durableId="1775512192">
    <w:abstractNumId w:val="3"/>
  </w:num>
  <w:num w:numId="24" w16cid:durableId="871771233">
    <w:abstractNumId w:val="40"/>
  </w:num>
  <w:num w:numId="25" w16cid:durableId="2036811065">
    <w:abstractNumId w:val="35"/>
  </w:num>
  <w:num w:numId="26" w16cid:durableId="1502694832">
    <w:abstractNumId w:val="28"/>
  </w:num>
  <w:num w:numId="27" w16cid:durableId="177933554">
    <w:abstractNumId w:val="7"/>
  </w:num>
  <w:num w:numId="28" w16cid:durableId="2008244893">
    <w:abstractNumId w:val="33"/>
  </w:num>
  <w:num w:numId="29" w16cid:durableId="582640870">
    <w:abstractNumId w:val="0"/>
  </w:num>
  <w:num w:numId="30" w16cid:durableId="20984651">
    <w:abstractNumId w:val="38"/>
  </w:num>
  <w:num w:numId="31" w16cid:durableId="714087182">
    <w:abstractNumId w:val="16"/>
  </w:num>
  <w:num w:numId="32" w16cid:durableId="552469811">
    <w:abstractNumId w:val="34"/>
  </w:num>
  <w:num w:numId="33" w16cid:durableId="780227620">
    <w:abstractNumId w:val="8"/>
  </w:num>
  <w:num w:numId="34" w16cid:durableId="1242180622">
    <w:abstractNumId w:val="22"/>
  </w:num>
  <w:num w:numId="35" w16cid:durableId="447626114">
    <w:abstractNumId w:val="24"/>
  </w:num>
  <w:num w:numId="36" w16cid:durableId="982613619">
    <w:abstractNumId w:val="29"/>
  </w:num>
  <w:num w:numId="37" w16cid:durableId="1546091672">
    <w:abstractNumId w:val="5"/>
  </w:num>
  <w:num w:numId="38" w16cid:durableId="1911118000">
    <w:abstractNumId w:val="14"/>
  </w:num>
  <w:num w:numId="39" w16cid:durableId="1426074261">
    <w:abstractNumId w:val="12"/>
  </w:num>
  <w:num w:numId="40" w16cid:durableId="1200360131">
    <w:abstractNumId w:val="6"/>
  </w:num>
  <w:num w:numId="41" w16cid:durableId="949123650">
    <w:abstractNumId w:val="18"/>
  </w:num>
  <w:num w:numId="42" w16cid:durableId="1047338908">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E2"/>
    <w:rsid w:val="00000EB3"/>
    <w:rsid w:val="00011E2B"/>
    <w:rsid w:val="000165EA"/>
    <w:rsid w:val="00041E88"/>
    <w:rsid w:val="00044CE5"/>
    <w:rsid w:val="000456D4"/>
    <w:rsid w:val="000463C6"/>
    <w:rsid w:val="00066696"/>
    <w:rsid w:val="00072BD4"/>
    <w:rsid w:val="00096893"/>
    <w:rsid w:val="000B7523"/>
    <w:rsid w:val="000D6D80"/>
    <w:rsid w:val="000E71F5"/>
    <w:rsid w:val="001162DD"/>
    <w:rsid w:val="00116CF1"/>
    <w:rsid w:val="00122FD3"/>
    <w:rsid w:val="00131AB4"/>
    <w:rsid w:val="00142C6B"/>
    <w:rsid w:val="00157A38"/>
    <w:rsid w:val="00160DD4"/>
    <w:rsid w:val="00162A6F"/>
    <w:rsid w:val="00163B82"/>
    <w:rsid w:val="00170E24"/>
    <w:rsid w:val="00173343"/>
    <w:rsid w:val="001820A0"/>
    <w:rsid w:val="00184AF2"/>
    <w:rsid w:val="0019254D"/>
    <w:rsid w:val="001A10DA"/>
    <w:rsid w:val="001A2FD6"/>
    <w:rsid w:val="001A3679"/>
    <w:rsid w:val="001C4EC5"/>
    <w:rsid w:val="001C551F"/>
    <w:rsid w:val="001C7800"/>
    <w:rsid w:val="001E6C31"/>
    <w:rsid w:val="0020387E"/>
    <w:rsid w:val="002406A9"/>
    <w:rsid w:val="002504AE"/>
    <w:rsid w:val="00251291"/>
    <w:rsid w:val="002529A2"/>
    <w:rsid w:val="002532D6"/>
    <w:rsid w:val="00271383"/>
    <w:rsid w:val="00273D56"/>
    <w:rsid w:val="0028550E"/>
    <w:rsid w:val="0029657D"/>
    <w:rsid w:val="002B5AF5"/>
    <w:rsid w:val="002C2A2E"/>
    <w:rsid w:val="002C4A3E"/>
    <w:rsid w:val="002D363C"/>
    <w:rsid w:val="002D796C"/>
    <w:rsid w:val="0034732D"/>
    <w:rsid w:val="00364DED"/>
    <w:rsid w:val="00366FF7"/>
    <w:rsid w:val="0037335D"/>
    <w:rsid w:val="00373CF3"/>
    <w:rsid w:val="003B489A"/>
    <w:rsid w:val="003B5823"/>
    <w:rsid w:val="003D54DF"/>
    <w:rsid w:val="00400A7D"/>
    <w:rsid w:val="00406A15"/>
    <w:rsid w:val="00415B45"/>
    <w:rsid w:val="00445A61"/>
    <w:rsid w:val="00466F58"/>
    <w:rsid w:val="004917C0"/>
    <w:rsid w:val="004A05BF"/>
    <w:rsid w:val="004B12D4"/>
    <w:rsid w:val="005037BB"/>
    <w:rsid w:val="0050766E"/>
    <w:rsid w:val="00516CFD"/>
    <w:rsid w:val="00536BE0"/>
    <w:rsid w:val="00553D12"/>
    <w:rsid w:val="0055416C"/>
    <w:rsid w:val="00560079"/>
    <w:rsid w:val="00571106"/>
    <w:rsid w:val="00580FAB"/>
    <w:rsid w:val="00593B76"/>
    <w:rsid w:val="00596914"/>
    <w:rsid w:val="00603AF8"/>
    <w:rsid w:val="00605DE4"/>
    <w:rsid w:val="00606233"/>
    <w:rsid w:val="00614C27"/>
    <w:rsid w:val="006151CE"/>
    <w:rsid w:val="006305B0"/>
    <w:rsid w:val="006378FF"/>
    <w:rsid w:val="00645550"/>
    <w:rsid w:val="00654B6E"/>
    <w:rsid w:val="00676C9E"/>
    <w:rsid w:val="006A3971"/>
    <w:rsid w:val="006A7113"/>
    <w:rsid w:val="006B236A"/>
    <w:rsid w:val="006B6322"/>
    <w:rsid w:val="006E291B"/>
    <w:rsid w:val="006F6AEC"/>
    <w:rsid w:val="00705B9F"/>
    <w:rsid w:val="00743696"/>
    <w:rsid w:val="00743E9E"/>
    <w:rsid w:val="00745589"/>
    <w:rsid w:val="007D6C98"/>
    <w:rsid w:val="007F1A36"/>
    <w:rsid w:val="00801C24"/>
    <w:rsid w:val="008175C3"/>
    <w:rsid w:val="00821C57"/>
    <w:rsid w:val="00842A39"/>
    <w:rsid w:val="00860BFC"/>
    <w:rsid w:val="00862BB0"/>
    <w:rsid w:val="008702F1"/>
    <w:rsid w:val="00871589"/>
    <w:rsid w:val="008732E3"/>
    <w:rsid w:val="00883F30"/>
    <w:rsid w:val="00894329"/>
    <w:rsid w:val="008B2B13"/>
    <w:rsid w:val="008C0B4E"/>
    <w:rsid w:val="008C6CDA"/>
    <w:rsid w:val="009357AE"/>
    <w:rsid w:val="0094512C"/>
    <w:rsid w:val="009514A8"/>
    <w:rsid w:val="00961376"/>
    <w:rsid w:val="00970813"/>
    <w:rsid w:val="009720DC"/>
    <w:rsid w:val="009A4D11"/>
    <w:rsid w:val="009A5460"/>
    <w:rsid w:val="009B3319"/>
    <w:rsid w:val="009B4317"/>
    <w:rsid w:val="009B71D4"/>
    <w:rsid w:val="009C301E"/>
    <w:rsid w:val="009F3385"/>
    <w:rsid w:val="009F3939"/>
    <w:rsid w:val="00A05054"/>
    <w:rsid w:val="00A06B0B"/>
    <w:rsid w:val="00A35650"/>
    <w:rsid w:val="00A47C96"/>
    <w:rsid w:val="00A52E88"/>
    <w:rsid w:val="00A57892"/>
    <w:rsid w:val="00A600BD"/>
    <w:rsid w:val="00A7198D"/>
    <w:rsid w:val="00A8215B"/>
    <w:rsid w:val="00AA3FAE"/>
    <w:rsid w:val="00AB7B6D"/>
    <w:rsid w:val="00AC5C23"/>
    <w:rsid w:val="00AC5C46"/>
    <w:rsid w:val="00AF1332"/>
    <w:rsid w:val="00AF26E1"/>
    <w:rsid w:val="00B03BF6"/>
    <w:rsid w:val="00B36DD7"/>
    <w:rsid w:val="00B4346A"/>
    <w:rsid w:val="00B45CD7"/>
    <w:rsid w:val="00B460A2"/>
    <w:rsid w:val="00B90DBC"/>
    <w:rsid w:val="00B922B1"/>
    <w:rsid w:val="00B943FA"/>
    <w:rsid w:val="00BB0986"/>
    <w:rsid w:val="00BB39D3"/>
    <w:rsid w:val="00BC1127"/>
    <w:rsid w:val="00BE3DE9"/>
    <w:rsid w:val="00BE7CE1"/>
    <w:rsid w:val="00C07E35"/>
    <w:rsid w:val="00C178E2"/>
    <w:rsid w:val="00C26D18"/>
    <w:rsid w:val="00C31807"/>
    <w:rsid w:val="00C43922"/>
    <w:rsid w:val="00C63390"/>
    <w:rsid w:val="00C807E8"/>
    <w:rsid w:val="00C8393B"/>
    <w:rsid w:val="00C92796"/>
    <w:rsid w:val="00C94414"/>
    <w:rsid w:val="00C974F7"/>
    <w:rsid w:val="00CA36AB"/>
    <w:rsid w:val="00CA484E"/>
    <w:rsid w:val="00CA4AA7"/>
    <w:rsid w:val="00CD057B"/>
    <w:rsid w:val="00CD321F"/>
    <w:rsid w:val="00CD4D9F"/>
    <w:rsid w:val="00CE0BF9"/>
    <w:rsid w:val="00CF272C"/>
    <w:rsid w:val="00D00F0D"/>
    <w:rsid w:val="00D01AD1"/>
    <w:rsid w:val="00D1216E"/>
    <w:rsid w:val="00D33888"/>
    <w:rsid w:val="00D402E2"/>
    <w:rsid w:val="00D43601"/>
    <w:rsid w:val="00D44A3D"/>
    <w:rsid w:val="00D5023A"/>
    <w:rsid w:val="00DA099F"/>
    <w:rsid w:val="00DC7660"/>
    <w:rsid w:val="00DD072A"/>
    <w:rsid w:val="00DE63D1"/>
    <w:rsid w:val="00DE6518"/>
    <w:rsid w:val="00E3024C"/>
    <w:rsid w:val="00E36F05"/>
    <w:rsid w:val="00E6105C"/>
    <w:rsid w:val="00E707AF"/>
    <w:rsid w:val="00E71D49"/>
    <w:rsid w:val="00E75955"/>
    <w:rsid w:val="00E77DA9"/>
    <w:rsid w:val="00E825E5"/>
    <w:rsid w:val="00E84995"/>
    <w:rsid w:val="00E91048"/>
    <w:rsid w:val="00E9359E"/>
    <w:rsid w:val="00EA082C"/>
    <w:rsid w:val="00EA1FC0"/>
    <w:rsid w:val="00EB6A57"/>
    <w:rsid w:val="00EE0A04"/>
    <w:rsid w:val="00EF39DD"/>
    <w:rsid w:val="00F16435"/>
    <w:rsid w:val="00F44BF9"/>
    <w:rsid w:val="00F47B5E"/>
    <w:rsid w:val="00F508C4"/>
    <w:rsid w:val="00F54563"/>
    <w:rsid w:val="00F73A01"/>
    <w:rsid w:val="00F87301"/>
    <w:rsid w:val="00F90ADA"/>
    <w:rsid w:val="00FA615E"/>
    <w:rsid w:val="00FB1001"/>
    <w:rsid w:val="00FB7979"/>
    <w:rsid w:val="00FC462F"/>
    <w:rsid w:val="00FD3675"/>
    <w:rsid w:val="00FD3E00"/>
    <w:rsid w:val="00FD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72349B"/>
  <w15:docId w15:val="{04CDCF51-1DEF-4C50-9306-2F9BD45D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i/>
      <w:sz w:val="32"/>
    </w:rPr>
  </w:style>
  <w:style w:type="paragraph" w:styleId="Heading2">
    <w:name w:val="heading 2"/>
    <w:basedOn w:val="Normal"/>
    <w:next w:val="Normal"/>
    <w:qFormat/>
    <w:pPr>
      <w:keepNext/>
      <w:outlineLvl w:val="1"/>
    </w:pPr>
    <w:rPr>
      <w:b/>
      <w:i/>
      <w:sz w:val="28"/>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outlineLvl w:val="3"/>
    </w:pPr>
    <w:rPr>
      <w:b/>
      <w:i/>
      <w:sz w:val="24"/>
    </w:rPr>
  </w:style>
  <w:style w:type="paragraph" w:styleId="Heading5">
    <w:name w:val="heading 5"/>
    <w:basedOn w:val="Normal"/>
    <w:next w:val="Normal"/>
    <w:qFormat/>
    <w:pPr>
      <w:keepNext/>
      <w:outlineLvl w:val="4"/>
    </w:pPr>
    <w:rPr>
      <w:b/>
      <w:i/>
      <w:sz w:val="36"/>
    </w:rPr>
  </w:style>
  <w:style w:type="paragraph" w:styleId="Heading6">
    <w:name w:val="heading 6"/>
    <w:basedOn w:val="Normal"/>
    <w:next w:val="Normal"/>
    <w:qFormat/>
    <w:pPr>
      <w:keepNext/>
      <w:outlineLvl w:val="5"/>
    </w:pPr>
    <w:rPr>
      <w:rFonts w:ascii="Arial" w:hAnsi="Arial"/>
      <w:b/>
      <w:i/>
      <w:sz w:val="32"/>
    </w:rPr>
  </w:style>
  <w:style w:type="paragraph" w:styleId="Heading7">
    <w:name w:val="heading 7"/>
    <w:basedOn w:val="Normal"/>
    <w:next w:val="Normal"/>
    <w:qFormat/>
    <w:pPr>
      <w:keepNext/>
      <w:jc w:val="center"/>
      <w:outlineLvl w:val="6"/>
    </w:pPr>
    <w:rPr>
      <w:rFonts w:ascii="Comic Sans MS" w:hAnsi="Comic Sans MS"/>
      <w:i/>
      <w:color w:val="0000FF"/>
      <w:sz w:val="28"/>
    </w:rPr>
  </w:style>
  <w:style w:type="paragraph" w:styleId="Heading8">
    <w:name w:val="heading 8"/>
    <w:basedOn w:val="Normal"/>
    <w:next w:val="Normal"/>
    <w:qFormat/>
    <w:pPr>
      <w:keepNext/>
      <w:outlineLvl w:val="7"/>
    </w:pPr>
    <w:rPr>
      <w:rFonts w:ascii="Comic Sans MS" w:hAnsi="Comic Sans MS"/>
      <w:sz w:val="2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Comic Sans MS" w:hAnsi="Comic Sans MS"/>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i/>
      <w:sz w:val="24"/>
    </w:rPr>
  </w:style>
  <w:style w:type="paragraph" w:styleId="BodyText2">
    <w:name w:val="Body Text 2"/>
    <w:basedOn w:val="Normal"/>
    <w:rPr>
      <w:sz w:val="24"/>
    </w:rPr>
  </w:style>
  <w:style w:type="paragraph" w:styleId="BodyText3">
    <w:name w:val="Body Text 3"/>
    <w:basedOn w:val="Normal"/>
    <w:rPr>
      <w:b/>
      <w:i/>
      <w:sz w:val="24"/>
    </w:rPr>
  </w:style>
  <w:style w:type="paragraph" w:styleId="BodyTextIndent">
    <w:name w:val="Body Text Indent"/>
    <w:basedOn w:val="Normal"/>
    <w:pPr>
      <w:tabs>
        <w:tab w:val="num" w:pos="360"/>
      </w:tabs>
      <w:ind w:left="360" w:hanging="360"/>
    </w:p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2D796C"/>
    <w:pPr>
      <w:tabs>
        <w:tab w:val="center" w:pos="4320"/>
        <w:tab w:val="right" w:pos="8640"/>
      </w:tabs>
    </w:pPr>
  </w:style>
  <w:style w:type="paragraph" w:styleId="ListParagraph">
    <w:name w:val="List Paragraph"/>
    <w:basedOn w:val="Normal"/>
    <w:uiPriority w:val="34"/>
    <w:qFormat/>
    <w:rsid w:val="00F508C4"/>
    <w:pPr>
      <w:ind w:left="720"/>
    </w:pPr>
  </w:style>
  <w:style w:type="character" w:customStyle="1" w:styleId="FooterChar">
    <w:name w:val="Footer Char"/>
    <w:link w:val="Footer"/>
    <w:uiPriority w:val="99"/>
    <w:rsid w:val="00DA099F"/>
  </w:style>
  <w:style w:type="character" w:customStyle="1" w:styleId="HeaderChar">
    <w:name w:val="Header Char"/>
    <w:link w:val="Header"/>
    <w:uiPriority w:val="99"/>
    <w:rsid w:val="00DA099F"/>
  </w:style>
  <w:style w:type="paragraph" w:styleId="BalloonText">
    <w:name w:val="Balloon Text"/>
    <w:basedOn w:val="Normal"/>
    <w:link w:val="BalloonTextChar"/>
    <w:uiPriority w:val="99"/>
    <w:semiHidden/>
    <w:unhideWhenUsed/>
    <w:rsid w:val="00FB1001"/>
    <w:rPr>
      <w:rFonts w:ascii="Tahoma" w:hAnsi="Tahoma" w:cs="Tahoma"/>
      <w:sz w:val="16"/>
      <w:szCs w:val="16"/>
    </w:rPr>
  </w:style>
  <w:style w:type="character" w:customStyle="1" w:styleId="BalloonTextChar">
    <w:name w:val="Balloon Text Char"/>
    <w:link w:val="BalloonText"/>
    <w:uiPriority w:val="99"/>
    <w:semiHidden/>
    <w:rsid w:val="00FB1001"/>
    <w:rPr>
      <w:rFonts w:ascii="Tahoma" w:hAnsi="Tahoma" w:cs="Tahoma"/>
      <w:sz w:val="16"/>
      <w:szCs w:val="16"/>
    </w:rPr>
  </w:style>
  <w:style w:type="table" w:styleId="TableGrid">
    <w:name w:val="Table Grid"/>
    <w:basedOn w:val="TableNormal"/>
    <w:uiPriority w:val="59"/>
    <w:rsid w:val="0018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05B9F"/>
    <w:rPr>
      <w:sz w:val="16"/>
      <w:szCs w:val="16"/>
    </w:rPr>
  </w:style>
  <w:style w:type="paragraph" w:styleId="CommentText">
    <w:name w:val="annotation text"/>
    <w:basedOn w:val="Normal"/>
    <w:link w:val="CommentTextChar"/>
    <w:uiPriority w:val="99"/>
    <w:semiHidden/>
    <w:unhideWhenUsed/>
    <w:rsid w:val="00705B9F"/>
  </w:style>
  <w:style w:type="character" w:customStyle="1" w:styleId="CommentTextChar">
    <w:name w:val="Comment Text Char"/>
    <w:basedOn w:val="DefaultParagraphFont"/>
    <w:link w:val="CommentText"/>
    <w:uiPriority w:val="99"/>
    <w:semiHidden/>
    <w:rsid w:val="00705B9F"/>
  </w:style>
  <w:style w:type="paragraph" w:styleId="CommentSubject">
    <w:name w:val="annotation subject"/>
    <w:basedOn w:val="CommentText"/>
    <w:next w:val="CommentText"/>
    <w:link w:val="CommentSubjectChar"/>
    <w:uiPriority w:val="99"/>
    <w:semiHidden/>
    <w:unhideWhenUsed/>
    <w:rsid w:val="00705B9F"/>
    <w:rPr>
      <w:b/>
      <w:bCs/>
    </w:rPr>
  </w:style>
  <w:style w:type="character" w:customStyle="1" w:styleId="CommentSubjectChar">
    <w:name w:val="Comment Subject Char"/>
    <w:link w:val="CommentSubject"/>
    <w:uiPriority w:val="99"/>
    <w:semiHidden/>
    <w:rsid w:val="00705B9F"/>
    <w:rPr>
      <w:b/>
      <w:bCs/>
    </w:rPr>
  </w:style>
  <w:style w:type="paragraph" w:styleId="IntenseQuote">
    <w:name w:val="Intense Quote"/>
    <w:basedOn w:val="Normal"/>
    <w:next w:val="Normal"/>
    <w:link w:val="IntenseQuoteChar"/>
    <w:uiPriority w:val="30"/>
    <w:qFormat/>
    <w:rsid w:val="00162A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2A6F"/>
    <w:rPr>
      <w:i/>
      <w:iCs/>
      <w:color w:val="4F81BD" w:themeColor="accent1"/>
    </w:rPr>
  </w:style>
  <w:style w:type="character" w:styleId="FollowedHyperlink">
    <w:name w:val="FollowedHyperlink"/>
    <w:basedOn w:val="DefaultParagraphFont"/>
    <w:uiPriority w:val="99"/>
    <w:semiHidden/>
    <w:unhideWhenUsed/>
    <w:rsid w:val="00516CFD"/>
    <w:rPr>
      <w:color w:val="800080" w:themeColor="followedHyperlink"/>
      <w:u w:val="single"/>
    </w:rPr>
  </w:style>
  <w:style w:type="character" w:styleId="UnresolvedMention">
    <w:name w:val="Unresolved Mention"/>
    <w:basedOn w:val="DefaultParagraphFont"/>
    <w:uiPriority w:val="99"/>
    <w:semiHidden/>
    <w:unhideWhenUsed/>
    <w:rsid w:val="006E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71488">
      <w:bodyDiv w:val="1"/>
      <w:marLeft w:val="0"/>
      <w:marRight w:val="0"/>
      <w:marTop w:val="0"/>
      <w:marBottom w:val="0"/>
      <w:divBdr>
        <w:top w:val="none" w:sz="0" w:space="0" w:color="auto"/>
        <w:left w:val="none" w:sz="0" w:space="0" w:color="auto"/>
        <w:bottom w:val="none" w:sz="0" w:space="0" w:color="auto"/>
        <w:right w:val="none" w:sz="0" w:space="0" w:color="auto"/>
      </w:divBdr>
      <w:divsChild>
        <w:div w:id="720637799">
          <w:marLeft w:val="0"/>
          <w:marRight w:val="0"/>
          <w:marTop w:val="0"/>
          <w:marBottom w:val="0"/>
          <w:divBdr>
            <w:top w:val="none" w:sz="0" w:space="0" w:color="auto"/>
            <w:left w:val="none" w:sz="0" w:space="0" w:color="auto"/>
            <w:bottom w:val="none" w:sz="0" w:space="0" w:color="auto"/>
            <w:right w:val="none" w:sz="0" w:space="0" w:color="auto"/>
          </w:divBdr>
        </w:div>
      </w:divsChild>
    </w:div>
    <w:div w:id="20692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ucation.ky.gov/districts/fac/Documents/Facilities%20Planning%202008.pdf" TargetMode="External"/><Relationship Id="rId18" Type="http://schemas.openxmlformats.org/officeDocument/2006/relationships/hyperlink" Target="https://chfs.ky.gov/agencies/dfrcvs/dfrysc/Pages/forms.aspx" TargetMode="External"/><Relationship Id="rId26" Type="http://schemas.openxmlformats.org/officeDocument/2006/relationships/hyperlink" Target="https://kog.chfs.ky.gov/home/" TargetMode="External"/><Relationship Id="rId21" Type="http://schemas.openxmlformats.org/officeDocument/2006/relationships/hyperlink" Target="https://chfs.ky.gov/agencies/dfrcvs/dfrysc/Documents/ICFRYSCManual110309.pdf"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hfs.ky.gov/agencies/dfrcvs/dfrysc/Pages/regions.aspx" TargetMode="External"/><Relationship Id="rId17" Type="http://schemas.openxmlformats.org/officeDocument/2006/relationships/hyperlink" Target="https://chfs.ky.gov/agencies/dfrcvs/dfrysc/Documents/FRYSCCountsUserGuide.pdf" TargetMode="External"/><Relationship Id="rId25" Type="http://schemas.openxmlformats.org/officeDocument/2006/relationships/hyperlink" Target="https://chfs.ky.gov/agencies/dfrcvs/dfrysc/Pages/default.aspx" TargetMode="External"/><Relationship Id="rId33" Type="http://schemas.openxmlformats.org/officeDocument/2006/relationships/hyperlink" Target="https://sites.google.com/view/galleryofvirtualcenters/hom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og.chfs.ky.gov/home/" TargetMode="External"/><Relationship Id="rId20" Type="http://schemas.openxmlformats.org/officeDocument/2006/relationships/hyperlink" Target="https://chfs.ky.gov/agencies/dfrcvs/dfrysc/Documents/RecordkeepingPP.pdf" TargetMode="External"/><Relationship Id="rId29" Type="http://schemas.openxmlformats.org/officeDocument/2006/relationships/hyperlink" Target="https://www.frysck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t.pbslearningmedia.org/resource/ket-pd-principal/role-of-frysc-in-ky-schools/" TargetMode="External"/><Relationship Id="rId24" Type="http://schemas.openxmlformats.org/officeDocument/2006/relationships/hyperlink" Target="https://chfs.ky.gov/agencies/dfrcvs/dfrysc/Pages/forms.aspx" TargetMode="External"/><Relationship Id="rId32" Type="http://schemas.openxmlformats.org/officeDocument/2006/relationships/hyperlink" Target="https://sites.google.com/view/galleryofvirtualcenters/hom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hfs.ky.gov/agencies/dfrcvs/dfrysc/Documents/AdministratorsGuidebook.pdf" TargetMode="External"/><Relationship Id="rId23" Type="http://schemas.openxmlformats.org/officeDocument/2006/relationships/hyperlink" Target="https://chfs.ky.gov/agencies/dfrcvs/dfrysc/Pages/forms.aspx" TargetMode="External"/><Relationship Id="rId28" Type="http://schemas.openxmlformats.org/officeDocument/2006/relationships/hyperlink" Target="https://www.youtube.com/channel/UC_PI30OrxCS8DDs0Lon68UQ"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chfs.ky.gov/agencies/dfrcvs/dfrysc/Pages/forms.aspx" TargetMode="External"/><Relationship Id="rId31" Type="http://schemas.openxmlformats.org/officeDocument/2006/relationships/hyperlink" Target="https://www.nationalfamilysupportnetwor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fs.ky.gov/agencies/dfrcvs/dfrysc/Pages/default.aspx" TargetMode="External"/><Relationship Id="rId22" Type="http://schemas.openxmlformats.org/officeDocument/2006/relationships/hyperlink" Target="https://chfs.ky.gov/agencies/dfrcvs/dfrysc/Pages/training.aspx" TargetMode="External"/><Relationship Id="rId27" Type="http://schemas.openxmlformats.org/officeDocument/2006/relationships/hyperlink" Target="https://www.youtube.com/channel/UC_PI30OrxCS8DDs0Lon68UQ" TargetMode="External"/><Relationship Id="rId30" Type="http://schemas.openxmlformats.org/officeDocument/2006/relationships/hyperlink" Target="https://www.nationalfamilysupportnetwork.or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12761-4996-48E4-B7AE-C2D90CB3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84DB31-1D21-4720-90BA-E40F1BAB9970}">
  <ds:schemaRefs>
    <ds:schemaRef ds:uri="http://schemas.microsoft.com/sharepoint/v3/contenttype/forms"/>
  </ds:schemaRefs>
</ds:datastoreItem>
</file>

<file path=customXml/itemProps3.xml><?xml version="1.0" encoding="utf-8"?>
<ds:datastoreItem xmlns:ds="http://schemas.openxmlformats.org/officeDocument/2006/customXml" ds:itemID="{1C75497C-855A-4302-AEF8-EA95CD92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6933</Words>
  <Characters>40299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New Coordinators’ Survival Guide</vt:lpstr>
    </vt:vector>
  </TitlesOfParts>
  <Company>OTS</Company>
  <LinksUpToDate>false</LinksUpToDate>
  <CharactersWithSpaces>47138</CharactersWithSpaces>
  <SharedDoc>false</SharedDoc>
  <HLinks>
    <vt:vector size="6" baseType="variant">
      <vt:variant>
        <vt:i4>6881379</vt:i4>
      </vt:variant>
      <vt:variant>
        <vt:i4>0</vt:i4>
      </vt:variant>
      <vt:variant>
        <vt:i4>0</vt:i4>
      </vt:variant>
      <vt:variant>
        <vt:i4>5</vt:i4>
      </vt:variant>
      <vt:variant>
        <vt:lpwstr>http://traintest.chfs.ky.gov/FRYSC/html/index.html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Coordinators’ Survival Guide</dc:title>
  <dc:creator>voffice</dc:creator>
  <cp:lastModifiedBy>Cross, Chris D (CHFS DFRCVS DFRYSC)</cp:lastModifiedBy>
  <cp:revision>2</cp:revision>
  <cp:lastPrinted>2014-08-04T11:57:00Z</cp:lastPrinted>
  <dcterms:created xsi:type="dcterms:W3CDTF">2026-03-16T17:51:00Z</dcterms:created>
  <dcterms:modified xsi:type="dcterms:W3CDTF">2026-03-16T17:51:00Z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ies>
</file>