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EE27" w14:textId="77777777" w:rsidR="00B96477" w:rsidRPr="00B96477" w:rsidRDefault="00B96477" w:rsidP="00B96477">
      <w:pPr>
        <w:rPr>
          <w:rFonts w:eastAsia="Times New Roman"/>
        </w:rPr>
      </w:pPr>
    </w:p>
    <w:p w14:paraId="4054BCD3" w14:textId="77777777" w:rsidR="00B96477" w:rsidRPr="00D37399" w:rsidRDefault="00B96477" w:rsidP="00B9647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9647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Division of Family Resource &amp; Youth Services Centers </w:t>
      </w:r>
    </w:p>
    <w:p w14:paraId="2D401AE6" w14:textId="0F54B948" w:rsidR="00B96477" w:rsidRPr="00D37399" w:rsidRDefault="00B96477" w:rsidP="00B9647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96477">
        <w:rPr>
          <w:rFonts w:ascii="Times New Roman" w:eastAsia="Times New Roman" w:hAnsi="Times New Roman" w:cs="Times New Roman"/>
          <w:b/>
          <w:bCs/>
          <w:sz w:val="26"/>
          <w:szCs w:val="26"/>
        </w:rPr>
        <w:t>Alternative Funds Distribution (AFD) Terms &amp; Conditions FY27</w:t>
      </w:r>
    </w:p>
    <w:p w14:paraId="777D5C3C" w14:textId="77777777" w:rsidR="00D37399" w:rsidRPr="00D37399" w:rsidRDefault="00D37399" w:rsidP="00B96477">
      <w:pPr>
        <w:rPr>
          <w:rFonts w:ascii="Times New Roman" w:eastAsia="Times New Roman" w:hAnsi="Times New Roman" w:cs="Times New Roman"/>
        </w:rPr>
      </w:pPr>
    </w:p>
    <w:p w14:paraId="667CA933" w14:textId="77777777" w:rsidR="00B96477" w:rsidRPr="00D37399" w:rsidRDefault="00B96477" w:rsidP="00B96477">
      <w:pPr>
        <w:rPr>
          <w:rFonts w:ascii="Times New Roman" w:eastAsia="Times New Roman" w:hAnsi="Times New Roman" w:cs="Times New Roman"/>
        </w:rPr>
      </w:pPr>
    </w:p>
    <w:p w14:paraId="3431E08D" w14:textId="1114EBBC" w:rsidR="00D37399" w:rsidRPr="00B96477" w:rsidRDefault="00B96477" w:rsidP="00D37399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B96477">
        <w:rPr>
          <w:rFonts w:ascii="Times New Roman" w:eastAsia="Times New Roman" w:hAnsi="Times New Roman" w:cs="Times New Roman"/>
          <w:sz w:val="24"/>
          <w:szCs w:val="24"/>
        </w:rPr>
        <w:t xml:space="preserve">Family Resource and Youth Services Centers Alternative Funding Distribution (AFD) is a useful method of funding distribution for school districts who have FRYSC annual funding that will not cover the cost of a full time FRYSC coordinator in a specific center. This method of funding distribution also comes with some additional duties/responsibilities for the school district. Having applied to the Division of FRYSC and been approved, the following terms and conditions apply: </w:t>
      </w:r>
    </w:p>
    <w:p w14:paraId="55BB96E1" w14:textId="77777777" w:rsidR="00B96477" w:rsidRPr="00B96477" w:rsidRDefault="00B96477" w:rsidP="00D37399">
      <w:pPr>
        <w:keepNext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96477">
        <w:rPr>
          <w:rFonts w:ascii="Times New Roman" w:eastAsia="Times New Roman" w:hAnsi="Times New Roman" w:cs="Times New Roman"/>
          <w:sz w:val="24"/>
          <w:szCs w:val="24"/>
        </w:rPr>
        <w:t>District must submit a request annually to participate in AFD.</w:t>
      </w:r>
    </w:p>
    <w:p w14:paraId="18981354" w14:textId="55EA26FD" w:rsidR="00B96477" w:rsidRPr="00B96477" w:rsidRDefault="00B96477" w:rsidP="00D37399">
      <w:pPr>
        <w:keepNext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96477">
        <w:rPr>
          <w:rFonts w:ascii="Times New Roman" w:eastAsia="Times New Roman" w:hAnsi="Times New Roman" w:cs="Times New Roman"/>
          <w:sz w:val="24"/>
          <w:szCs w:val="24"/>
        </w:rPr>
        <w:t>District finance must commit to run a mid-year MUNIS report to determine if Salary &amp; Fringe are</w:t>
      </w:r>
      <w:r w:rsidRPr="00D3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77">
        <w:rPr>
          <w:rFonts w:ascii="Times New Roman" w:eastAsia="Times New Roman" w:hAnsi="Times New Roman" w:cs="Times New Roman"/>
          <w:sz w:val="24"/>
          <w:szCs w:val="24"/>
        </w:rPr>
        <w:t>reflective of the current approved AFD Spreadsheet. If changes have occurred, funds must be</w:t>
      </w:r>
      <w:r w:rsidRPr="00D3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77">
        <w:rPr>
          <w:rFonts w:ascii="Times New Roman" w:eastAsia="Times New Roman" w:hAnsi="Times New Roman" w:cs="Times New Roman"/>
          <w:sz w:val="24"/>
          <w:szCs w:val="24"/>
        </w:rPr>
        <w:t xml:space="preserve">redistributed to all centers by submitting a revised spreadsheet by </w:t>
      </w:r>
      <w:r w:rsidR="005D1128" w:rsidRPr="00D37399">
        <w:rPr>
          <w:rFonts w:ascii="Times New Roman" w:eastAsia="Times New Roman" w:hAnsi="Times New Roman" w:cs="Times New Roman"/>
          <w:sz w:val="24"/>
          <w:szCs w:val="24"/>
        </w:rPr>
        <w:t>January 15</w:t>
      </w:r>
      <w:r w:rsidR="005D1128" w:rsidRPr="00D373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B96477">
        <w:rPr>
          <w:rFonts w:ascii="Times New Roman" w:eastAsia="Times New Roman" w:hAnsi="Times New Roman" w:cs="Times New Roman"/>
          <w:sz w:val="24"/>
          <w:szCs w:val="24"/>
        </w:rPr>
        <w:t xml:space="preserve"> to the Regional</w:t>
      </w:r>
      <w:r w:rsidRPr="00D3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77">
        <w:rPr>
          <w:rFonts w:ascii="Times New Roman" w:eastAsia="Times New Roman" w:hAnsi="Times New Roman" w:cs="Times New Roman"/>
          <w:sz w:val="24"/>
          <w:szCs w:val="24"/>
        </w:rPr>
        <w:t>Program Manager.</w:t>
      </w:r>
    </w:p>
    <w:p w14:paraId="75E5BA9B" w14:textId="027F3901" w:rsidR="00B96477" w:rsidRPr="00B96477" w:rsidRDefault="00B96477" w:rsidP="00D37399">
      <w:pPr>
        <w:keepNext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B96477">
        <w:rPr>
          <w:rFonts w:ascii="Times New Roman" w:eastAsia="Times New Roman" w:hAnsi="Times New Roman" w:cs="Times New Roman"/>
          <w:sz w:val="24"/>
          <w:szCs w:val="24"/>
        </w:rPr>
        <w:t>Within 30 days of District deadline for Purchase Order Request/Encumbrances, District finance</w:t>
      </w:r>
      <w:r w:rsidR="005D1128" w:rsidRPr="00D3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77">
        <w:rPr>
          <w:rFonts w:ascii="Times New Roman" w:eastAsia="Times New Roman" w:hAnsi="Times New Roman" w:cs="Times New Roman"/>
          <w:sz w:val="24"/>
          <w:szCs w:val="24"/>
        </w:rPr>
        <w:t>must commit to run a MUNIS report to determine if Salary &amp; Fringe are reflective of the current</w:t>
      </w:r>
      <w:r w:rsidR="005D1128" w:rsidRPr="00D3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77">
        <w:rPr>
          <w:rFonts w:ascii="Times New Roman" w:eastAsia="Times New Roman" w:hAnsi="Times New Roman" w:cs="Times New Roman"/>
          <w:sz w:val="24"/>
          <w:szCs w:val="24"/>
        </w:rPr>
        <w:t>approved AFD Spreadsheet. If changes have occurred, funds must be redistributed to all centers</w:t>
      </w:r>
      <w:r w:rsidR="005D1128" w:rsidRPr="00D37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477">
        <w:rPr>
          <w:rFonts w:ascii="Times New Roman" w:eastAsia="Times New Roman" w:hAnsi="Times New Roman" w:cs="Times New Roman"/>
          <w:sz w:val="24"/>
          <w:szCs w:val="24"/>
        </w:rPr>
        <w:t>by submitting a revised spreadsheet to the Regional Program Manager.</w:t>
      </w:r>
    </w:p>
    <w:p w14:paraId="0934D3A2" w14:textId="77777777" w:rsidR="00B96477" w:rsidRPr="00B96477" w:rsidRDefault="00B96477" w:rsidP="00B96477">
      <w:pPr>
        <w:rPr>
          <w:rFonts w:ascii="Times New Roman" w:eastAsia="Times New Roman" w:hAnsi="Times New Roman" w:cs="Times New Roman"/>
          <w:sz w:val="24"/>
          <w:szCs w:val="24"/>
        </w:rPr>
      </w:pPr>
      <w:r w:rsidRPr="00B96477">
        <w:rPr>
          <w:rFonts w:ascii="Times New Roman" w:eastAsia="Times New Roman" w:hAnsi="Times New Roman" w:cs="Times New Roman"/>
          <w:sz w:val="24"/>
          <w:szCs w:val="24"/>
        </w:rPr>
        <w:t xml:space="preserve">Continued participation in the AFD is dependent on compliance with the above terms. </w:t>
      </w:r>
    </w:p>
    <w:p w14:paraId="4AA7A320" w14:textId="77777777" w:rsidR="00B96477" w:rsidRPr="00B96477" w:rsidRDefault="00B96477" w:rsidP="00B96477">
      <w:pPr>
        <w:rPr>
          <w:rFonts w:ascii="Times New Roman" w:eastAsia="Times New Roman" w:hAnsi="Times New Roman" w:cs="Times New Roman"/>
          <w:sz w:val="24"/>
          <w:szCs w:val="24"/>
        </w:rPr>
      </w:pPr>
      <w:r w:rsidRPr="00B96477">
        <w:rPr>
          <w:rFonts w:ascii="Times New Roman" w:eastAsia="Times New Roman" w:hAnsi="Times New Roman" w:cs="Times New Roman"/>
          <w:sz w:val="24"/>
          <w:szCs w:val="24"/>
        </w:rPr>
        <w:t xml:space="preserve">Required signatures below. </w:t>
      </w:r>
    </w:p>
    <w:p w14:paraId="4BB09031" w14:textId="77777777" w:rsidR="005D1128" w:rsidRPr="00D37399" w:rsidRDefault="005D1128" w:rsidP="00B964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DDB755" w14:textId="77777777" w:rsidR="005D1128" w:rsidRPr="00D37399" w:rsidRDefault="005D1128" w:rsidP="00B964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29E216" w14:textId="4F98756D" w:rsidR="00B96477" w:rsidRPr="00B96477" w:rsidRDefault="00B96477" w:rsidP="00B96477">
      <w:pPr>
        <w:rPr>
          <w:rFonts w:ascii="Times New Roman" w:eastAsia="Times New Roman" w:hAnsi="Times New Roman" w:cs="Times New Roman"/>
          <w:sz w:val="24"/>
          <w:szCs w:val="24"/>
        </w:rPr>
      </w:pPr>
      <w:r w:rsidRPr="00B96477">
        <w:rPr>
          <w:rFonts w:ascii="Times New Roman" w:eastAsia="Times New Roman" w:hAnsi="Times New Roman" w:cs="Times New Roman"/>
          <w:sz w:val="24"/>
          <w:szCs w:val="24"/>
        </w:rPr>
        <w:t xml:space="preserve">School District Name ___________________________________________________ </w:t>
      </w:r>
    </w:p>
    <w:p w14:paraId="7A04D2C0" w14:textId="77777777" w:rsidR="005D1128" w:rsidRPr="00D37399" w:rsidRDefault="005D1128" w:rsidP="00B964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1BD015" w14:textId="77777777" w:rsidR="005D1128" w:rsidRPr="00D37399" w:rsidRDefault="005D1128" w:rsidP="00B964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2BB97C" w14:textId="77777777" w:rsidR="00D37399" w:rsidRPr="00D37399" w:rsidRDefault="00D37399" w:rsidP="00B964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D32935" w14:textId="26160072" w:rsidR="00B96477" w:rsidRPr="00B96477" w:rsidRDefault="00B96477" w:rsidP="00B96477">
      <w:pPr>
        <w:rPr>
          <w:rFonts w:ascii="Times New Roman" w:eastAsia="Times New Roman" w:hAnsi="Times New Roman" w:cs="Times New Roman"/>
          <w:sz w:val="24"/>
          <w:szCs w:val="24"/>
        </w:rPr>
      </w:pPr>
      <w:r w:rsidRPr="00B96477">
        <w:rPr>
          <w:rFonts w:ascii="Times New Roman" w:eastAsia="Times New Roman" w:hAnsi="Times New Roman" w:cs="Times New Roman"/>
          <w:sz w:val="24"/>
          <w:szCs w:val="24"/>
        </w:rPr>
        <w:t xml:space="preserve">School District Finance Officer ___________________________________________________ </w:t>
      </w:r>
    </w:p>
    <w:p w14:paraId="3C795165" w14:textId="77777777" w:rsidR="005D1128" w:rsidRPr="00D37399" w:rsidRDefault="005D1128" w:rsidP="00B964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02ADBB" w14:textId="77777777" w:rsidR="00D37399" w:rsidRPr="00D37399" w:rsidRDefault="00D37399" w:rsidP="00B964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A7D044" w14:textId="77777777" w:rsidR="005D1128" w:rsidRPr="00D37399" w:rsidRDefault="005D1128" w:rsidP="00B964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C43F57" w14:textId="15345B86" w:rsidR="00103325" w:rsidRPr="00D37399" w:rsidRDefault="00B96477" w:rsidP="00B96477">
      <w:pPr>
        <w:rPr>
          <w:rFonts w:eastAsia="Times New Roman"/>
          <w:sz w:val="24"/>
          <w:szCs w:val="24"/>
        </w:rPr>
      </w:pPr>
      <w:r w:rsidRPr="00D37399">
        <w:rPr>
          <w:rFonts w:ascii="Times New Roman" w:eastAsia="Times New Roman" w:hAnsi="Times New Roman" w:cs="Times New Roman"/>
          <w:sz w:val="24"/>
          <w:szCs w:val="24"/>
        </w:rPr>
        <w:t>FRYSC District Contact ___________________________________________________</w:t>
      </w:r>
    </w:p>
    <w:p w14:paraId="4A704A69" w14:textId="77777777" w:rsidR="00E278CB" w:rsidRPr="00D37399" w:rsidRDefault="00E278CB">
      <w:pPr>
        <w:rPr>
          <w:sz w:val="24"/>
          <w:szCs w:val="24"/>
        </w:rPr>
      </w:pPr>
    </w:p>
    <w:sectPr w:rsidR="00E278CB" w:rsidRPr="00D37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E8DD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9149FE"/>
    <w:multiLevelType w:val="hybridMultilevel"/>
    <w:tmpl w:val="BE70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69730">
    <w:abstractNumId w:val="1"/>
  </w:num>
  <w:num w:numId="2" w16cid:durableId="189720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McyusGfO8e9DqYkuZQqjHiz6se+AhAwu4HWdxIfuLiyUzz0823uA1BfJBuVXPAhLpuOZqBf+eaWxefsoerM5Q==" w:salt="ZFadzY26Hw6ejGBaXfKtf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5"/>
    <w:rsid w:val="00103325"/>
    <w:rsid w:val="00112897"/>
    <w:rsid w:val="00324D1C"/>
    <w:rsid w:val="005D1128"/>
    <w:rsid w:val="00635207"/>
    <w:rsid w:val="00953170"/>
    <w:rsid w:val="00964E05"/>
    <w:rsid w:val="00B96477"/>
    <w:rsid w:val="00D37399"/>
    <w:rsid w:val="00D51705"/>
    <w:rsid w:val="00E278CB"/>
    <w:rsid w:val="011B46A1"/>
    <w:rsid w:val="02D114E8"/>
    <w:rsid w:val="03172212"/>
    <w:rsid w:val="045289A1"/>
    <w:rsid w:val="049DA171"/>
    <w:rsid w:val="09783142"/>
    <w:rsid w:val="0A3B9CB4"/>
    <w:rsid w:val="0CEC7B55"/>
    <w:rsid w:val="0DC37758"/>
    <w:rsid w:val="0EF73CB9"/>
    <w:rsid w:val="11834327"/>
    <w:rsid w:val="149279EE"/>
    <w:rsid w:val="1BD7EC39"/>
    <w:rsid w:val="1BDD84F8"/>
    <w:rsid w:val="1D4864AB"/>
    <w:rsid w:val="20730862"/>
    <w:rsid w:val="21CED051"/>
    <w:rsid w:val="224C3298"/>
    <w:rsid w:val="22F95CD9"/>
    <w:rsid w:val="2405B6DB"/>
    <w:rsid w:val="254B7B3A"/>
    <w:rsid w:val="27B0E7A7"/>
    <w:rsid w:val="2E66AF22"/>
    <w:rsid w:val="2E7104BF"/>
    <w:rsid w:val="337AE026"/>
    <w:rsid w:val="350F0993"/>
    <w:rsid w:val="3803C9C8"/>
    <w:rsid w:val="3A572895"/>
    <w:rsid w:val="3CFC608F"/>
    <w:rsid w:val="3DD4C57E"/>
    <w:rsid w:val="3E36EBA3"/>
    <w:rsid w:val="402090D3"/>
    <w:rsid w:val="412220B7"/>
    <w:rsid w:val="43E4E27E"/>
    <w:rsid w:val="4A3EECB8"/>
    <w:rsid w:val="4C685C89"/>
    <w:rsid w:val="5378ADF6"/>
    <w:rsid w:val="53B21D5E"/>
    <w:rsid w:val="54C28F28"/>
    <w:rsid w:val="55F2D8BC"/>
    <w:rsid w:val="563C8C73"/>
    <w:rsid w:val="57A9AA09"/>
    <w:rsid w:val="5A2457F6"/>
    <w:rsid w:val="5F86B63D"/>
    <w:rsid w:val="6210A7AF"/>
    <w:rsid w:val="622ADF1E"/>
    <w:rsid w:val="62AA9C0C"/>
    <w:rsid w:val="62B8D526"/>
    <w:rsid w:val="65328FA7"/>
    <w:rsid w:val="65FEAD5E"/>
    <w:rsid w:val="66CE6008"/>
    <w:rsid w:val="6A0600CA"/>
    <w:rsid w:val="6AD46D41"/>
    <w:rsid w:val="6D2360A9"/>
    <w:rsid w:val="6EF9B8F8"/>
    <w:rsid w:val="6F15E356"/>
    <w:rsid w:val="703664D5"/>
    <w:rsid w:val="70B6D183"/>
    <w:rsid w:val="71E7B513"/>
    <w:rsid w:val="723159BA"/>
    <w:rsid w:val="72DB9CCF"/>
    <w:rsid w:val="7362FE8B"/>
    <w:rsid w:val="756766E5"/>
    <w:rsid w:val="76DDD366"/>
    <w:rsid w:val="77033746"/>
    <w:rsid w:val="79C41EBE"/>
    <w:rsid w:val="7AD3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2B61"/>
  <w15:chartTrackingRefBased/>
  <w15:docId w15:val="{9443A102-9F0F-465D-8C6C-72C6CC56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DD304-B415-4381-8587-8708FEDF292E}">
  <ds:schemaRefs>
    <ds:schemaRef ds:uri="http://schemas.microsoft.com/office/2006/metadata/properties"/>
    <ds:schemaRef ds:uri="http://schemas.microsoft.com/office/infopath/2007/PartnerControls"/>
    <ds:schemaRef ds:uri="6766d0a9-0824-47f7-9f66-d3de3a4c49a2"/>
    <ds:schemaRef ds:uri="fa5d4fd8-1639-4dc7-b726-61eff950cd22"/>
  </ds:schemaRefs>
</ds:datastoreItem>
</file>

<file path=customXml/itemProps2.xml><?xml version="1.0" encoding="utf-8"?>
<ds:datastoreItem xmlns:ds="http://schemas.openxmlformats.org/officeDocument/2006/customXml" ds:itemID="{489F36BC-28EE-47AA-94C5-19A76158F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3EAC2-6592-4D50-9C98-FF432987A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8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MaryAnn A (CHFS DFRCVS DFRYSC)</dc:creator>
  <cp:keywords/>
  <dc:description/>
  <cp:lastModifiedBy>Cross, Chris D (CHFS DFRCVS DFRYSC)</cp:lastModifiedBy>
  <cp:revision>2</cp:revision>
  <dcterms:created xsi:type="dcterms:W3CDTF">2026-01-23T14:20:00Z</dcterms:created>
  <dcterms:modified xsi:type="dcterms:W3CDTF">2026-01-23T14:20:00Z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  <property fmtid="{D5CDD505-2E9C-101B-9397-08002B2CF9AE}" pid="3" name="MediaServiceImageTags">
    <vt:lpwstr/>
  </property>
</Properties>
</file>