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106"/>
        <w:tblW w:w="0" w:type="auto"/>
        <w:tblLook w:val="04A0" w:firstRow="1" w:lastRow="0" w:firstColumn="1" w:lastColumn="0" w:noHBand="0" w:noVBand="1"/>
      </w:tblPr>
      <w:tblGrid>
        <w:gridCol w:w="991"/>
        <w:gridCol w:w="1163"/>
        <w:gridCol w:w="1185"/>
        <w:gridCol w:w="1185"/>
        <w:gridCol w:w="1269"/>
        <w:gridCol w:w="1207"/>
        <w:gridCol w:w="1137"/>
        <w:gridCol w:w="1213"/>
      </w:tblGrid>
      <w:tr w:rsidR="0026651F" w:rsidTr="005E5399">
        <w:trPr>
          <w:trHeight w:val="440"/>
        </w:trPr>
        <w:tc>
          <w:tcPr>
            <w:tcW w:w="991" w:type="dxa"/>
            <w:shd w:val="clear" w:color="auto" w:fill="BDD6EE" w:themeFill="accent1" w:themeFillTint="66"/>
          </w:tcPr>
          <w:p w:rsidR="0026651F" w:rsidRDefault="0026651F" w:rsidP="005E5399">
            <w:r>
              <w:t>Time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26651F" w:rsidRDefault="0026651F" w:rsidP="005E5399">
            <w:r>
              <w:t>Sunday</w:t>
            </w:r>
          </w:p>
        </w:tc>
        <w:tc>
          <w:tcPr>
            <w:tcW w:w="1185" w:type="dxa"/>
            <w:shd w:val="clear" w:color="auto" w:fill="BDD6EE" w:themeFill="accent1" w:themeFillTint="66"/>
          </w:tcPr>
          <w:p w:rsidR="0026651F" w:rsidRDefault="0026651F" w:rsidP="005E5399">
            <w:r>
              <w:t>Monday</w:t>
            </w:r>
          </w:p>
        </w:tc>
        <w:tc>
          <w:tcPr>
            <w:tcW w:w="1185" w:type="dxa"/>
            <w:shd w:val="clear" w:color="auto" w:fill="BDD6EE" w:themeFill="accent1" w:themeFillTint="66"/>
          </w:tcPr>
          <w:p w:rsidR="0026651F" w:rsidRDefault="0026651F" w:rsidP="005E5399">
            <w:r>
              <w:t>Tuesday</w:t>
            </w:r>
          </w:p>
        </w:tc>
        <w:tc>
          <w:tcPr>
            <w:tcW w:w="1269" w:type="dxa"/>
            <w:shd w:val="clear" w:color="auto" w:fill="BDD6EE" w:themeFill="accent1" w:themeFillTint="66"/>
          </w:tcPr>
          <w:p w:rsidR="0026651F" w:rsidRDefault="0026651F" w:rsidP="005E5399">
            <w:r>
              <w:t>Wednesday</w:t>
            </w:r>
          </w:p>
        </w:tc>
        <w:tc>
          <w:tcPr>
            <w:tcW w:w="1207" w:type="dxa"/>
            <w:shd w:val="clear" w:color="auto" w:fill="BDD6EE" w:themeFill="accent1" w:themeFillTint="66"/>
          </w:tcPr>
          <w:p w:rsidR="0026651F" w:rsidRDefault="0026651F" w:rsidP="005E5399">
            <w:r>
              <w:t>Thursday</w:t>
            </w:r>
          </w:p>
        </w:tc>
        <w:tc>
          <w:tcPr>
            <w:tcW w:w="1137" w:type="dxa"/>
            <w:shd w:val="clear" w:color="auto" w:fill="BDD6EE" w:themeFill="accent1" w:themeFillTint="66"/>
          </w:tcPr>
          <w:p w:rsidR="0026651F" w:rsidRDefault="0026651F" w:rsidP="005E5399">
            <w:r>
              <w:t>Friday</w:t>
            </w:r>
          </w:p>
        </w:tc>
        <w:tc>
          <w:tcPr>
            <w:tcW w:w="1213" w:type="dxa"/>
            <w:shd w:val="clear" w:color="auto" w:fill="BDD6EE" w:themeFill="accent1" w:themeFillTint="66"/>
          </w:tcPr>
          <w:p w:rsidR="0026651F" w:rsidRDefault="0026651F" w:rsidP="005E5399">
            <w:r>
              <w:t>Saturday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>
            <w:r>
              <w:t>8:00</w:t>
            </w:r>
          </w:p>
        </w:tc>
        <w:tc>
          <w:tcPr>
            <w:tcW w:w="1163" w:type="dxa"/>
          </w:tcPr>
          <w:p w:rsidR="0026651F" w:rsidRDefault="0026651F" w:rsidP="005E5399">
            <w:r>
              <w:t>Breakfast Chores</w:t>
            </w:r>
          </w:p>
        </w:tc>
        <w:tc>
          <w:tcPr>
            <w:tcW w:w="1185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185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269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207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137" w:type="dxa"/>
          </w:tcPr>
          <w:p w:rsidR="0026651F" w:rsidRDefault="0026651F" w:rsidP="005E5399">
            <w:r w:rsidRPr="00DA60AE">
              <w:t>Breakfast Chores</w:t>
            </w:r>
          </w:p>
        </w:tc>
        <w:tc>
          <w:tcPr>
            <w:tcW w:w="1213" w:type="dxa"/>
          </w:tcPr>
          <w:p w:rsidR="0026651F" w:rsidRDefault="0026651F" w:rsidP="005E5399">
            <w:r w:rsidRPr="00DA60AE">
              <w:t>Breakfast Chores</w:t>
            </w:r>
          </w:p>
        </w:tc>
      </w:tr>
      <w:tr w:rsidR="00FA0C9C" w:rsidTr="00FA0C9C">
        <w:trPr>
          <w:trHeight w:val="979"/>
        </w:trPr>
        <w:tc>
          <w:tcPr>
            <w:tcW w:w="991" w:type="dxa"/>
          </w:tcPr>
          <w:p w:rsidR="0026651F" w:rsidRDefault="0026651F" w:rsidP="005E5399">
            <w:r>
              <w:t>9:00 – 4:00</w:t>
            </w:r>
          </w:p>
        </w:tc>
        <w:tc>
          <w:tcPr>
            <w:tcW w:w="1163" w:type="dxa"/>
            <w:shd w:val="clear" w:color="auto" w:fill="E2EFD9" w:themeFill="accent6" w:themeFillTint="33"/>
          </w:tcPr>
          <w:p w:rsidR="0026651F" w:rsidRDefault="005E5399" w:rsidP="005E5399">
            <w:r>
              <w:t>House Activity</w:t>
            </w:r>
          </w:p>
          <w:p w:rsidR="005E5399" w:rsidRDefault="005E5399" w:rsidP="005E5399">
            <w:r>
              <w:t>TBA</w:t>
            </w:r>
          </w:p>
        </w:tc>
        <w:tc>
          <w:tcPr>
            <w:tcW w:w="1185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185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269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207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137" w:type="dxa"/>
          </w:tcPr>
          <w:p w:rsidR="0026651F" w:rsidRDefault="0026651F" w:rsidP="005E5399">
            <w:r w:rsidRPr="00124333">
              <w:t>Work, school or look for work</w:t>
            </w:r>
          </w:p>
        </w:tc>
        <w:tc>
          <w:tcPr>
            <w:tcW w:w="1213" w:type="dxa"/>
            <w:shd w:val="clear" w:color="auto" w:fill="F7CAAC" w:themeFill="accent2" w:themeFillTint="66"/>
          </w:tcPr>
          <w:p w:rsidR="0026651F" w:rsidRDefault="0026651F" w:rsidP="005E5399">
            <w:r>
              <w:t>9:00 – 10:00 Mandatory House Meeting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>
            <w:r>
              <w:t>5:00 – 6:00</w:t>
            </w:r>
          </w:p>
        </w:tc>
        <w:tc>
          <w:tcPr>
            <w:tcW w:w="1163" w:type="dxa"/>
          </w:tcPr>
          <w:p w:rsidR="0026651F" w:rsidRDefault="0026651F" w:rsidP="005E5399">
            <w:r>
              <w:t>Meal prep</w:t>
            </w:r>
          </w:p>
          <w:p w:rsidR="0026651F" w:rsidRDefault="0026651F" w:rsidP="005E5399">
            <w:r>
              <w:t>Dinner</w:t>
            </w:r>
          </w:p>
        </w:tc>
        <w:tc>
          <w:tcPr>
            <w:tcW w:w="1185" w:type="dxa"/>
          </w:tcPr>
          <w:p w:rsidR="0026651F" w:rsidRDefault="0026651F" w:rsidP="005E5399">
            <w:r>
              <w:t>Meal prep</w:t>
            </w:r>
          </w:p>
          <w:p w:rsidR="0026651F" w:rsidRPr="003A519E" w:rsidRDefault="0026651F" w:rsidP="005E5399">
            <w:r>
              <w:t>Dinner</w:t>
            </w:r>
          </w:p>
        </w:tc>
        <w:tc>
          <w:tcPr>
            <w:tcW w:w="1185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269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207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137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  <w:tc>
          <w:tcPr>
            <w:tcW w:w="1213" w:type="dxa"/>
          </w:tcPr>
          <w:p w:rsidR="0026651F" w:rsidRDefault="0026651F" w:rsidP="005E5399">
            <w:r>
              <w:t>Meal prep</w:t>
            </w:r>
          </w:p>
          <w:p w:rsidR="0026651F" w:rsidRPr="006E289C" w:rsidRDefault="0026651F" w:rsidP="005E5399">
            <w:r>
              <w:t>Dinner</w:t>
            </w:r>
          </w:p>
        </w:tc>
      </w:tr>
      <w:tr w:rsidR="0026651F" w:rsidTr="005E5399">
        <w:trPr>
          <w:trHeight w:val="979"/>
        </w:trPr>
        <w:tc>
          <w:tcPr>
            <w:tcW w:w="991" w:type="dxa"/>
          </w:tcPr>
          <w:p w:rsidR="0026651F" w:rsidRDefault="0026651F" w:rsidP="005E5399">
            <w:r>
              <w:t>6:00 – 8:00</w:t>
            </w:r>
          </w:p>
        </w:tc>
        <w:tc>
          <w:tcPr>
            <w:tcW w:w="1163" w:type="dxa"/>
          </w:tcPr>
          <w:p w:rsidR="0026651F" w:rsidRDefault="0026651F" w:rsidP="005E5399">
            <w:r>
              <w:t>Suggested Meeting Time</w:t>
            </w:r>
          </w:p>
        </w:tc>
        <w:tc>
          <w:tcPr>
            <w:tcW w:w="1185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185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269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207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137" w:type="dxa"/>
          </w:tcPr>
          <w:p w:rsidR="0026651F" w:rsidRDefault="0026651F" w:rsidP="005E5399">
            <w:r w:rsidRPr="00D0726C">
              <w:t>Suggested Meeting Time</w:t>
            </w:r>
          </w:p>
        </w:tc>
        <w:tc>
          <w:tcPr>
            <w:tcW w:w="1213" w:type="dxa"/>
          </w:tcPr>
          <w:p w:rsidR="0026651F" w:rsidRDefault="0026651F" w:rsidP="005E5399">
            <w:r w:rsidRPr="00D0726C">
              <w:t>Suggested Meeting Time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>
            <w:r>
              <w:t xml:space="preserve">10:00 </w:t>
            </w:r>
          </w:p>
        </w:tc>
        <w:tc>
          <w:tcPr>
            <w:tcW w:w="1163" w:type="dxa"/>
          </w:tcPr>
          <w:p w:rsidR="0026651F" w:rsidRDefault="0026651F" w:rsidP="005E5399">
            <w:r>
              <w:t>Curfew</w:t>
            </w:r>
          </w:p>
          <w:p w:rsidR="0026651F" w:rsidRDefault="0026651F" w:rsidP="005E5399">
            <w:r>
              <w:t>Quiet Time</w:t>
            </w:r>
          </w:p>
        </w:tc>
        <w:tc>
          <w:tcPr>
            <w:tcW w:w="1185" w:type="dxa"/>
          </w:tcPr>
          <w:p w:rsidR="0026651F" w:rsidRDefault="0026651F" w:rsidP="005E5399">
            <w:r w:rsidRPr="00B6733E">
              <w:t>Curfew</w:t>
            </w:r>
          </w:p>
          <w:p w:rsidR="0026651F" w:rsidRPr="00B6733E" w:rsidRDefault="0026651F" w:rsidP="005E5399">
            <w:r>
              <w:t>Quiet Time</w:t>
            </w:r>
          </w:p>
        </w:tc>
        <w:tc>
          <w:tcPr>
            <w:tcW w:w="1185" w:type="dxa"/>
          </w:tcPr>
          <w:p w:rsidR="0026651F" w:rsidRDefault="0026651F" w:rsidP="005E5399">
            <w:r w:rsidRPr="00B6733E">
              <w:t>Curfew</w:t>
            </w:r>
          </w:p>
          <w:p w:rsidR="0026651F" w:rsidRPr="00B6733E" w:rsidRDefault="0026651F" w:rsidP="005E5399">
            <w:r>
              <w:t>Quiet Time</w:t>
            </w:r>
          </w:p>
        </w:tc>
        <w:tc>
          <w:tcPr>
            <w:tcW w:w="1269" w:type="dxa"/>
          </w:tcPr>
          <w:p w:rsidR="0026651F" w:rsidRDefault="0026651F" w:rsidP="005E5399">
            <w:r w:rsidRPr="00B6733E">
              <w:t>Curfew</w:t>
            </w:r>
          </w:p>
          <w:p w:rsidR="0026651F" w:rsidRDefault="0026651F" w:rsidP="005E5399">
            <w:r>
              <w:t xml:space="preserve">Quiet </w:t>
            </w:r>
          </w:p>
          <w:p w:rsidR="0026651F" w:rsidRPr="00B6733E" w:rsidRDefault="0026651F" w:rsidP="005E5399">
            <w:r>
              <w:t>Time</w:t>
            </w:r>
          </w:p>
        </w:tc>
        <w:tc>
          <w:tcPr>
            <w:tcW w:w="1207" w:type="dxa"/>
          </w:tcPr>
          <w:p w:rsidR="0026651F" w:rsidRDefault="0026651F" w:rsidP="005E5399">
            <w:r w:rsidRPr="00B6733E">
              <w:t>Curfew</w:t>
            </w:r>
          </w:p>
          <w:p w:rsidR="0026651F" w:rsidRDefault="0026651F" w:rsidP="005E5399">
            <w:r>
              <w:t xml:space="preserve">Quiet </w:t>
            </w:r>
          </w:p>
          <w:p w:rsidR="0026651F" w:rsidRPr="00B6733E" w:rsidRDefault="0026651F" w:rsidP="005E5399">
            <w:r>
              <w:t>Time</w:t>
            </w:r>
          </w:p>
        </w:tc>
        <w:tc>
          <w:tcPr>
            <w:tcW w:w="1137" w:type="dxa"/>
          </w:tcPr>
          <w:p w:rsidR="0026651F" w:rsidRPr="00B6733E" w:rsidRDefault="0026651F" w:rsidP="005E5399"/>
        </w:tc>
        <w:tc>
          <w:tcPr>
            <w:tcW w:w="1213" w:type="dxa"/>
          </w:tcPr>
          <w:p w:rsidR="0026651F" w:rsidRPr="00B6733E" w:rsidRDefault="0026651F" w:rsidP="005E5399"/>
        </w:tc>
      </w:tr>
      <w:tr w:rsidR="0026651F" w:rsidTr="005E5399">
        <w:trPr>
          <w:trHeight w:val="979"/>
        </w:trPr>
        <w:tc>
          <w:tcPr>
            <w:tcW w:w="991" w:type="dxa"/>
          </w:tcPr>
          <w:p w:rsidR="0026651F" w:rsidRDefault="0026651F" w:rsidP="005E5399">
            <w:r>
              <w:t>11:00</w:t>
            </w:r>
          </w:p>
        </w:tc>
        <w:tc>
          <w:tcPr>
            <w:tcW w:w="1163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269" w:type="dxa"/>
          </w:tcPr>
          <w:p w:rsidR="0026651F" w:rsidRDefault="0026651F" w:rsidP="005E5399"/>
        </w:tc>
        <w:tc>
          <w:tcPr>
            <w:tcW w:w="1207" w:type="dxa"/>
          </w:tcPr>
          <w:p w:rsidR="0026651F" w:rsidRDefault="0026651F" w:rsidP="005E5399"/>
        </w:tc>
        <w:tc>
          <w:tcPr>
            <w:tcW w:w="1137" w:type="dxa"/>
          </w:tcPr>
          <w:p w:rsidR="0026651F" w:rsidRDefault="0026651F" w:rsidP="005E5399">
            <w:r>
              <w:t>Curfew</w:t>
            </w:r>
          </w:p>
          <w:p w:rsidR="0026651F" w:rsidRDefault="0026651F" w:rsidP="005E5399">
            <w:r>
              <w:t>Quiet Time</w:t>
            </w:r>
          </w:p>
        </w:tc>
        <w:tc>
          <w:tcPr>
            <w:tcW w:w="1213" w:type="dxa"/>
          </w:tcPr>
          <w:p w:rsidR="0026651F" w:rsidRDefault="0026651F" w:rsidP="005E5399">
            <w:r>
              <w:t>Curfew</w:t>
            </w:r>
          </w:p>
          <w:p w:rsidR="0026651F" w:rsidRDefault="0026651F" w:rsidP="005E5399">
            <w:r>
              <w:t xml:space="preserve">Quiet </w:t>
            </w:r>
          </w:p>
          <w:p w:rsidR="0026651F" w:rsidRDefault="0026651F" w:rsidP="005E5399">
            <w:r>
              <w:t>Time</w:t>
            </w:r>
          </w:p>
        </w:tc>
      </w:tr>
      <w:tr w:rsidR="0026651F" w:rsidTr="005E5399">
        <w:trPr>
          <w:trHeight w:val="924"/>
        </w:trPr>
        <w:tc>
          <w:tcPr>
            <w:tcW w:w="991" w:type="dxa"/>
          </w:tcPr>
          <w:p w:rsidR="0026651F" w:rsidRDefault="0026651F" w:rsidP="005E5399"/>
        </w:tc>
        <w:tc>
          <w:tcPr>
            <w:tcW w:w="1163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185" w:type="dxa"/>
          </w:tcPr>
          <w:p w:rsidR="0026651F" w:rsidRDefault="0026651F" w:rsidP="005E5399"/>
        </w:tc>
        <w:tc>
          <w:tcPr>
            <w:tcW w:w="1269" w:type="dxa"/>
          </w:tcPr>
          <w:p w:rsidR="0026651F" w:rsidRDefault="0026651F" w:rsidP="005E5399"/>
        </w:tc>
        <w:tc>
          <w:tcPr>
            <w:tcW w:w="1207" w:type="dxa"/>
          </w:tcPr>
          <w:p w:rsidR="0026651F" w:rsidRDefault="0026651F" w:rsidP="005E5399"/>
        </w:tc>
        <w:tc>
          <w:tcPr>
            <w:tcW w:w="1137" w:type="dxa"/>
          </w:tcPr>
          <w:p w:rsidR="0026651F" w:rsidRDefault="0026651F" w:rsidP="005E5399"/>
        </w:tc>
        <w:tc>
          <w:tcPr>
            <w:tcW w:w="1213" w:type="dxa"/>
          </w:tcPr>
          <w:p w:rsidR="0026651F" w:rsidRDefault="0026651F" w:rsidP="005E5399"/>
        </w:tc>
      </w:tr>
    </w:tbl>
    <w:p w:rsidR="005E5399" w:rsidRDefault="005E5399" w:rsidP="005E5399">
      <w:pPr>
        <w:jc w:val="center"/>
        <w:rPr>
          <w:sz w:val="32"/>
          <w:szCs w:val="32"/>
        </w:rPr>
      </w:pPr>
      <w:r w:rsidRPr="00D86088">
        <w:rPr>
          <w:sz w:val="32"/>
          <w:szCs w:val="32"/>
        </w:rPr>
        <w:t>&lt;</w:t>
      </w:r>
      <w:r w:rsidRPr="00AD76B3">
        <w:rPr>
          <w:sz w:val="32"/>
          <w:szCs w:val="32"/>
          <w:highlight w:val="yellow"/>
        </w:rPr>
        <w:t>Insert Company Letterhead</w:t>
      </w:r>
      <w:bookmarkStart w:id="0" w:name="_GoBack"/>
      <w:bookmarkEnd w:id="0"/>
      <w:r w:rsidRPr="00D86088">
        <w:rPr>
          <w:sz w:val="32"/>
          <w:szCs w:val="32"/>
        </w:rPr>
        <w:t>&gt;</w:t>
      </w:r>
    </w:p>
    <w:p w:rsidR="000131DB" w:rsidRDefault="005E5399" w:rsidP="005E5399">
      <w:pPr>
        <w:jc w:val="center"/>
        <w:rPr>
          <w:sz w:val="32"/>
          <w:szCs w:val="32"/>
        </w:rPr>
      </w:pPr>
      <w:r>
        <w:rPr>
          <w:sz w:val="32"/>
          <w:szCs w:val="32"/>
        </w:rPr>
        <w:t>Weekly Schedule</w:t>
      </w:r>
    </w:p>
    <w:p w:rsidR="005E5399" w:rsidRDefault="005E5399" w:rsidP="005E5399">
      <w:pPr>
        <w:jc w:val="center"/>
      </w:pPr>
    </w:p>
    <w:sectPr w:rsidR="005E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1F"/>
    <w:rsid w:val="0026651F"/>
    <w:rsid w:val="002E2571"/>
    <w:rsid w:val="00470173"/>
    <w:rsid w:val="005E5399"/>
    <w:rsid w:val="00AD76B3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28B8E-93B4-4766-AB02-46482356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3B7F68-7AD6-4353-8982-E380F28F3B7D}"/>
</file>

<file path=customXml/itemProps2.xml><?xml version="1.0" encoding="utf-8"?>
<ds:datastoreItem xmlns:ds="http://schemas.openxmlformats.org/officeDocument/2006/customXml" ds:itemID="{C9AA4000-AC4B-4EFC-A653-666243CBEE80}"/>
</file>

<file path=customXml/itemProps3.xml><?xml version="1.0" encoding="utf-8"?>
<ds:datastoreItem xmlns:ds="http://schemas.openxmlformats.org/officeDocument/2006/customXml" ds:itemID="{B2F4C8D8-626A-401F-982D-2165936CC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Weekly Schedule</dc:title>
  <dc:subject/>
  <dc:creator>Sherry Daley</dc:creator>
  <cp:keywords/>
  <dc:description/>
  <cp:lastModifiedBy>Philpot, Jonathan E (BHDID/Frankfort)</cp:lastModifiedBy>
  <cp:revision>2</cp:revision>
  <dcterms:created xsi:type="dcterms:W3CDTF">2019-09-24T20:02:00Z</dcterms:created>
  <dcterms:modified xsi:type="dcterms:W3CDTF">2022-05-06T14:59:00Z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