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90B77" w14:textId="7BE01AC7" w:rsidR="00BE17F7" w:rsidRDefault="00BE17F7" w:rsidP="00BE17F7">
      <w:pPr>
        <w:pStyle w:val="Title"/>
      </w:pPr>
      <w:r w:rsidRPr="00BE17F7">
        <w:t>Deaf and Hard of Hearing Services Planning and Implementation Report</w:t>
      </w:r>
    </w:p>
    <w:p w14:paraId="6472A45D" w14:textId="088D2535" w:rsidR="00E47DDF" w:rsidRPr="00E820B0" w:rsidRDefault="00E47DDF" w:rsidP="00BD5CC9">
      <w:pPr>
        <w:pStyle w:val="Heading1"/>
        <w:spacing w:before="0" w:after="120"/>
      </w:pPr>
      <w:r w:rsidRPr="00E820B0">
        <w:t>Reporting Information</w:t>
      </w:r>
    </w:p>
    <w:tbl>
      <w:tblPr>
        <w:tblStyle w:val="TableGrid"/>
        <w:tblW w:w="10795" w:type="dxa"/>
        <w:tblLook w:val="04A0" w:firstRow="1" w:lastRow="0" w:firstColumn="1" w:lastColumn="0" w:noHBand="0" w:noVBand="1"/>
      </w:tblPr>
      <w:tblGrid>
        <w:gridCol w:w="1795"/>
        <w:gridCol w:w="4320"/>
        <w:gridCol w:w="1800"/>
        <w:gridCol w:w="2880"/>
      </w:tblGrid>
      <w:tr w:rsidR="00790A1A" w:rsidRPr="00FC2197" w14:paraId="27613838" w14:textId="77777777" w:rsidTr="00904502">
        <w:trPr>
          <w:trHeight w:val="360"/>
        </w:trPr>
        <w:tc>
          <w:tcPr>
            <w:tcW w:w="1795" w:type="dxa"/>
            <w:tcBorders>
              <w:bottom w:val="single" w:sz="4" w:space="0" w:color="auto"/>
            </w:tcBorders>
            <w:shd w:val="clear" w:color="auto" w:fill="EFEED9"/>
            <w:vAlign w:val="center"/>
          </w:tcPr>
          <w:p w14:paraId="1D187F32" w14:textId="77777777" w:rsidR="00790A1A" w:rsidRPr="00FC2197" w:rsidRDefault="00790A1A" w:rsidP="00ED188A">
            <w:pPr>
              <w:rPr>
                <w:rFonts w:ascii="Open Sans" w:hAnsi="Open Sans" w:cs="Open Sans"/>
                <w:b/>
                <w:bCs/>
                <w:sz w:val="18"/>
                <w:szCs w:val="18"/>
              </w:rPr>
            </w:pPr>
            <w:r w:rsidRPr="00FC2197">
              <w:rPr>
                <w:rFonts w:ascii="Open Sans" w:hAnsi="Open Sans" w:cs="Open Sans"/>
                <w:b/>
                <w:bCs/>
                <w:sz w:val="18"/>
                <w:szCs w:val="18"/>
              </w:rPr>
              <w:t>Region/CMHC:</w:t>
            </w:r>
          </w:p>
        </w:tc>
        <w:sdt>
          <w:sdtPr>
            <w:rPr>
              <w:rStyle w:val="Arial9Bold"/>
              <w:b w:val="0"/>
              <w:bCs/>
              <w:sz w:val="20"/>
              <w:shd w:val="clear" w:color="auto" w:fill="DBE5F1" w:themeFill="accent1" w:themeFillTint="33"/>
            </w:rPr>
            <w:id w:val="-1830130601"/>
            <w:placeholder>
              <w:docPart w:val="E6D72E78690048BCB34713F676954B6D"/>
            </w:placeholder>
            <w:dropDownList>
              <w:listItem w:displayText="Select from drop-down list" w:value="Select from drop-down list"/>
              <w:listItem w:displayText="01 - Four Rivers Behavioral Health" w:value="01 - Four Rivers Behavioral Health"/>
              <w:listItem w:displayText="02 - Pennyroyal Center" w:value="02 - Pennyroyal Center"/>
              <w:listItem w:displayText="03 - RiverValley Behavioral Health" w:value="03 - RiverValley Behavioral Health"/>
              <w:listItem w:displayText="04 - LifeSkills " w:value="04 - LifeSkills "/>
              <w:listItem w:displayText="05 - Communicare" w:value="05 - Communicare"/>
              <w:listItem w:displayText="06 - Seven Counties Services" w:value="06 - Seven Counties Services"/>
              <w:listItem w:displayText="07 - NorthKey Community Care" w:value="07 - NorthKey Community Care"/>
              <w:listItem w:displayText="08 - Comprehend" w:value="08 - Comprehend"/>
              <w:listItem w:displayText="10 - Pathways" w:value="10 - Pathways"/>
              <w:listItem w:displayText="11 - Mountain Comprehensive Care Center" w:value="11 - Mountain Comprehensive Care Center"/>
              <w:listItem w:displayText="12 - Kentucky River Community Care" w:value="12 - Kentucky River Community Care"/>
              <w:listItem w:displayText="13 - Cumberland River Behavioral Health" w:value="13 - Cumberland River Behavioral Health"/>
              <w:listItem w:displayText="14 - The Adanta Group" w:value="14 - The Adanta Group"/>
              <w:listItem w:displayText="15 - New Vista" w:value="15 - New Vista"/>
            </w:dropDownList>
          </w:sdtPr>
          <w:sdtEndPr>
            <w:rPr>
              <w:rStyle w:val="Arial9Bold"/>
            </w:rPr>
          </w:sdtEndPr>
          <w:sdtContent>
            <w:tc>
              <w:tcPr>
                <w:tcW w:w="4320" w:type="dxa"/>
                <w:tcBorders>
                  <w:bottom w:val="single" w:sz="4" w:space="0" w:color="auto"/>
                  <w:right w:val="single" w:sz="4" w:space="0" w:color="auto"/>
                </w:tcBorders>
                <w:vAlign w:val="center"/>
              </w:tcPr>
              <w:p w14:paraId="4FD45ADC" w14:textId="612B26A6" w:rsidR="00790A1A" w:rsidRPr="00FC2197" w:rsidRDefault="00C55446" w:rsidP="00BF1ABF">
                <w:pPr>
                  <w:rPr>
                    <w:rFonts w:ascii="Open Sans" w:hAnsi="Open Sans" w:cs="Open Sans"/>
                    <w:sz w:val="18"/>
                    <w:szCs w:val="18"/>
                  </w:rPr>
                </w:pPr>
                <w:r w:rsidRPr="00904502">
                  <w:rPr>
                    <w:rStyle w:val="Arial9Bold"/>
                    <w:b w:val="0"/>
                    <w:bCs/>
                    <w:sz w:val="20"/>
                    <w:shd w:val="clear" w:color="auto" w:fill="DBE5F1" w:themeFill="accent1" w:themeFillTint="33"/>
                  </w:rPr>
                  <w:t>Select from drop-down list</w:t>
                </w:r>
              </w:p>
            </w:tc>
          </w:sdtContent>
        </w:sdt>
        <w:tc>
          <w:tcPr>
            <w:tcW w:w="1800" w:type="dxa"/>
            <w:tcBorders>
              <w:left w:val="single" w:sz="4" w:space="0" w:color="auto"/>
              <w:bottom w:val="single" w:sz="4" w:space="0" w:color="auto"/>
            </w:tcBorders>
            <w:shd w:val="clear" w:color="auto" w:fill="EFEED9"/>
            <w:vAlign w:val="center"/>
          </w:tcPr>
          <w:p w14:paraId="61386A90" w14:textId="77777777" w:rsidR="00790A1A" w:rsidRPr="00FC2197" w:rsidRDefault="00790A1A" w:rsidP="00ED188A">
            <w:pPr>
              <w:rPr>
                <w:rFonts w:ascii="Open Sans" w:hAnsi="Open Sans" w:cs="Open Sans"/>
                <w:b/>
                <w:bCs/>
                <w:sz w:val="18"/>
                <w:szCs w:val="18"/>
              </w:rPr>
            </w:pPr>
            <w:r w:rsidRPr="00FC2197">
              <w:rPr>
                <w:rFonts w:ascii="Open Sans" w:hAnsi="Open Sans" w:cs="Open Sans"/>
                <w:b/>
                <w:bCs/>
                <w:sz w:val="18"/>
                <w:szCs w:val="18"/>
              </w:rPr>
              <w:t>Reporting Period:</w:t>
            </w:r>
          </w:p>
        </w:tc>
        <w:sdt>
          <w:sdtPr>
            <w:rPr>
              <w:rStyle w:val="Arial9Bold0"/>
              <w:b w:val="0"/>
              <w:bCs/>
              <w:sz w:val="20"/>
              <w:shd w:val="clear" w:color="auto" w:fill="DBE5F1" w:themeFill="accent1" w:themeFillTint="33"/>
            </w:rPr>
            <w:id w:val="1793553213"/>
            <w:placeholder>
              <w:docPart w:val="C3C4DD7A238146FCAA3115D9425F7694"/>
            </w:placeholder>
            <w:dropDownList>
              <w:listItem w:displayText="Select from drop-down list" w:value="Select from drop-down list"/>
              <w:listItem w:displayText="Semi-annual Jan (Jul 1-Dec 31)" w:value="Semi-annual Jan (Jul 1-Dec 31)"/>
              <w:listItem w:displayText="Semi-annual Jul (Jan 1-Jun 30)" w:value="Semi-annual Jul (Jan 1-Jun 30)"/>
            </w:dropDownList>
          </w:sdtPr>
          <w:sdtEndPr>
            <w:rPr>
              <w:rStyle w:val="Arial9Bold0"/>
            </w:rPr>
          </w:sdtEndPr>
          <w:sdtContent>
            <w:tc>
              <w:tcPr>
                <w:tcW w:w="2880" w:type="dxa"/>
                <w:tcBorders>
                  <w:bottom w:val="single" w:sz="4" w:space="0" w:color="auto"/>
                </w:tcBorders>
                <w:vAlign w:val="center"/>
              </w:tcPr>
              <w:p w14:paraId="4C5D03A2" w14:textId="13A16B86" w:rsidR="00790A1A" w:rsidRPr="00FC2197" w:rsidRDefault="0041419B" w:rsidP="00BF1ABF">
                <w:pPr>
                  <w:ind w:right="-12"/>
                  <w:rPr>
                    <w:rFonts w:ascii="Arial" w:hAnsi="Arial" w:cs="Arial"/>
                    <w:b/>
                    <w:bCs/>
                    <w:sz w:val="18"/>
                    <w:szCs w:val="18"/>
                  </w:rPr>
                </w:pPr>
                <w:r w:rsidRPr="00904502">
                  <w:rPr>
                    <w:rStyle w:val="Arial9Bold0"/>
                    <w:b w:val="0"/>
                    <w:bCs/>
                    <w:sz w:val="20"/>
                    <w:shd w:val="clear" w:color="auto" w:fill="DBE5F1" w:themeFill="accent1" w:themeFillTint="33"/>
                  </w:rPr>
                  <w:t>Select from drop-down list</w:t>
                </w:r>
              </w:p>
            </w:tc>
          </w:sdtContent>
        </w:sdt>
      </w:tr>
      <w:tr w:rsidR="00BC5A60" w:rsidRPr="00FC2197" w14:paraId="2366428C" w14:textId="77777777" w:rsidTr="00904502">
        <w:trPr>
          <w:trHeight w:val="360"/>
        </w:trPr>
        <w:tc>
          <w:tcPr>
            <w:tcW w:w="1795" w:type="dxa"/>
            <w:tcBorders>
              <w:top w:val="single" w:sz="4" w:space="0" w:color="auto"/>
              <w:left w:val="nil"/>
              <w:bottom w:val="nil"/>
              <w:right w:val="nil"/>
            </w:tcBorders>
            <w:vAlign w:val="center"/>
          </w:tcPr>
          <w:p w14:paraId="23F7A699" w14:textId="00066ED7" w:rsidR="00BC5A60" w:rsidRDefault="00BC5A60" w:rsidP="00ED188A">
            <w:pPr>
              <w:rPr>
                <w:rFonts w:ascii="Open Sans" w:hAnsi="Open Sans" w:cs="Open Sans"/>
                <w:b/>
                <w:bCs/>
                <w:sz w:val="18"/>
                <w:szCs w:val="18"/>
              </w:rPr>
            </w:pPr>
          </w:p>
        </w:tc>
        <w:tc>
          <w:tcPr>
            <w:tcW w:w="4320" w:type="dxa"/>
            <w:tcBorders>
              <w:top w:val="single" w:sz="4" w:space="0" w:color="auto"/>
              <w:left w:val="nil"/>
              <w:bottom w:val="nil"/>
              <w:right w:val="single" w:sz="4" w:space="0" w:color="auto"/>
            </w:tcBorders>
            <w:vAlign w:val="center"/>
          </w:tcPr>
          <w:p w14:paraId="6EBEF067" w14:textId="1261E4C2" w:rsidR="00BC5A60" w:rsidRDefault="00BC5A60" w:rsidP="00ED188A">
            <w:pPr>
              <w:rPr>
                <w:rStyle w:val="Arial9Bold0"/>
                <w:shd w:val="clear" w:color="auto" w:fill="DBE5F1" w:themeFill="accent1" w:themeFillTint="33"/>
              </w:rPr>
            </w:pPr>
          </w:p>
        </w:tc>
        <w:tc>
          <w:tcPr>
            <w:tcW w:w="1800" w:type="dxa"/>
            <w:tcBorders>
              <w:left w:val="single" w:sz="4" w:space="0" w:color="auto"/>
              <w:bottom w:val="single" w:sz="4" w:space="0" w:color="auto"/>
            </w:tcBorders>
            <w:shd w:val="clear" w:color="auto" w:fill="EFEED9"/>
            <w:vAlign w:val="center"/>
          </w:tcPr>
          <w:p w14:paraId="2E19A1CB" w14:textId="2038F36F" w:rsidR="00BC5A60" w:rsidRDefault="00BC5A60" w:rsidP="00ED188A">
            <w:pPr>
              <w:rPr>
                <w:rFonts w:ascii="Open Sans" w:hAnsi="Open Sans" w:cs="Open Sans"/>
                <w:b/>
                <w:bCs/>
                <w:sz w:val="18"/>
                <w:szCs w:val="18"/>
              </w:rPr>
            </w:pPr>
            <w:r>
              <w:rPr>
                <w:rFonts w:ascii="Open Sans" w:hAnsi="Open Sans" w:cs="Open Sans"/>
                <w:b/>
                <w:bCs/>
                <w:sz w:val="18"/>
                <w:szCs w:val="18"/>
              </w:rPr>
              <w:t>Submission Date:</w:t>
            </w:r>
          </w:p>
        </w:tc>
        <w:tc>
          <w:tcPr>
            <w:tcW w:w="2880" w:type="dxa"/>
            <w:tcBorders>
              <w:bottom w:val="single" w:sz="4" w:space="0" w:color="auto"/>
            </w:tcBorders>
            <w:vAlign w:val="center"/>
          </w:tcPr>
          <w:p w14:paraId="2860C4AF" w14:textId="04381629" w:rsidR="00BC5A60" w:rsidRPr="00904502" w:rsidRDefault="00EB03D1" w:rsidP="00A76F5B">
            <w:pPr>
              <w:rPr>
                <w:rFonts w:ascii="Arial" w:hAnsi="Arial" w:cs="Arial"/>
                <w:shd w:val="clear" w:color="auto" w:fill="DBE5F1" w:themeFill="accent1" w:themeFillTint="33"/>
              </w:rPr>
            </w:pPr>
            <w:r w:rsidRPr="00904502">
              <w:rPr>
                <w:rFonts w:ascii="Arial" w:hAnsi="Arial" w:cs="Arial"/>
                <w:shd w:val="clear" w:color="auto" w:fill="DBE5F1" w:themeFill="accent1" w:themeFillTint="33"/>
              </w:rPr>
              <w:fldChar w:fldCharType="begin">
                <w:ffData>
                  <w:name w:val="Text63"/>
                  <w:enabled/>
                  <w:calcOnExit w:val="0"/>
                  <w:textInput>
                    <w:type w:val="date"/>
                    <w:format w:val="M/d/yyyy"/>
                  </w:textInput>
                </w:ffData>
              </w:fldChar>
            </w:r>
            <w:bookmarkStart w:id="0" w:name="Text63"/>
            <w:r w:rsidRPr="00904502">
              <w:rPr>
                <w:rFonts w:ascii="Arial" w:hAnsi="Arial" w:cs="Arial"/>
                <w:shd w:val="clear" w:color="auto" w:fill="DBE5F1" w:themeFill="accent1" w:themeFillTint="33"/>
              </w:rPr>
              <w:instrText xml:space="preserve"> FORMTEXT </w:instrText>
            </w:r>
            <w:r w:rsidRPr="00904502">
              <w:rPr>
                <w:rFonts w:ascii="Arial" w:hAnsi="Arial" w:cs="Arial"/>
                <w:shd w:val="clear" w:color="auto" w:fill="DBE5F1" w:themeFill="accent1" w:themeFillTint="33"/>
              </w:rPr>
            </w:r>
            <w:r w:rsidRPr="00904502">
              <w:rPr>
                <w:rFonts w:ascii="Arial" w:hAnsi="Arial" w:cs="Arial"/>
                <w:shd w:val="clear" w:color="auto" w:fill="DBE5F1" w:themeFill="accent1" w:themeFillTint="33"/>
              </w:rPr>
              <w:fldChar w:fldCharType="separate"/>
            </w:r>
            <w:r w:rsidRPr="00904502">
              <w:rPr>
                <w:rFonts w:ascii="Arial" w:hAnsi="Arial" w:cs="Arial"/>
                <w:noProof/>
                <w:shd w:val="clear" w:color="auto" w:fill="DBE5F1" w:themeFill="accent1" w:themeFillTint="33"/>
              </w:rPr>
              <w:t> </w:t>
            </w:r>
            <w:r w:rsidRPr="00904502">
              <w:rPr>
                <w:rFonts w:ascii="Arial" w:hAnsi="Arial" w:cs="Arial"/>
                <w:noProof/>
                <w:shd w:val="clear" w:color="auto" w:fill="DBE5F1" w:themeFill="accent1" w:themeFillTint="33"/>
              </w:rPr>
              <w:t> </w:t>
            </w:r>
            <w:r w:rsidRPr="00904502">
              <w:rPr>
                <w:rFonts w:ascii="Arial" w:hAnsi="Arial" w:cs="Arial"/>
                <w:noProof/>
                <w:shd w:val="clear" w:color="auto" w:fill="DBE5F1" w:themeFill="accent1" w:themeFillTint="33"/>
              </w:rPr>
              <w:t> </w:t>
            </w:r>
            <w:r w:rsidRPr="00904502">
              <w:rPr>
                <w:rFonts w:ascii="Arial" w:hAnsi="Arial" w:cs="Arial"/>
                <w:noProof/>
                <w:shd w:val="clear" w:color="auto" w:fill="DBE5F1" w:themeFill="accent1" w:themeFillTint="33"/>
              </w:rPr>
              <w:t> </w:t>
            </w:r>
            <w:r w:rsidRPr="00904502">
              <w:rPr>
                <w:rFonts w:ascii="Arial" w:hAnsi="Arial" w:cs="Arial"/>
                <w:noProof/>
                <w:shd w:val="clear" w:color="auto" w:fill="DBE5F1" w:themeFill="accent1" w:themeFillTint="33"/>
              </w:rPr>
              <w:t> </w:t>
            </w:r>
            <w:r w:rsidRPr="00904502">
              <w:rPr>
                <w:rFonts w:ascii="Arial" w:hAnsi="Arial" w:cs="Arial"/>
                <w:shd w:val="clear" w:color="auto" w:fill="DBE5F1" w:themeFill="accent1" w:themeFillTint="33"/>
              </w:rPr>
              <w:fldChar w:fldCharType="end"/>
            </w:r>
            <w:bookmarkEnd w:id="0"/>
          </w:p>
        </w:tc>
      </w:tr>
      <w:tr w:rsidR="00790A1A" w:rsidRPr="00FC2197" w14:paraId="619E7D5B" w14:textId="77777777" w:rsidTr="0041419B">
        <w:trPr>
          <w:trHeight w:hRule="exact" w:val="173"/>
        </w:trPr>
        <w:tc>
          <w:tcPr>
            <w:tcW w:w="1795" w:type="dxa"/>
            <w:tcBorders>
              <w:top w:val="nil"/>
              <w:left w:val="nil"/>
              <w:bottom w:val="single" w:sz="4" w:space="0" w:color="auto"/>
              <w:right w:val="nil"/>
            </w:tcBorders>
            <w:vAlign w:val="center"/>
          </w:tcPr>
          <w:p w14:paraId="5409F855" w14:textId="77777777" w:rsidR="00790A1A" w:rsidRDefault="00790A1A" w:rsidP="00ED188A">
            <w:pPr>
              <w:rPr>
                <w:rFonts w:ascii="Open Sans" w:hAnsi="Open Sans" w:cs="Open Sans"/>
                <w:b/>
                <w:bCs/>
                <w:sz w:val="18"/>
                <w:szCs w:val="18"/>
              </w:rPr>
            </w:pPr>
          </w:p>
        </w:tc>
        <w:tc>
          <w:tcPr>
            <w:tcW w:w="4320" w:type="dxa"/>
            <w:tcBorders>
              <w:top w:val="nil"/>
              <w:left w:val="nil"/>
              <w:bottom w:val="single" w:sz="4" w:space="0" w:color="auto"/>
              <w:right w:val="nil"/>
            </w:tcBorders>
            <w:vAlign w:val="center"/>
          </w:tcPr>
          <w:p w14:paraId="1D88B517" w14:textId="77777777" w:rsidR="00790A1A" w:rsidRPr="00FC2197" w:rsidRDefault="00790A1A" w:rsidP="00ED188A">
            <w:pPr>
              <w:rPr>
                <w:rFonts w:ascii="Open Sans" w:hAnsi="Open Sans" w:cs="Open Sans"/>
                <w:sz w:val="18"/>
                <w:szCs w:val="18"/>
              </w:rPr>
            </w:pPr>
          </w:p>
        </w:tc>
        <w:tc>
          <w:tcPr>
            <w:tcW w:w="1800" w:type="dxa"/>
            <w:tcBorders>
              <w:top w:val="single" w:sz="4" w:space="0" w:color="auto"/>
              <w:left w:val="nil"/>
              <w:bottom w:val="single" w:sz="4" w:space="0" w:color="auto"/>
              <w:right w:val="nil"/>
            </w:tcBorders>
            <w:vAlign w:val="center"/>
          </w:tcPr>
          <w:p w14:paraId="7FCCBC0C" w14:textId="77777777" w:rsidR="00790A1A" w:rsidRDefault="00790A1A" w:rsidP="00ED188A">
            <w:pPr>
              <w:rPr>
                <w:rFonts w:ascii="Open Sans" w:hAnsi="Open Sans" w:cs="Open Sans"/>
                <w:b/>
                <w:bCs/>
                <w:sz w:val="18"/>
                <w:szCs w:val="18"/>
              </w:rPr>
            </w:pPr>
          </w:p>
        </w:tc>
        <w:tc>
          <w:tcPr>
            <w:tcW w:w="2880" w:type="dxa"/>
            <w:tcBorders>
              <w:top w:val="single" w:sz="4" w:space="0" w:color="auto"/>
              <w:left w:val="nil"/>
              <w:bottom w:val="single" w:sz="4" w:space="0" w:color="auto"/>
              <w:right w:val="nil"/>
            </w:tcBorders>
            <w:vAlign w:val="center"/>
          </w:tcPr>
          <w:p w14:paraId="6C57066D" w14:textId="77777777" w:rsidR="00790A1A" w:rsidRPr="00FC2197" w:rsidRDefault="00790A1A" w:rsidP="00ED188A">
            <w:pPr>
              <w:jc w:val="center"/>
              <w:rPr>
                <w:rFonts w:ascii="Arial" w:hAnsi="Arial" w:cs="Arial"/>
                <w:b/>
                <w:bCs/>
                <w:sz w:val="18"/>
                <w:szCs w:val="18"/>
              </w:rPr>
            </w:pPr>
          </w:p>
        </w:tc>
      </w:tr>
      <w:tr w:rsidR="00790A1A" w:rsidRPr="00FC2197" w14:paraId="44532CF7" w14:textId="77777777" w:rsidTr="00904502">
        <w:trPr>
          <w:trHeight w:val="360"/>
        </w:trPr>
        <w:tc>
          <w:tcPr>
            <w:tcW w:w="1795" w:type="dxa"/>
            <w:tcBorders>
              <w:top w:val="single" w:sz="4" w:space="0" w:color="auto"/>
              <w:bottom w:val="single" w:sz="4" w:space="0" w:color="auto"/>
            </w:tcBorders>
            <w:shd w:val="clear" w:color="auto" w:fill="EFEED9"/>
            <w:vAlign w:val="center"/>
          </w:tcPr>
          <w:p w14:paraId="183BEC58" w14:textId="77777777" w:rsidR="00790A1A" w:rsidRPr="00FC2197" w:rsidRDefault="00790A1A" w:rsidP="00ED188A">
            <w:pPr>
              <w:rPr>
                <w:rFonts w:ascii="Open Sans" w:hAnsi="Open Sans" w:cs="Open Sans"/>
                <w:b/>
                <w:bCs/>
                <w:sz w:val="18"/>
                <w:szCs w:val="18"/>
              </w:rPr>
            </w:pPr>
            <w:r w:rsidRPr="00FC2197">
              <w:rPr>
                <w:rFonts w:ascii="Open Sans" w:hAnsi="Open Sans" w:cs="Open Sans"/>
                <w:b/>
                <w:bCs/>
                <w:sz w:val="18"/>
                <w:szCs w:val="18"/>
              </w:rPr>
              <w:t>Submitter Name:</w:t>
            </w:r>
          </w:p>
        </w:tc>
        <w:tc>
          <w:tcPr>
            <w:tcW w:w="4320" w:type="dxa"/>
            <w:tcBorders>
              <w:top w:val="single" w:sz="4" w:space="0" w:color="auto"/>
              <w:bottom w:val="single" w:sz="4" w:space="0" w:color="auto"/>
              <w:right w:val="single" w:sz="4" w:space="0" w:color="auto"/>
            </w:tcBorders>
            <w:vAlign w:val="center"/>
          </w:tcPr>
          <w:p w14:paraId="4DE6AF1B" w14:textId="2635F5F0" w:rsidR="00790A1A" w:rsidRPr="00452554" w:rsidRDefault="00A76F5B" w:rsidP="00ED188A">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top w:val="single" w:sz="4" w:space="0" w:color="auto"/>
              <w:left w:val="single" w:sz="4" w:space="0" w:color="auto"/>
              <w:bottom w:val="single" w:sz="4" w:space="0" w:color="auto"/>
            </w:tcBorders>
            <w:shd w:val="clear" w:color="auto" w:fill="EFEED9"/>
            <w:vAlign w:val="center"/>
          </w:tcPr>
          <w:p w14:paraId="7B295A87" w14:textId="77777777" w:rsidR="00790A1A" w:rsidRPr="00FC2197" w:rsidRDefault="00790A1A" w:rsidP="00ED188A">
            <w:pPr>
              <w:rPr>
                <w:rFonts w:ascii="Open Sans" w:hAnsi="Open Sans" w:cs="Open Sans"/>
                <w:b/>
                <w:bCs/>
                <w:sz w:val="18"/>
                <w:szCs w:val="18"/>
              </w:rPr>
            </w:pPr>
            <w:r w:rsidRPr="00FC2197">
              <w:rPr>
                <w:rFonts w:ascii="Open Sans" w:hAnsi="Open Sans" w:cs="Open Sans"/>
                <w:b/>
                <w:bCs/>
                <w:sz w:val="18"/>
                <w:szCs w:val="18"/>
              </w:rPr>
              <w:t>Submitter Title:</w:t>
            </w:r>
          </w:p>
        </w:tc>
        <w:tc>
          <w:tcPr>
            <w:tcW w:w="2880" w:type="dxa"/>
            <w:tcBorders>
              <w:top w:val="single" w:sz="4" w:space="0" w:color="auto"/>
              <w:bottom w:val="single" w:sz="4" w:space="0" w:color="auto"/>
            </w:tcBorders>
            <w:vAlign w:val="center"/>
          </w:tcPr>
          <w:p w14:paraId="7C82E334" w14:textId="041B2C4E" w:rsidR="00790A1A" w:rsidRPr="00452554" w:rsidRDefault="00A76F5B" w:rsidP="00ED188A">
            <w:pPr>
              <w:rPr>
                <w:rFonts w:cs="Arial"/>
              </w:rPr>
            </w:pPr>
            <w:r w:rsidRPr="00452554">
              <w:rPr>
                <w:rFonts w:ascii="Arial" w:hAnsi="Arial" w:cs="Arial"/>
                <w:shd w:val="clear" w:color="auto" w:fill="DBE5F1" w:themeFill="accent1" w:themeFillTint="33"/>
              </w:rPr>
              <w:fldChar w:fldCharType="begin">
                <w:ffData>
                  <w:name w:val=""/>
                  <w:enabled/>
                  <w:calcOnExit w:val="0"/>
                  <w:textInput/>
                </w:ffData>
              </w:fldChar>
            </w:r>
            <w:r w:rsidRPr="00452554">
              <w:rPr>
                <w:rFonts w:ascii="Arial" w:hAnsi="Arial" w:cs="Arial"/>
                <w:shd w:val="clear" w:color="auto" w:fill="DBE5F1" w:themeFill="accent1" w:themeFillTint="33"/>
              </w:rPr>
              <w:instrText xml:space="preserve"> FORMTEXT </w:instrText>
            </w:r>
            <w:r w:rsidR="0068300C"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r w:rsidR="00790A1A" w:rsidRPr="00FC2197" w14:paraId="27AA93F1" w14:textId="77777777" w:rsidTr="00904502">
        <w:trPr>
          <w:trHeight w:val="360"/>
        </w:trPr>
        <w:tc>
          <w:tcPr>
            <w:tcW w:w="1795" w:type="dxa"/>
            <w:tcBorders>
              <w:bottom w:val="single" w:sz="4" w:space="0" w:color="auto"/>
            </w:tcBorders>
            <w:shd w:val="clear" w:color="auto" w:fill="EFEED9"/>
            <w:vAlign w:val="center"/>
          </w:tcPr>
          <w:p w14:paraId="45F0C8EF" w14:textId="77777777" w:rsidR="00790A1A" w:rsidRPr="00FC2197" w:rsidRDefault="00790A1A" w:rsidP="00ED188A">
            <w:pPr>
              <w:rPr>
                <w:rFonts w:ascii="Open Sans" w:hAnsi="Open Sans" w:cs="Open Sans"/>
                <w:b/>
                <w:bCs/>
                <w:sz w:val="18"/>
                <w:szCs w:val="18"/>
              </w:rPr>
            </w:pPr>
            <w:r w:rsidRPr="00FC2197">
              <w:rPr>
                <w:rFonts w:ascii="Open Sans" w:hAnsi="Open Sans" w:cs="Open Sans"/>
                <w:b/>
                <w:bCs/>
                <w:sz w:val="18"/>
                <w:szCs w:val="18"/>
              </w:rPr>
              <w:t>Submitter Email:</w:t>
            </w:r>
          </w:p>
        </w:tc>
        <w:tc>
          <w:tcPr>
            <w:tcW w:w="4320" w:type="dxa"/>
            <w:tcBorders>
              <w:bottom w:val="single" w:sz="4" w:space="0" w:color="auto"/>
              <w:right w:val="single" w:sz="4" w:space="0" w:color="auto"/>
            </w:tcBorders>
            <w:vAlign w:val="center"/>
          </w:tcPr>
          <w:p w14:paraId="4159646C" w14:textId="28D6575C" w:rsidR="00790A1A" w:rsidRPr="00452554" w:rsidRDefault="00A76F5B" w:rsidP="00ED188A">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left w:val="single" w:sz="4" w:space="0" w:color="auto"/>
              <w:bottom w:val="single" w:sz="4" w:space="0" w:color="auto"/>
            </w:tcBorders>
            <w:shd w:val="clear" w:color="auto" w:fill="EFEED9"/>
            <w:vAlign w:val="center"/>
          </w:tcPr>
          <w:p w14:paraId="2D03FE70" w14:textId="77777777" w:rsidR="00790A1A" w:rsidRPr="00FC2197" w:rsidRDefault="00790A1A" w:rsidP="00ED188A">
            <w:pPr>
              <w:rPr>
                <w:rFonts w:ascii="Open Sans" w:hAnsi="Open Sans" w:cs="Open Sans"/>
                <w:b/>
                <w:bCs/>
                <w:sz w:val="18"/>
                <w:szCs w:val="18"/>
              </w:rPr>
            </w:pPr>
            <w:r w:rsidRPr="00FC2197">
              <w:rPr>
                <w:rFonts w:ascii="Open Sans" w:hAnsi="Open Sans" w:cs="Open Sans"/>
                <w:b/>
                <w:bCs/>
                <w:sz w:val="18"/>
                <w:szCs w:val="18"/>
              </w:rPr>
              <w:t>Phone Number:</w:t>
            </w:r>
          </w:p>
        </w:tc>
        <w:tc>
          <w:tcPr>
            <w:tcW w:w="2880" w:type="dxa"/>
            <w:tcBorders>
              <w:bottom w:val="single" w:sz="4" w:space="0" w:color="auto"/>
            </w:tcBorders>
            <w:vAlign w:val="center"/>
          </w:tcPr>
          <w:p w14:paraId="0D44E8FB" w14:textId="609DC302" w:rsidR="00790A1A" w:rsidRPr="00452554" w:rsidRDefault="00A76F5B" w:rsidP="00ED188A">
            <w:pPr>
              <w:rPr>
                <w:rFonts w:cs="Arial"/>
              </w:rPr>
            </w:pPr>
            <w:r w:rsidRPr="00452554">
              <w:rPr>
                <w:rFonts w:ascii="Arial" w:hAnsi="Arial" w:cs="Arial"/>
                <w:shd w:val="clear" w:color="auto" w:fill="DBE5F1" w:themeFill="accent1" w:themeFillTint="33"/>
              </w:rPr>
              <w:fldChar w:fldCharType="begin">
                <w:ffData>
                  <w:name w:val=""/>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bl>
    <w:p w14:paraId="7D3E1F73" w14:textId="56A992D4" w:rsidR="00E47DDF" w:rsidRPr="00E820B0" w:rsidRDefault="002F7024" w:rsidP="00BD5CC9">
      <w:pPr>
        <w:pStyle w:val="Heading1"/>
        <w:spacing w:before="360" w:after="120"/>
      </w:pPr>
      <w:r w:rsidRPr="00E820B0">
        <w:t>Contact</w:t>
      </w:r>
      <w:r w:rsidR="00653CE7" w:rsidRPr="00E820B0">
        <w:t xml:space="preserve"> Information</w:t>
      </w:r>
    </w:p>
    <w:p w14:paraId="56196647" w14:textId="4B3B2228" w:rsidR="00546ED8" w:rsidRDefault="00787A4E" w:rsidP="00546ED8">
      <w:pPr>
        <w:spacing w:line="276" w:lineRule="auto"/>
        <w:rPr>
          <w:rFonts w:ascii="Arial" w:hAnsi="Arial" w:cs="Arial"/>
          <w:bCs/>
          <w:sz w:val="20"/>
          <w:szCs w:val="20"/>
        </w:rPr>
      </w:pPr>
      <w:r>
        <w:rPr>
          <w:rFonts w:ascii="Arial" w:hAnsi="Arial" w:cs="Arial"/>
          <w:bCs/>
          <w:sz w:val="20"/>
          <w:szCs w:val="20"/>
        </w:rPr>
        <w:t xml:space="preserve">Responses on this form </w:t>
      </w:r>
      <w:r w:rsidR="00546ED8" w:rsidRPr="00B664D7">
        <w:rPr>
          <w:rFonts w:ascii="Arial" w:hAnsi="Arial" w:cs="Arial"/>
          <w:bCs/>
          <w:sz w:val="20"/>
          <w:szCs w:val="20"/>
        </w:rPr>
        <w:t>should reflect the services provided across the CMHC in all programs inclusive of mental health, substance use, and developmental/intellectual disabilities</w:t>
      </w:r>
      <w:r w:rsidR="009D3B3F" w:rsidRPr="009D3B3F">
        <w:rPr>
          <w:rFonts w:ascii="Arial" w:hAnsi="Arial" w:cs="Arial"/>
          <w:bCs/>
          <w:sz w:val="20"/>
          <w:szCs w:val="20"/>
        </w:rPr>
        <w:t>.</w:t>
      </w:r>
      <w:r w:rsidR="00546ED8" w:rsidRPr="00546ED8">
        <w:rPr>
          <w:rFonts w:ascii="Arial" w:hAnsi="Arial" w:cs="Arial"/>
          <w:bCs/>
          <w:sz w:val="20"/>
          <w:szCs w:val="20"/>
        </w:rPr>
        <w:t xml:space="preserve">  </w:t>
      </w:r>
      <w:r w:rsidR="0027736E">
        <w:rPr>
          <w:rFonts w:ascii="Arial" w:hAnsi="Arial" w:cs="Arial"/>
          <w:bCs/>
          <w:sz w:val="20"/>
          <w:szCs w:val="20"/>
        </w:rPr>
        <w:t xml:space="preserve">Data will be used in the required KRS 210.031 biennial report as well as other data inquiries. </w:t>
      </w:r>
      <w:r w:rsidR="00546ED8" w:rsidRPr="00546ED8">
        <w:rPr>
          <w:rFonts w:ascii="Arial" w:hAnsi="Arial" w:cs="Arial"/>
          <w:bCs/>
          <w:sz w:val="20"/>
          <w:szCs w:val="20"/>
        </w:rPr>
        <w:t xml:space="preserve">Information will help us plan future technical assistance, training, </w:t>
      </w:r>
      <w:r w:rsidR="00B664D7">
        <w:rPr>
          <w:rFonts w:ascii="Arial" w:hAnsi="Arial" w:cs="Arial"/>
          <w:bCs/>
          <w:sz w:val="20"/>
          <w:szCs w:val="20"/>
        </w:rPr>
        <w:t>coaching</w:t>
      </w:r>
      <w:r w:rsidR="0027736E">
        <w:rPr>
          <w:rFonts w:ascii="Arial" w:hAnsi="Arial" w:cs="Arial"/>
          <w:bCs/>
          <w:sz w:val="20"/>
          <w:szCs w:val="20"/>
        </w:rPr>
        <w:t>, and budgeting</w:t>
      </w:r>
      <w:r w:rsidR="00546ED8" w:rsidRPr="00546ED8">
        <w:rPr>
          <w:rFonts w:ascii="Arial" w:hAnsi="Arial" w:cs="Arial"/>
          <w:bCs/>
          <w:sz w:val="20"/>
          <w:szCs w:val="20"/>
        </w:rPr>
        <w:t>.</w:t>
      </w:r>
    </w:p>
    <w:p w14:paraId="465A8027" w14:textId="3C1E5BD7" w:rsidR="00546ED8" w:rsidRPr="00A42046" w:rsidRDefault="009B0F4E" w:rsidP="001D36E2">
      <w:pPr>
        <w:spacing w:after="120" w:line="276" w:lineRule="auto"/>
        <w:rPr>
          <w:rFonts w:ascii="Arial" w:hAnsi="Arial" w:cs="Arial"/>
          <w:b/>
          <w:sz w:val="20"/>
          <w:szCs w:val="20"/>
        </w:rPr>
      </w:pPr>
      <w:r w:rsidRPr="00A42046">
        <w:rPr>
          <w:rFonts w:ascii="Arial" w:hAnsi="Arial" w:cs="Arial"/>
          <w:b/>
          <w:sz w:val="20"/>
          <w:szCs w:val="20"/>
        </w:rPr>
        <w:t xml:space="preserve">Please list the </w:t>
      </w:r>
      <w:r w:rsidR="00546ED8" w:rsidRPr="00A42046">
        <w:rPr>
          <w:rFonts w:ascii="Arial" w:hAnsi="Arial" w:cs="Arial"/>
          <w:b/>
          <w:sz w:val="20"/>
          <w:szCs w:val="20"/>
        </w:rPr>
        <w:t xml:space="preserve">Name, Role, and Email Address of </w:t>
      </w:r>
      <w:r w:rsidR="001D36E2" w:rsidRPr="00A42046">
        <w:rPr>
          <w:rFonts w:ascii="Arial" w:hAnsi="Arial" w:cs="Arial"/>
          <w:b/>
          <w:sz w:val="20"/>
          <w:szCs w:val="20"/>
        </w:rPr>
        <w:t>o</w:t>
      </w:r>
      <w:r w:rsidR="00546ED8" w:rsidRPr="00A42046">
        <w:rPr>
          <w:rFonts w:ascii="Arial" w:hAnsi="Arial" w:cs="Arial"/>
          <w:b/>
          <w:sz w:val="20"/>
          <w:szCs w:val="20"/>
        </w:rPr>
        <w:t xml:space="preserve">ther CMHC </w:t>
      </w:r>
      <w:r w:rsidR="001D36E2" w:rsidRPr="00A42046">
        <w:rPr>
          <w:rFonts w:ascii="Arial" w:hAnsi="Arial" w:cs="Arial"/>
          <w:b/>
          <w:sz w:val="20"/>
          <w:szCs w:val="20"/>
        </w:rPr>
        <w:t>p</w:t>
      </w:r>
      <w:r w:rsidR="00546ED8" w:rsidRPr="00A42046">
        <w:rPr>
          <w:rFonts w:ascii="Arial" w:hAnsi="Arial" w:cs="Arial"/>
          <w:b/>
          <w:sz w:val="20"/>
          <w:szCs w:val="20"/>
        </w:rPr>
        <w:t xml:space="preserve">ersonnel </w:t>
      </w:r>
      <w:r w:rsidR="001D36E2" w:rsidRPr="00A42046">
        <w:rPr>
          <w:rFonts w:ascii="Arial" w:hAnsi="Arial" w:cs="Arial"/>
          <w:b/>
          <w:sz w:val="20"/>
          <w:szCs w:val="20"/>
        </w:rPr>
        <w:t>c</w:t>
      </w:r>
      <w:r w:rsidR="00546ED8" w:rsidRPr="00A42046">
        <w:rPr>
          <w:rFonts w:ascii="Arial" w:hAnsi="Arial" w:cs="Arial"/>
          <w:b/>
          <w:sz w:val="20"/>
          <w:szCs w:val="20"/>
        </w:rPr>
        <w:t xml:space="preserve">ontributing to the </w:t>
      </w:r>
      <w:r w:rsidR="001D36E2" w:rsidRPr="00A42046">
        <w:rPr>
          <w:rFonts w:ascii="Arial" w:hAnsi="Arial" w:cs="Arial"/>
          <w:b/>
          <w:sz w:val="20"/>
          <w:szCs w:val="20"/>
        </w:rPr>
        <w:t>r</w:t>
      </w:r>
      <w:r w:rsidR="00546ED8" w:rsidRPr="00A42046">
        <w:rPr>
          <w:rFonts w:ascii="Arial" w:hAnsi="Arial" w:cs="Arial"/>
          <w:b/>
          <w:sz w:val="20"/>
          <w:szCs w:val="20"/>
        </w:rPr>
        <w:t>eport:</w:t>
      </w:r>
    </w:p>
    <w:tbl>
      <w:tblPr>
        <w:tblStyle w:val="TableGrid"/>
        <w:tblW w:w="10800" w:type="dxa"/>
        <w:tblLook w:val="04A0" w:firstRow="1" w:lastRow="0" w:firstColumn="1" w:lastColumn="0" w:noHBand="0" w:noVBand="1"/>
      </w:tblPr>
      <w:tblGrid>
        <w:gridCol w:w="3456"/>
        <w:gridCol w:w="3168"/>
        <w:gridCol w:w="4176"/>
      </w:tblGrid>
      <w:tr w:rsidR="009B0F4E" w14:paraId="108D4127" w14:textId="77777777" w:rsidTr="00904502">
        <w:trPr>
          <w:trHeight w:val="432"/>
        </w:trPr>
        <w:tc>
          <w:tcPr>
            <w:tcW w:w="3456" w:type="dxa"/>
            <w:shd w:val="clear" w:color="auto" w:fill="EFEED9"/>
            <w:vAlign w:val="center"/>
          </w:tcPr>
          <w:p w14:paraId="27E8A8FB" w14:textId="61286E9E" w:rsidR="009B0F4E" w:rsidRPr="008B30E3" w:rsidRDefault="001D36E2" w:rsidP="009C790D">
            <w:pPr>
              <w:jc w:val="center"/>
              <w:rPr>
                <w:rFonts w:ascii="Arial" w:hAnsi="Arial" w:cs="Arial"/>
                <w:b/>
              </w:rPr>
            </w:pPr>
            <w:r w:rsidRPr="008B30E3">
              <w:rPr>
                <w:rFonts w:ascii="Arial" w:hAnsi="Arial" w:cs="Arial"/>
                <w:b/>
              </w:rPr>
              <w:t>Name</w:t>
            </w:r>
          </w:p>
        </w:tc>
        <w:tc>
          <w:tcPr>
            <w:tcW w:w="3168" w:type="dxa"/>
            <w:shd w:val="clear" w:color="auto" w:fill="EFEED9"/>
            <w:vAlign w:val="center"/>
          </w:tcPr>
          <w:p w14:paraId="23A7633A" w14:textId="7DECAC7B" w:rsidR="009B0F4E" w:rsidRPr="008B30E3" w:rsidRDefault="001D36E2" w:rsidP="009C790D">
            <w:pPr>
              <w:jc w:val="center"/>
              <w:rPr>
                <w:rFonts w:ascii="Arial" w:hAnsi="Arial" w:cs="Arial"/>
                <w:b/>
              </w:rPr>
            </w:pPr>
            <w:r w:rsidRPr="008B30E3">
              <w:rPr>
                <w:rFonts w:ascii="Arial" w:hAnsi="Arial" w:cs="Arial"/>
                <w:b/>
              </w:rPr>
              <w:t>Role</w:t>
            </w:r>
          </w:p>
        </w:tc>
        <w:tc>
          <w:tcPr>
            <w:tcW w:w="4176" w:type="dxa"/>
            <w:shd w:val="clear" w:color="auto" w:fill="EFEED9"/>
            <w:vAlign w:val="center"/>
          </w:tcPr>
          <w:p w14:paraId="67966AD4" w14:textId="6CEFA4D6" w:rsidR="009B0F4E" w:rsidRPr="008B30E3" w:rsidRDefault="001D36E2" w:rsidP="009C790D">
            <w:pPr>
              <w:jc w:val="center"/>
              <w:rPr>
                <w:rFonts w:ascii="Arial" w:hAnsi="Arial" w:cs="Arial"/>
                <w:b/>
              </w:rPr>
            </w:pPr>
            <w:r w:rsidRPr="008B30E3">
              <w:rPr>
                <w:rFonts w:ascii="Arial" w:hAnsi="Arial" w:cs="Arial"/>
                <w:b/>
              </w:rPr>
              <w:t>Email Address</w:t>
            </w:r>
          </w:p>
        </w:tc>
      </w:tr>
      <w:tr w:rsidR="001D36E2" w14:paraId="256ED69B" w14:textId="77777777" w:rsidTr="000145B7">
        <w:trPr>
          <w:trHeight w:val="432"/>
        </w:trPr>
        <w:tc>
          <w:tcPr>
            <w:tcW w:w="3456" w:type="dxa"/>
            <w:vAlign w:val="center"/>
          </w:tcPr>
          <w:p w14:paraId="16092B7E" w14:textId="26D8E16D" w:rsidR="001D36E2" w:rsidRPr="001D36E2" w:rsidRDefault="001D36E2" w:rsidP="00A42046">
            <w:pPr>
              <w:spacing w:line="276" w:lineRule="auto"/>
              <w:rPr>
                <w:rFonts w:ascii="Arial" w:hAnsi="Arial" w:cs="Arial"/>
                <w:bCs/>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sdt>
          <w:sdtPr>
            <w:rPr>
              <w:rStyle w:val="Style1"/>
              <w:shd w:val="clear" w:color="auto" w:fill="DBE5F1" w:themeFill="accent1" w:themeFillTint="33"/>
            </w:rPr>
            <w:id w:val="268135291"/>
            <w:placeholder>
              <w:docPart w:val="8309D93D4FA84F5D9D07EDA2C5093E70"/>
            </w:placeholder>
            <w:dropDownList>
              <w:listItem w:displayText="- Select -" w:value="- Select -"/>
              <w:listItem w:displayText="Point Person" w:value="Point Person"/>
              <w:listItem w:displayText="Children's Director" w:value="Children's Director"/>
              <w:listItem w:displayText="SUD Director" w:value="SUD Director"/>
              <w:listItem w:displayText="Adult Services Director" w:value="Adult Services Director"/>
              <w:listItem w:displayText="Training" w:value="Training"/>
              <w:listItem w:displayText="Budget" w:value="Budget"/>
              <w:listItem w:displayText="Crisis Director" w:value="Crisis Director"/>
              <w:listItem w:displayText="I/DD Director" w:value="I/DD Director"/>
              <w:listItem w:displayText="QI or Risk Mgmt" w:value="QI or Risk Mgmt"/>
            </w:dropDownList>
          </w:sdtPr>
          <w:sdtEndPr>
            <w:rPr>
              <w:rStyle w:val="Style1"/>
            </w:rPr>
          </w:sdtEndPr>
          <w:sdtContent>
            <w:tc>
              <w:tcPr>
                <w:tcW w:w="3168" w:type="dxa"/>
                <w:vAlign w:val="center"/>
              </w:tcPr>
              <w:p w14:paraId="78D64EB2" w14:textId="1FB171B6" w:rsidR="001D36E2" w:rsidRPr="001D36E2" w:rsidRDefault="0054751E" w:rsidP="00A42046">
                <w:pPr>
                  <w:spacing w:line="276" w:lineRule="auto"/>
                  <w:rPr>
                    <w:rFonts w:ascii="Arial" w:hAnsi="Arial" w:cs="Arial"/>
                    <w:bCs/>
                  </w:rPr>
                </w:pPr>
                <w:r>
                  <w:rPr>
                    <w:rStyle w:val="Style1"/>
                    <w:shd w:val="clear" w:color="auto" w:fill="DBE5F1" w:themeFill="accent1" w:themeFillTint="33"/>
                  </w:rPr>
                  <w:t>- Select -</w:t>
                </w:r>
              </w:p>
            </w:tc>
          </w:sdtContent>
        </w:sdt>
        <w:tc>
          <w:tcPr>
            <w:tcW w:w="4176" w:type="dxa"/>
            <w:vAlign w:val="center"/>
          </w:tcPr>
          <w:p w14:paraId="5095FF45" w14:textId="43016ABB" w:rsidR="001D36E2" w:rsidRPr="001D36E2" w:rsidRDefault="001D36E2" w:rsidP="00A42046">
            <w:pPr>
              <w:spacing w:line="276" w:lineRule="auto"/>
              <w:rPr>
                <w:rFonts w:ascii="Arial" w:hAnsi="Arial" w:cs="Arial"/>
                <w:bCs/>
              </w:rPr>
            </w:pPr>
            <w:r w:rsidRPr="00021801">
              <w:rPr>
                <w:rFonts w:ascii="Arial" w:hAnsi="Arial" w:cs="Arial"/>
                <w:shd w:val="clear" w:color="auto" w:fill="DBE5F1" w:themeFill="accent1" w:themeFillTint="33"/>
              </w:rPr>
              <w:fldChar w:fldCharType="begin">
                <w:ffData>
                  <w:name w:val="Text63"/>
                  <w:enabled/>
                  <w:calcOnExit w:val="0"/>
                  <w:textInput/>
                </w:ffData>
              </w:fldChar>
            </w:r>
            <w:r w:rsidRPr="00021801">
              <w:rPr>
                <w:rFonts w:ascii="Arial" w:hAnsi="Arial" w:cs="Arial"/>
                <w:shd w:val="clear" w:color="auto" w:fill="DBE5F1" w:themeFill="accent1" w:themeFillTint="33"/>
              </w:rPr>
              <w:instrText xml:space="preserve"> FORMTEXT </w:instrText>
            </w:r>
            <w:r w:rsidRPr="00021801">
              <w:rPr>
                <w:rFonts w:ascii="Arial" w:hAnsi="Arial" w:cs="Arial"/>
                <w:shd w:val="clear" w:color="auto" w:fill="DBE5F1" w:themeFill="accent1" w:themeFillTint="33"/>
              </w:rPr>
            </w:r>
            <w:r w:rsidRPr="00021801">
              <w:rPr>
                <w:rFonts w:ascii="Arial" w:hAnsi="Arial" w:cs="Arial"/>
                <w:shd w:val="clear" w:color="auto" w:fill="DBE5F1" w:themeFill="accent1" w:themeFillTint="33"/>
              </w:rPr>
              <w:fldChar w:fldCharType="separate"/>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fldChar w:fldCharType="end"/>
            </w:r>
          </w:p>
        </w:tc>
      </w:tr>
      <w:tr w:rsidR="001D36E2" w14:paraId="66AFF063" w14:textId="77777777" w:rsidTr="000145B7">
        <w:trPr>
          <w:trHeight w:val="432"/>
        </w:trPr>
        <w:tc>
          <w:tcPr>
            <w:tcW w:w="3456" w:type="dxa"/>
            <w:vAlign w:val="center"/>
          </w:tcPr>
          <w:p w14:paraId="282BB84D" w14:textId="2D4201C6" w:rsidR="001D36E2" w:rsidRPr="001D36E2" w:rsidRDefault="001D36E2" w:rsidP="00A42046">
            <w:pPr>
              <w:spacing w:line="276" w:lineRule="auto"/>
              <w:rPr>
                <w:rFonts w:ascii="Arial" w:hAnsi="Arial" w:cs="Arial"/>
                <w:bCs/>
              </w:rPr>
            </w:pPr>
            <w:r w:rsidRPr="003147F4">
              <w:rPr>
                <w:rFonts w:ascii="Arial" w:hAnsi="Arial" w:cs="Arial"/>
                <w:shd w:val="clear" w:color="auto" w:fill="DBE5F1" w:themeFill="accent1" w:themeFillTint="33"/>
              </w:rPr>
              <w:fldChar w:fldCharType="begin">
                <w:ffData>
                  <w:name w:val="Text63"/>
                  <w:enabled/>
                  <w:calcOnExit w:val="0"/>
                  <w:textInput/>
                </w:ffData>
              </w:fldChar>
            </w:r>
            <w:r w:rsidRPr="003147F4">
              <w:rPr>
                <w:rFonts w:ascii="Arial" w:hAnsi="Arial" w:cs="Arial"/>
                <w:shd w:val="clear" w:color="auto" w:fill="DBE5F1" w:themeFill="accent1" w:themeFillTint="33"/>
              </w:rPr>
              <w:instrText xml:space="preserve"> FORMTEXT </w:instrText>
            </w:r>
            <w:r w:rsidRPr="003147F4">
              <w:rPr>
                <w:rFonts w:ascii="Arial" w:hAnsi="Arial" w:cs="Arial"/>
                <w:shd w:val="clear" w:color="auto" w:fill="DBE5F1" w:themeFill="accent1" w:themeFillTint="33"/>
              </w:rPr>
            </w:r>
            <w:r w:rsidRPr="003147F4">
              <w:rPr>
                <w:rFonts w:ascii="Arial" w:hAnsi="Arial" w:cs="Arial"/>
                <w:shd w:val="clear" w:color="auto" w:fill="DBE5F1" w:themeFill="accent1" w:themeFillTint="33"/>
              </w:rPr>
              <w:fldChar w:fldCharType="separate"/>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fldChar w:fldCharType="end"/>
            </w:r>
          </w:p>
        </w:tc>
        <w:sdt>
          <w:sdtPr>
            <w:rPr>
              <w:rStyle w:val="Style1"/>
              <w:shd w:val="clear" w:color="auto" w:fill="DBE5F1" w:themeFill="accent1" w:themeFillTint="33"/>
            </w:rPr>
            <w:id w:val="2083329337"/>
            <w:placeholder>
              <w:docPart w:val="8CC356FCEF974063B09C4F29382FDD88"/>
            </w:placeholder>
            <w:dropDownList>
              <w:listItem w:displayText="- Select -" w:value="- Select -"/>
              <w:listItem w:displayText="Point Person" w:value="Point Person"/>
              <w:listItem w:displayText="Children's Director" w:value="Children's Director"/>
              <w:listItem w:displayText="SUD Director" w:value="SUD Director"/>
              <w:listItem w:displayText="Adult Services Director" w:value="Adult Services Director"/>
              <w:listItem w:displayText="Training" w:value="Training"/>
              <w:listItem w:displayText="Budget" w:value="Budget"/>
              <w:listItem w:displayText="Crisis Director" w:value="Crisis Director"/>
              <w:listItem w:displayText="I/DD Director" w:value="I/DD Director"/>
              <w:listItem w:displayText="QI or Risk Mgmt" w:value="QI or Risk Mgmt"/>
            </w:dropDownList>
          </w:sdtPr>
          <w:sdtEndPr>
            <w:rPr>
              <w:rStyle w:val="Style1"/>
            </w:rPr>
          </w:sdtEndPr>
          <w:sdtContent>
            <w:tc>
              <w:tcPr>
                <w:tcW w:w="3168" w:type="dxa"/>
                <w:vAlign w:val="center"/>
              </w:tcPr>
              <w:p w14:paraId="304A1A18" w14:textId="431EDF2E" w:rsidR="001D36E2" w:rsidRPr="001D36E2" w:rsidRDefault="0054751E" w:rsidP="00A42046">
                <w:pPr>
                  <w:spacing w:line="276" w:lineRule="auto"/>
                  <w:rPr>
                    <w:rFonts w:ascii="Arial" w:hAnsi="Arial" w:cs="Arial"/>
                    <w:bCs/>
                  </w:rPr>
                </w:pPr>
                <w:r>
                  <w:rPr>
                    <w:rStyle w:val="Style1"/>
                    <w:shd w:val="clear" w:color="auto" w:fill="DBE5F1" w:themeFill="accent1" w:themeFillTint="33"/>
                  </w:rPr>
                  <w:t>- Select -</w:t>
                </w:r>
              </w:p>
            </w:tc>
          </w:sdtContent>
        </w:sdt>
        <w:tc>
          <w:tcPr>
            <w:tcW w:w="4176" w:type="dxa"/>
            <w:vAlign w:val="center"/>
          </w:tcPr>
          <w:p w14:paraId="25D7E66F" w14:textId="28685B2E" w:rsidR="001D36E2" w:rsidRPr="001D36E2" w:rsidRDefault="001D36E2" w:rsidP="00A42046">
            <w:pPr>
              <w:spacing w:line="276" w:lineRule="auto"/>
              <w:rPr>
                <w:rFonts w:ascii="Arial" w:hAnsi="Arial" w:cs="Arial"/>
                <w:bCs/>
              </w:rPr>
            </w:pPr>
            <w:r w:rsidRPr="00021801">
              <w:rPr>
                <w:rFonts w:ascii="Arial" w:hAnsi="Arial" w:cs="Arial"/>
                <w:shd w:val="clear" w:color="auto" w:fill="DBE5F1" w:themeFill="accent1" w:themeFillTint="33"/>
              </w:rPr>
              <w:fldChar w:fldCharType="begin">
                <w:ffData>
                  <w:name w:val="Text63"/>
                  <w:enabled/>
                  <w:calcOnExit w:val="0"/>
                  <w:textInput/>
                </w:ffData>
              </w:fldChar>
            </w:r>
            <w:r w:rsidRPr="00021801">
              <w:rPr>
                <w:rFonts w:ascii="Arial" w:hAnsi="Arial" w:cs="Arial"/>
                <w:shd w:val="clear" w:color="auto" w:fill="DBE5F1" w:themeFill="accent1" w:themeFillTint="33"/>
              </w:rPr>
              <w:instrText xml:space="preserve"> FORMTEXT </w:instrText>
            </w:r>
            <w:r w:rsidRPr="00021801">
              <w:rPr>
                <w:rFonts w:ascii="Arial" w:hAnsi="Arial" w:cs="Arial"/>
                <w:shd w:val="clear" w:color="auto" w:fill="DBE5F1" w:themeFill="accent1" w:themeFillTint="33"/>
              </w:rPr>
            </w:r>
            <w:r w:rsidRPr="00021801">
              <w:rPr>
                <w:rFonts w:ascii="Arial" w:hAnsi="Arial" w:cs="Arial"/>
                <w:shd w:val="clear" w:color="auto" w:fill="DBE5F1" w:themeFill="accent1" w:themeFillTint="33"/>
              </w:rPr>
              <w:fldChar w:fldCharType="separate"/>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fldChar w:fldCharType="end"/>
            </w:r>
          </w:p>
        </w:tc>
      </w:tr>
      <w:tr w:rsidR="001D36E2" w14:paraId="2C421A0E" w14:textId="77777777" w:rsidTr="000145B7">
        <w:trPr>
          <w:trHeight w:val="432"/>
        </w:trPr>
        <w:tc>
          <w:tcPr>
            <w:tcW w:w="3456" w:type="dxa"/>
            <w:vAlign w:val="center"/>
          </w:tcPr>
          <w:p w14:paraId="06A5EB6C" w14:textId="584AE5EA" w:rsidR="001D36E2" w:rsidRPr="001D36E2" w:rsidRDefault="001D36E2" w:rsidP="00A42046">
            <w:pPr>
              <w:spacing w:line="276" w:lineRule="auto"/>
              <w:rPr>
                <w:rFonts w:ascii="Arial" w:hAnsi="Arial" w:cs="Arial"/>
                <w:bCs/>
              </w:rPr>
            </w:pPr>
            <w:r w:rsidRPr="003147F4">
              <w:rPr>
                <w:rFonts w:ascii="Arial" w:hAnsi="Arial" w:cs="Arial"/>
                <w:shd w:val="clear" w:color="auto" w:fill="DBE5F1" w:themeFill="accent1" w:themeFillTint="33"/>
              </w:rPr>
              <w:fldChar w:fldCharType="begin">
                <w:ffData>
                  <w:name w:val="Text63"/>
                  <w:enabled/>
                  <w:calcOnExit w:val="0"/>
                  <w:textInput/>
                </w:ffData>
              </w:fldChar>
            </w:r>
            <w:r w:rsidRPr="003147F4">
              <w:rPr>
                <w:rFonts w:ascii="Arial" w:hAnsi="Arial" w:cs="Arial"/>
                <w:shd w:val="clear" w:color="auto" w:fill="DBE5F1" w:themeFill="accent1" w:themeFillTint="33"/>
              </w:rPr>
              <w:instrText xml:space="preserve"> FORMTEXT </w:instrText>
            </w:r>
            <w:r w:rsidRPr="003147F4">
              <w:rPr>
                <w:rFonts w:ascii="Arial" w:hAnsi="Arial" w:cs="Arial"/>
                <w:shd w:val="clear" w:color="auto" w:fill="DBE5F1" w:themeFill="accent1" w:themeFillTint="33"/>
              </w:rPr>
            </w:r>
            <w:r w:rsidRPr="003147F4">
              <w:rPr>
                <w:rFonts w:ascii="Arial" w:hAnsi="Arial" w:cs="Arial"/>
                <w:shd w:val="clear" w:color="auto" w:fill="DBE5F1" w:themeFill="accent1" w:themeFillTint="33"/>
              </w:rPr>
              <w:fldChar w:fldCharType="separate"/>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fldChar w:fldCharType="end"/>
            </w:r>
          </w:p>
        </w:tc>
        <w:sdt>
          <w:sdtPr>
            <w:rPr>
              <w:rStyle w:val="Style1"/>
              <w:shd w:val="clear" w:color="auto" w:fill="DBE5F1" w:themeFill="accent1" w:themeFillTint="33"/>
            </w:rPr>
            <w:id w:val="-591702107"/>
            <w:placeholder>
              <w:docPart w:val="15250F797FFA4853B1E600F355142AB9"/>
            </w:placeholder>
            <w:dropDownList>
              <w:listItem w:displayText="- Select -" w:value="- Select -"/>
              <w:listItem w:displayText="Point Person" w:value="Point Person"/>
              <w:listItem w:displayText="Children's Director" w:value="Children's Director"/>
              <w:listItem w:displayText="SUD Director" w:value="SUD Director"/>
              <w:listItem w:displayText="Adult Services Director" w:value="Adult Services Director"/>
              <w:listItem w:displayText="Training" w:value="Training"/>
              <w:listItem w:displayText="Budget" w:value="Budget"/>
              <w:listItem w:displayText="Crisis Director" w:value="Crisis Director"/>
              <w:listItem w:displayText="I/DD Director" w:value="I/DD Director"/>
              <w:listItem w:displayText="QI or Risk Mgmt" w:value="QI or Risk Mgmt"/>
            </w:dropDownList>
          </w:sdtPr>
          <w:sdtEndPr>
            <w:rPr>
              <w:rStyle w:val="Style1"/>
            </w:rPr>
          </w:sdtEndPr>
          <w:sdtContent>
            <w:tc>
              <w:tcPr>
                <w:tcW w:w="3168" w:type="dxa"/>
                <w:vAlign w:val="center"/>
              </w:tcPr>
              <w:p w14:paraId="26453F77" w14:textId="5A73F4BE" w:rsidR="001D36E2" w:rsidRPr="001D36E2" w:rsidRDefault="0054751E" w:rsidP="00A42046">
                <w:pPr>
                  <w:spacing w:line="276" w:lineRule="auto"/>
                  <w:rPr>
                    <w:rFonts w:ascii="Arial" w:hAnsi="Arial" w:cs="Arial"/>
                    <w:bCs/>
                  </w:rPr>
                </w:pPr>
                <w:r>
                  <w:rPr>
                    <w:rStyle w:val="Style1"/>
                    <w:shd w:val="clear" w:color="auto" w:fill="DBE5F1" w:themeFill="accent1" w:themeFillTint="33"/>
                  </w:rPr>
                  <w:t>- Select -</w:t>
                </w:r>
              </w:p>
            </w:tc>
          </w:sdtContent>
        </w:sdt>
        <w:tc>
          <w:tcPr>
            <w:tcW w:w="4176" w:type="dxa"/>
            <w:vAlign w:val="center"/>
          </w:tcPr>
          <w:p w14:paraId="49A078AB" w14:textId="467EC5FB" w:rsidR="001D36E2" w:rsidRPr="001D36E2" w:rsidRDefault="001D36E2" w:rsidP="00A42046">
            <w:pPr>
              <w:spacing w:line="276" w:lineRule="auto"/>
              <w:rPr>
                <w:rFonts w:ascii="Arial" w:hAnsi="Arial" w:cs="Arial"/>
                <w:bCs/>
              </w:rPr>
            </w:pPr>
            <w:r w:rsidRPr="00021801">
              <w:rPr>
                <w:rFonts w:ascii="Arial" w:hAnsi="Arial" w:cs="Arial"/>
                <w:shd w:val="clear" w:color="auto" w:fill="DBE5F1" w:themeFill="accent1" w:themeFillTint="33"/>
              </w:rPr>
              <w:fldChar w:fldCharType="begin">
                <w:ffData>
                  <w:name w:val="Text63"/>
                  <w:enabled/>
                  <w:calcOnExit w:val="0"/>
                  <w:textInput/>
                </w:ffData>
              </w:fldChar>
            </w:r>
            <w:r w:rsidRPr="00021801">
              <w:rPr>
                <w:rFonts w:ascii="Arial" w:hAnsi="Arial" w:cs="Arial"/>
                <w:shd w:val="clear" w:color="auto" w:fill="DBE5F1" w:themeFill="accent1" w:themeFillTint="33"/>
              </w:rPr>
              <w:instrText xml:space="preserve"> FORMTEXT </w:instrText>
            </w:r>
            <w:r w:rsidRPr="00021801">
              <w:rPr>
                <w:rFonts w:ascii="Arial" w:hAnsi="Arial" w:cs="Arial"/>
                <w:shd w:val="clear" w:color="auto" w:fill="DBE5F1" w:themeFill="accent1" w:themeFillTint="33"/>
              </w:rPr>
            </w:r>
            <w:r w:rsidRPr="00021801">
              <w:rPr>
                <w:rFonts w:ascii="Arial" w:hAnsi="Arial" w:cs="Arial"/>
                <w:shd w:val="clear" w:color="auto" w:fill="DBE5F1" w:themeFill="accent1" w:themeFillTint="33"/>
              </w:rPr>
              <w:fldChar w:fldCharType="separate"/>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fldChar w:fldCharType="end"/>
            </w:r>
          </w:p>
        </w:tc>
      </w:tr>
      <w:bookmarkStart w:id="1" w:name="_Hlk136960209"/>
      <w:tr w:rsidR="001D36E2" w14:paraId="6D1CAE41" w14:textId="77777777" w:rsidTr="000145B7">
        <w:trPr>
          <w:trHeight w:val="432"/>
        </w:trPr>
        <w:tc>
          <w:tcPr>
            <w:tcW w:w="3456" w:type="dxa"/>
            <w:vAlign w:val="center"/>
          </w:tcPr>
          <w:p w14:paraId="7EEE4E11" w14:textId="4C632BCE" w:rsidR="001D36E2" w:rsidRPr="001D36E2" w:rsidRDefault="001D36E2" w:rsidP="00A42046">
            <w:pPr>
              <w:spacing w:line="276" w:lineRule="auto"/>
              <w:rPr>
                <w:rFonts w:ascii="Arial" w:hAnsi="Arial" w:cs="Arial"/>
                <w:bCs/>
              </w:rPr>
            </w:pPr>
            <w:r w:rsidRPr="003147F4">
              <w:rPr>
                <w:rFonts w:ascii="Arial" w:hAnsi="Arial" w:cs="Arial"/>
                <w:shd w:val="clear" w:color="auto" w:fill="DBE5F1" w:themeFill="accent1" w:themeFillTint="33"/>
              </w:rPr>
              <w:fldChar w:fldCharType="begin">
                <w:ffData>
                  <w:name w:val="Text63"/>
                  <w:enabled/>
                  <w:calcOnExit w:val="0"/>
                  <w:textInput/>
                </w:ffData>
              </w:fldChar>
            </w:r>
            <w:r w:rsidRPr="003147F4">
              <w:rPr>
                <w:rFonts w:ascii="Arial" w:hAnsi="Arial" w:cs="Arial"/>
                <w:shd w:val="clear" w:color="auto" w:fill="DBE5F1" w:themeFill="accent1" w:themeFillTint="33"/>
              </w:rPr>
              <w:instrText xml:space="preserve"> FORMTEXT </w:instrText>
            </w:r>
            <w:r w:rsidRPr="003147F4">
              <w:rPr>
                <w:rFonts w:ascii="Arial" w:hAnsi="Arial" w:cs="Arial"/>
                <w:shd w:val="clear" w:color="auto" w:fill="DBE5F1" w:themeFill="accent1" w:themeFillTint="33"/>
              </w:rPr>
            </w:r>
            <w:r w:rsidRPr="003147F4">
              <w:rPr>
                <w:rFonts w:ascii="Arial" w:hAnsi="Arial" w:cs="Arial"/>
                <w:shd w:val="clear" w:color="auto" w:fill="DBE5F1" w:themeFill="accent1" w:themeFillTint="33"/>
              </w:rPr>
              <w:fldChar w:fldCharType="separate"/>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fldChar w:fldCharType="end"/>
            </w:r>
          </w:p>
        </w:tc>
        <w:sdt>
          <w:sdtPr>
            <w:rPr>
              <w:rStyle w:val="Style1"/>
              <w:shd w:val="clear" w:color="auto" w:fill="DBE5F1" w:themeFill="accent1" w:themeFillTint="33"/>
            </w:rPr>
            <w:id w:val="-366062647"/>
            <w:placeholder>
              <w:docPart w:val="3830B9EED66248A584ECF00EAC919F22"/>
            </w:placeholder>
            <w:dropDownList>
              <w:listItem w:displayText="- Select -" w:value="- Select -"/>
              <w:listItem w:displayText="Point Person" w:value="Point Person"/>
              <w:listItem w:displayText="Children's Director" w:value="Children's Director"/>
              <w:listItem w:displayText="SUD Director" w:value="SUD Director"/>
              <w:listItem w:displayText="Adult Services Director" w:value="Adult Services Director"/>
              <w:listItem w:displayText="Training" w:value="Training"/>
              <w:listItem w:displayText="Budget" w:value="Budget"/>
              <w:listItem w:displayText="Crisis Director" w:value="Crisis Director"/>
              <w:listItem w:displayText="I/DD Director" w:value="I/DD Director"/>
              <w:listItem w:displayText="QI or Risk Mgmt" w:value="QI or Risk Mgmt"/>
            </w:dropDownList>
          </w:sdtPr>
          <w:sdtEndPr>
            <w:rPr>
              <w:rStyle w:val="Style1"/>
            </w:rPr>
          </w:sdtEndPr>
          <w:sdtContent>
            <w:tc>
              <w:tcPr>
                <w:tcW w:w="3168" w:type="dxa"/>
                <w:vAlign w:val="center"/>
              </w:tcPr>
              <w:p w14:paraId="1735F137" w14:textId="4DBA5126" w:rsidR="001D36E2" w:rsidRPr="001D36E2" w:rsidRDefault="0054751E" w:rsidP="00A42046">
                <w:pPr>
                  <w:spacing w:line="276" w:lineRule="auto"/>
                  <w:rPr>
                    <w:rFonts w:ascii="Arial" w:hAnsi="Arial" w:cs="Arial"/>
                    <w:bCs/>
                  </w:rPr>
                </w:pPr>
                <w:r>
                  <w:rPr>
                    <w:rStyle w:val="Style1"/>
                    <w:shd w:val="clear" w:color="auto" w:fill="DBE5F1" w:themeFill="accent1" w:themeFillTint="33"/>
                  </w:rPr>
                  <w:t>- Select -</w:t>
                </w:r>
              </w:p>
            </w:tc>
          </w:sdtContent>
        </w:sdt>
        <w:tc>
          <w:tcPr>
            <w:tcW w:w="4176" w:type="dxa"/>
            <w:vAlign w:val="center"/>
          </w:tcPr>
          <w:p w14:paraId="0B739B62" w14:textId="087E18F6" w:rsidR="001D36E2" w:rsidRPr="001D36E2" w:rsidRDefault="001D36E2" w:rsidP="00A42046">
            <w:pPr>
              <w:spacing w:line="276" w:lineRule="auto"/>
              <w:rPr>
                <w:rFonts w:ascii="Arial" w:hAnsi="Arial" w:cs="Arial"/>
                <w:bCs/>
              </w:rPr>
            </w:pPr>
            <w:r w:rsidRPr="00021801">
              <w:rPr>
                <w:rFonts w:ascii="Arial" w:hAnsi="Arial" w:cs="Arial"/>
                <w:shd w:val="clear" w:color="auto" w:fill="DBE5F1" w:themeFill="accent1" w:themeFillTint="33"/>
              </w:rPr>
              <w:fldChar w:fldCharType="begin">
                <w:ffData>
                  <w:name w:val="Text63"/>
                  <w:enabled/>
                  <w:calcOnExit w:val="0"/>
                  <w:textInput/>
                </w:ffData>
              </w:fldChar>
            </w:r>
            <w:r w:rsidRPr="00021801">
              <w:rPr>
                <w:rFonts w:ascii="Arial" w:hAnsi="Arial" w:cs="Arial"/>
                <w:shd w:val="clear" w:color="auto" w:fill="DBE5F1" w:themeFill="accent1" w:themeFillTint="33"/>
              </w:rPr>
              <w:instrText xml:space="preserve"> FORMTEXT </w:instrText>
            </w:r>
            <w:r w:rsidRPr="00021801">
              <w:rPr>
                <w:rFonts w:ascii="Arial" w:hAnsi="Arial" w:cs="Arial"/>
                <w:shd w:val="clear" w:color="auto" w:fill="DBE5F1" w:themeFill="accent1" w:themeFillTint="33"/>
              </w:rPr>
            </w:r>
            <w:r w:rsidRPr="00021801">
              <w:rPr>
                <w:rFonts w:ascii="Arial" w:hAnsi="Arial" w:cs="Arial"/>
                <w:shd w:val="clear" w:color="auto" w:fill="DBE5F1" w:themeFill="accent1" w:themeFillTint="33"/>
              </w:rPr>
              <w:fldChar w:fldCharType="separate"/>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t> </w:t>
            </w:r>
            <w:r w:rsidRPr="00021801">
              <w:rPr>
                <w:rFonts w:ascii="Arial" w:hAnsi="Arial" w:cs="Arial"/>
                <w:shd w:val="clear" w:color="auto" w:fill="DBE5F1" w:themeFill="accent1" w:themeFillTint="33"/>
              </w:rPr>
              <w:fldChar w:fldCharType="end"/>
            </w:r>
          </w:p>
        </w:tc>
      </w:tr>
      <w:bookmarkEnd w:id="1"/>
      <w:tr w:rsidR="001D36E2" w14:paraId="289920E1" w14:textId="77777777" w:rsidTr="000145B7">
        <w:trPr>
          <w:trHeight w:val="432"/>
        </w:trPr>
        <w:tc>
          <w:tcPr>
            <w:tcW w:w="3456" w:type="dxa"/>
            <w:vAlign w:val="center"/>
          </w:tcPr>
          <w:p w14:paraId="77C1DE88" w14:textId="07B2F725" w:rsidR="001D36E2" w:rsidRPr="003147F4" w:rsidRDefault="001D36E2" w:rsidP="00A42046">
            <w:pPr>
              <w:spacing w:line="276" w:lineRule="auto"/>
              <w:rPr>
                <w:rFonts w:ascii="Arial" w:hAnsi="Arial" w:cs="Arial"/>
                <w:shd w:val="clear" w:color="auto" w:fill="DBE5F1" w:themeFill="accent1" w:themeFillTint="33"/>
              </w:rPr>
            </w:pPr>
            <w:r w:rsidRPr="003147F4">
              <w:rPr>
                <w:rFonts w:ascii="Arial" w:hAnsi="Arial" w:cs="Arial"/>
                <w:shd w:val="clear" w:color="auto" w:fill="DBE5F1" w:themeFill="accent1" w:themeFillTint="33"/>
              </w:rPr>
              <w:fldChar w:fldCharType="begin">
                <w:ffData>
                  <w:name w:val="Text63"/>
                  <w:enabled/>
                  <w:calcOnExit w:val="0"/>
                  <w:textInput/>
                </w:ffData>
              </w:fldChar>
            </w:r>
            <w:r w:rsidRPr="003147F4">
              <w:rPr>
                <w:rFonts w:ascii="Arial" w:hAnsi="Arial" w:cs="Arial"/>
                <w:shd w:val="clear" w:color="auto" w:fill="DBE5F1" w:themeFill="accent1" w:themeFillTint="33"/>
              </w:rPr>
              <w:instrText xml:space="preserve"> FORMTEXT </w:instrText>
            </w:r>
            <w:r w:rsidRPr="003147F4">
              <w:rPr>
                <w:rFonts w:ascii="Arial" w:hAnsi="Arial" w:cs="Arial"/>
                <w:shd w:val="clear" w:color="auto" w:fill="DBE5F1" w:themeFill="accent1" w:themeFillTint="33"/>
              </w:rPr>
            </w:r>
            <w:r w:rsidRPr="003147F4">
              <w:rPr>
                <w:rFonts w:ascii="Arial" w:hAnsi="Arial" w:cs="Arial"/>
                <w:shd w:val="clear" w:color="auto" w:fill="DBE5F1" w:themeFill="accent1" w:themeFillTint="33"/>
              </w:rPr>
              <w:fldChar w:fldCharType="separate"/>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fldChar w:fldCharType="end"/>
            </w:r>
          </w:p>
        </w:tc>
        <w:sdt>
          <w:sdtPr>
            <w:rPr>
              <w:rStyle w:val="Style1"/>
              <w:shd w:val="clear" w:color="auto" w:fill="DBE5F1" w:themeFill="accent1" w:themeFillTint="33"/>
            </w:rPr>
            <w:id w:val="-65112621"/>
            <w:placeholder>
              <w:docPart w:val="702EAB74BD7F45F796AB86C6629B77A1"/>
            </w:placeholder>
            <w:dropDownList>
              <w:listItem w:displayText="- Select -" w:value="- Select -"/>
              <w:listItem w:displayText="Point Person" w:value="Point Person"/>
              <w:listItem w:displayText="Children's Director" w:value="Children's Director"/>
              <w:listItem w:displayText="SUD Director" w:value="SUD Director"/>
              <w:listItem w:displayText="Adult Services Director" w:value="Adult Services Director"/>
              <w:listItem w:displayText="Training" w:value="Training"/>
              <w:listItem w:displayText="Budget" w:value="Budget"/>
              <w:listItem w:displayText="Crisis Director" w:value="Crisis Director"/>
              <w:listItem w:displayText="I/DD Director" w:value="I/DD Director"/>
              <w:listItem w:displayText="QI or Risk Mgmt" w:value="QI or Risk Mgmt"/>
            </w:dropDownList>
          </w:sdtPr>
          <w:sdtEndPr>
            <w:rPr>
              <w:rStyle w:val="Style1"/>
            </w:rPr>
          </w:sdtEndPr>
          <w:sdtContent>
            <w:tc>
              <w:tcPr>
                <w:tcW w:w="3168" w:type="dxa"/>
                <w:vAlign w:val="center"/>
              </w:tcPr>
              <w:p w14:paraId="63830F79" w14:textId="3CD31D1A" w:rsidR="001D36E2" w:rsidRPr="003720E5" w:rsidRDefault="0054751E" w:rsidP="00A42046">
                <w:pPr>
                  <w:spacing w:line="276" w:lineRule="auto"/>
                  <w:rPr>
                    <w:rFonts w:ascii="Arial" w:hAnsi="Arial" w:cs="Arial"/>
                    <w:shd w:val="clear" w:color="auto" w:fill="DBE5F1" w:themeFill="accent1" w:themeFillTint="33"/>
                  </w:rPr>
                </w:pPr>
                <w:r>
                  <w:rPr>
                    <w:rStyle w:val="Style1"/>
                    <w:shd w:val="clear" w:color="auto" w:fill="DBE5F1" w:themeFill="accent1" w:themeFillTint="33"/>
                  </w:rPr>
                  <w:t>- Select -</w:t>
                </w:r>
              </w:p>
            </w:tc>
          </w:sdtContent>
        </w:sdt>
        <w:tc>
          <w:tcPr>
            <w:tcW w:w="4176" w:type="dxa"/>
            <w:vAlign w:val="center"/>
          </w:tcPr>
          <w:p w14:paraId="35F58FC4" w14:textId="1BBE0B36" w:rsidR="001D36E2" w:rsidRPr="00021801" w:rsidRDefault="001D36E2" w:rsidP="00A42046">
            <w:pPr>
              <w:spacing w:line="276" w:lineRule="auto"/>
              <w:rPr>
                <w:rFonts w:ascii="Arial" w:hAnsi="Arial" w:cs="Arial"/>
                <w:shd w:val="clear" w:color="auto" w:fill="DBE5F1" w:themeFill="accent1" w:themeFillTint="33"/>
              </w:rPr>
            </w:pPr>
            <w:r w:rsidRPr="003147F4">
              <w:rPr>
                <w:rFonts w:ascii="Arial" w:hAnsi="Arial" w:cs="Arial"/>
                <w:shd w:val="clear" w:color="auto" w:fill="DBE5F1" w:themeFill="accent1" w:themeFillTint="33"/>
              </w:rPr>
              <w:fldChar w:fldCharType="begin">
                <w:ffData>
                  <w:name w:val="Text63"/>
                  <w:enabled/>
                  <w:calcOnExit w:val="0"/>
                  <w:textInput/>
                </w:ffData>
              </w:fldChar>
            </w:r>
            <w:r w:rsidRPr="003147F4">
              <w:rPr>
                <w:rFonts w:ascii="Arial" w:hAnsi="Arial" w:cs="Arial"/>
                <w:shd w:val="clear" w:color="auto" w:fill="DBE5F1" w:themeFill="accent1" w:themeFillTint="33"/>
              </w:rPr>
              <w:instrText xml:space="preserve"> FORMTEXT </w:instrText>
            </w:r>
            <w:r w:rsidRPr="003147F4">
              <w:rPr>
                <w:rFonts w:ascii="Arial" w:hAnsi="Arial" w:cs="Arial"/>
                <w:shd w:val="clear" w:color="auto" w:fill="DBE5F1" w:themeFill="accent1" w:themeFillTint="33"/>
              </w:rPr>
            </w:r>
            <w:r w:rsidRPr="003147F4">
              <w:rPr>
                <w:rFonts w:ascii="Arial" w:hAnsi="Arial" w:cs="Arial"/>
                <w:shd w:val="clear" w:color="auto" w:fill="DBE5F1" w:themeFill="accent1" w:themeFillTint="33"/>
              </w:rPr>
              <w:fldChar w:fldCharType="separate"/>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fldChar w:fldCharType="end"/>
            </w:r>
          </w:p>
        </w:tc>
      </w:tr>
      <w:tr w:rsidR="001C0FA0" w14:paraId="0991894B" w14:textId="77777777" w:rsidTr="000145B7">
        <w:trPr>
          <w:trHeight w:val="432"/>
        </w:trPr>
        <w:tc>
          <w:tcPr>
            <w:tcW w:w="3456" w:type="dxa"/>
            <w:vAlign w:val="center"/>
          </w:tcPr>
          <w:p w14:paraId="4BCCB55C" w14:textId="2028845D" w:rsidR="001C0FA0" w:rsidRPr="003147F4" w:rsidRDefault="006A2479" w:rsidP="00A42046">
            <w:pPr>
              <w:spacing w:line="276" w:lineRule="auto"/>
              <w:rPr>
                <w:rFonts w:ascii="Arial" w:hAnsi="Arial" w:cs="Arial"/>
                <w:shd w:val="clear" w:color="auto" w:fill="DBE5F1" w:themeFill="accent1" w:themeFillTint="33"/>
              </w:rPr>
            </w:pPr>
            <w:r w:rsidRPr="003147F4">
              <w:rPr>
                <w:rFonts w:ascii="Arial" w:hAnsi="Arial" w:cs="Arial"/>
                <w:shd w:val="clear" w:color="auto" w:fill="DBE5F1" w:themeFill="accent1" w:themeFillTint="33"/>
              </w:rPr>
              <w:fldChar w:fldCharType="begin">
                <w:ffData>
                  <w:name w:val="Text63"/>
                  <w:enabled/>
                  <w:calcOnExit w:val="0"/>
                  <w:textInput/>
                </w:ffData>
              </w:fldChar>
            </w:r>
            <w:r w:rsidRPr="003147F4">
              <w:rPr>
                <w:rFonts w:ascii="Arial" w:hAnsi="Arial" w:cs="Arial"/>
                <w:shd w:val="clear" w:color="auto" w:fill="DBE5F1" w:themeFill="accent1" w:themeFillTint="33"/>
              </w:rPr>
              <w:instrText xml:space="preserve"> FORMTEXT </w:instrText>
            </w:r>
            <w:r w:rsidRPr="003147F4">
              <w:rPr>
                <w:rFonts w:ascii="Arial" w:hAnsi="Arial" w:cs="Arial"/>
                <w:shd w:val="clear" w:color="auto" w:fill="DBE5F1" w:themeFill="accent1" w:themeFillTint="33"/>
              </w:rPr>
            </w:r>
            <w:r w:rsidRPr="003147F4">
              <w:rPr>
                <w:rFonts w:ascii="Arial" w:hAnsi="Arial" w:cs="Arial"/>
                <w:shd w:val="clear" w:color="auto" w:fill="DBE5F1" w:themeFill="accent1" w:themeFillTint="33"/>
              </w:rPr>
              <w:fldChar w:fldCharType="separate"/>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fldChar w:fldCharType="end"/>
            </w:r>
          </w:p>
        </w:tc>
        <w:tc>
          <w:tcPr>
            <w:tcW w:w="3168" w:type="dxa"/>
            <w:vAlign w:val="center"/>
          </w:tcPr>
          <w:p w14:paraId="075660F8" w14:textId="55B61A3C" w:rsidR="001C0FA0" w:rsidRPr="006A2479" w:rsidRDefault="006A2479" w:rsidP="00A42046">
            <w:pPr>
              <w:spacing w:line="276" w:lineRule="auto"/>
              <w:rPr>
                <w:rStyle w:val="Style1"/>
                <w:rFonts w:cs="Arial"/>
                <w:shd w:val="clear" w:color="auto" w:fill="DBE5F1" w:themeFill="accent1" w:themeFillTint="33"/>
              </w:rPr>
            </w:pPr>
            <w:r w:rsidRPr="006A2479">
              <w:rPr>
                <w:rFonts w:ascii="Arial" w:hAnsi="Arial" w:cs="Arial"/>
                <w:iCs/>
              </w:rPr>
              <w:t>Other:</w:t>
            </w:r>
            <w:r>
              <w:rPr>
                <w:rFonts w:ascii="Arial" w:hAnsi="Arial" w:cs="Arial"/>
                <w:iCs/>
              </w:rPr>
              <w:t xml:space="preserve"> </w:t>
            </w:r>
            <w:r>
              <w:rPr>
                <w:rFonts w:cs="Arial"/>
                <w:iCs/>
              </w:rPr>
              <w:t xml:space="preserve"> </w:t>
            </w:r>
            <w:r w:rsidRPr="003147F4">
              <w:rPr>
                <w:rFonts w:ascii="Arial" w:hAnsi="Arial" w:cs="Arial"/>
                <w:shd w:val="clear" w:color="auto" w:fill="DBE5F1" w:themeFill="accent1" w:themeFillTint="33"/>
              </w:rPr>
              <w:fldChar w:fldCharType="begin">
                <w:ffData>
                  <w:name w:val="Text63"/>
                  <w:enabled/>
                  <w:calcOnExit w:val="0"/>
                  <w:textInput/>
                </w:ffData>
              </w:fldChar>
            </w:r>
            <w:r w:rsidRPr="003147F4">
              <w:rPr>
                <w:rFonts w:ascii="Arial" w:hAnsi="Arial" w:cs="Arial"/>
                <w:shd w:val="clear" w:color="auto" w:fill="DBE5F1" w:themeFill="accent1" w:themeFillTint="33"/>
              </w:rPr>
              <w:instrText xml:space="preserve"> FORMTEXT </w:instrText>
            </w:r>
            <w:r w:rsidRPr="003147F4">
              <w:rPr>
                <w:rFonts w:ascii="Arial" w:hAnsi="Arial" w:cs="Arial"/>
                <w:shd w:val="clear" w:color="auto" w:fill="DBE5F1" w:themeFill="accent1" w:themeFillTint="33"/>
              </w:rPr>
            </w:r>
            <w:r w:rsidRPr="003147F4">
              <w:rPr>
                <w:rFonts w:ascii="Arial" w:hAnsi="Arial" w:cs="Arial"/>
                <w:shd w:val="clear" w:color="auto" w:fill="DBE5F1" w:themeFill="accent1" w:themeFillTint="33"/>
              </w:rPr>
              <w:fldChar w:fldCharType="separate"/>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fldChar w:fldCharType="end"/>
            </w:r>
          </w:p>
        </w:tc>
        <w:tc>
          <w:tcPr>
            <w:tcW w:w="4176" w:type="dxa"/>
            <w:vAlign w:val="center"/>
          </w:tcPr>
          <w:p w14:paraId="17D2B5B4" w14:textId="79A8A3B3" w:rsidR="001C0FA0" w:rsidRPr="003147F4" w:rsidRDefault="006A2479" w:rsidP="00A42046">
            <w:pPr>
              <w:spacing w:line="276" w:lineRule="auto"/>
              <w:rPr>
                <w:rFonts w:ascii="Arial" w:hAnsi="Arial" w:cs="Arial"/>
                <w:shd w:val="clear" w:color="auto" w:fill="DBE5F1" w:themeFill="accent1" w:themeFillTint="33"/>
              </w:rPr>
            </w:pPr>
            <w:r w:rsidRPr="003147F4">
              <w:rPr>
                <w:rFonts w:ascii="Arial" w:hAnsi="Arial" w:cs="Arial"/>
                <w:shd w:val="clear" w:color="auto" w:fill="DBE5F1" w:themeFill="accent1" w:themeFillTint="33"/>
              </w:rPr>
              <w:fldChar w:fldCharType="begin">
                <w:ffData>
                  <w:name w:val="Text63"/>
                  <w:enabled/>
                  <w:calcOnExit w:val="0"/>
                  <w:textInput/>
                </w:ffData>
              </w:fldChar>
            </w:r>
            <w:r w:rsidRPr="003147F4">
              <w:rPr>
                <w:rFonts w:ascii="Arial" w:hAnsi="Arial" w:cs="Arial"/>
                <w:shd w:val="clear" w:color="auto" w:fill="DBE5F1" w:themeFill="accent1" w:themeFillTint="33"/>
              </w:rPr>
              <w:instrText xml:space="preserve"> FORMTEXT </w:instrText>
            </w:r>
            <w:r w:rsidRPr="003147F4">
              <w:rPr>
                <w:rFonts w:ascii="Arial" w:hAnsi="Arial" w:cs="Arial"/>
                <w:shd w:val="clear" w:color="auto" w:fill="DBE5F1" w:themeFill="accent1" w:themeFillTint="33"/>
              </w:rPr>
            </w:r>
            <w:r w:rsidRPr="003147F4">
              <w:rPr>
                <w:rFonts w:ascii="Arial" w:hAnsi="Arial" w:cs="Arial"/>
                <w:shd w:val="clear" w:color="auto" w:fill="DBE5F1" w:themeFill="accent1" w:themeFillTint="33"/>
              </w:rPr>
              <w:fldChar w:fldCharType="separate"/>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t> </w:t>
            </w:r>
            <w:r w:rsidRPr="003147F4">
              <w:rPr>
                <w:rFonts w:ascii="Arial" w:hAnsi="Arial" w:cs="Arial"/>
                <w:shd w:val="clear" w:color="auto" w:fill="DBE5F1" w:themeFill="accent1" w:themeFillTint="33"/>
              </w:rPr>
              <w:fldChar w:fldCharType="end"/>
            </w:r>
          </w:p>
        </w:tc>
      </w:tr>
    </w:tbl>
    <w:p w14:paraId="4590A5DB" w14:textId="4F807088" w:rsidR="00241F2D" w:rsidRPr="00E820B0" w:rsidRDefault="00546ED8" w:rsidP="00BD5CC9">
      <w:pPr>
        <w:pStyle w:val="Heading1"/>
        <w:spacing w:before="360" w:after="120"/>
      </w:pPr>
      <w:r w:rsidRPr="00E820B0">
        <w:t>Part A</w:t>
      </w:r>
      <w:r w:rsidR="00BD5CC9" w:rsidRPr="00E820B0">
        <w:t>: To</w:t>
      </w:r>
      <w:r w:rsidR="000145B7" w:rsidRPr="00E820B0">
        <w:t xml:space="preserve"> Be Completed by</w:t>
      </w:r>
      <w:r w:rsidR="00D83BBB" w:rsidRPr="00E820B0">
        <w:t xml:space="preserve"> the </w:t>
      </w:r>
      <w:r w:rsidR="000145B7" w:rsidRPr="00E820B0">
        <w:t>CMHC</w:t>
      </w:r>
      <w:r w:rsidR="00D83BBB" w:rsidRPr="00E820B0">
        <w:t>’s DHHS Point Person</w:t>
      </w:r>
      <w:r w:rsidR="00A0758A" w:rsidRPr="00E820B0">
        <w:t xml:space="preserve"> and Data Team</w:t>
      </w:r>
    </w:p>
    <w:p w14:paraId="7D6E100E" w14:textId="56B81B9F" w:rsidR="00B64ADF" w:rsidRDefault="003A5C3E" w:rsidP="00E4564A">
      <w:pPr>
        <w:spacing w:after="120" w:line="276" w:lineRule="auto"/>
        <w:rPr>
          <w:rFonts w:ascii="Arial" w:hAnsi="Arial" w:cs="Arial"/>
          <w:iCs/>
          <w:sz w:val="20"/>
          <w:szCs w:val="20"/>
        </w:rPr>
      </w:pPr>
      <w:r>
        <w:rPr>
          <w:rFonts w:ascii="Arial" w:hAnsi="Arial" w:cs="Arial"/>
          <w:iCs/>
          <w:sz w:val="20"/>
          <w:szCs w:val="20"/>
        </w:rPr>
        <w:t>E</w:t>
      </w:r>
      <w:r w:rsidR="00546ED8" w:rsidRPr="00546ED8">
        <w:rPr>
          <w:rFonts w:ascii="Arial" w:hAnsi="Arial" w:cs="Arial"/>
          <w:iCs/>
          <w:sz w:val="20"/>
          <w:szCs w:val="20"/>
        </w:rPr>
        <w:t xml:space="preserve">ffective communication </w:t>
      </w:r>
      <w:r>
        <w:rPr>
          <w:rFonts w:ascii="Arial" w:hAnsi="Arial" w:cs="Arial"/>
          <w:iCs/>
          <w:sz w:val="20"/>
          <w:szCs w:val="20"/>
        </w:rPr>
        <w:t xml:space="preserve">is necessary </w:t>
      </w:r>
      <w:r w:rsidR="00546ED8" w:rsidRPr="00546ED8">
        <w:rPr>
          <w:rFonts w:ascii="Arial" w:hAnsi="Arial" w:cs="Arial"/>
          <w:iCs/>
          <w:sz w:val="20"/>
          <w:szCs w:val="20"/>
        </w:rPr>
        <w:t xml:space="preserve">at all points of service. </w:t>
      </w:r>
      <w:r w:rsidR="00236951">
        <w:rPr>
          <w:rFonts w:ascii="Arial" w:hAnsi="Arial" w:cs="Arial"/>
          <w:iCs/>
          <w:sz w:val="20"/>
          <w:szCs w:val="20"/>
        </w:rPr>
        <w:t>CMHC language access policies</w:t>
      </w:r>
      <w:r w:rsidR="00C12B80">
        <w:rPr>
          <w:rFonts w:ascii="Arial" w:hAnsi="Arial" w:cs="Arial"/>
          <w:iCs/>
          <w:sz w:val="20"/>
          <w:szCs w:val="20"/>
        </w:rPr>
        <w:t xml:space="preserve"> and use of Right to Free Language Access forms and/or Communication Access plans are reported in the </w:t>
      </w:r>
      <w:proofErr w:type="gramStart"/>
      <w:r w:rsidR="00C12B80">
        <w:rPr>
          <w:rFonts w:ascii="Arial" w:hAnsi="Arial" w:cs="Arial"/>
          <w:iCs/>
          <w:sz w:val="20"/>
          <w:szCs w:val="20"/>
        </w:rPr>
        <w:t>115 planning</w:t>
      </w:r>
      <w:proofErr w:type="gramEnd"/>
      <w:r w:rsidR="00C12B80">
        <w:rPr>
          <w:rFonts w:ascii="Arial" w:hAnsi="Arial" w:cs="Arial"/>
          <w:iCs/>
          <w:sz w:val="20"/>
          <w:szCs w:val="20"/>
        </w:rPr>
        <w:t xml:space="preserve"> document.</w:t>
      </w:r>
      <w:r w:rsidR="001A101C">
        <w:rPr>
          <w:rFonts w:ascii="Arial" w:hAnsi="Arial" w:cs="Arial"/>
          <w:iCs/>
          <w:sz w:val="20"/>
          <w:szCs w:val="20"/>
        </w:rPr>
        <w:t xml:space="preserve"> Reference the CMHC Data Set, agency data sets, and agency records o</w:t>
      </w:r>
      <w:r w:rsidR="008B0044">
        <w:rPr>
          <w:rFonts w:ascii="Arial" w:hAnsi="Arial" w:cs="Arial"/>
          <w:iCs/>
          <w:sz w:val="20"/>
          <w:szCs w:val="20"/>
        </w:rPr>
        <w:t>n the provision of auxiliary aids and services to complete this section.</w:t>
      </w:r>
      <w:r w:rsidR="00C12B80">
        <w:rPr>
          <w:rFonts w:ascii="Arial" w:hAnsi="Arial" w:cs="Arial"/>
          <w:iCs/>
          <w:sz w:val="20"/>
          <w:szCs w:val="20"/>
        </w:rPr>
        <w:t xml:space="preserve"> </w:t>
      </w:r>
      <w:r w:rsidR="008B0044" w:rsidRPr="00B64ADF">
        <w:rPr>
          <w:rFonts w:ascii="Arial" w:hAnsi="Arial" w:cs="Arial"/>
          <w:iCs/>
          <w:sz w:val="20"/>
          <w:szCs w:val="20"/>
        </w:rPr>
        <w:t xml:space="preserve">CMHC Data Set information can be found here: </w:t>
      </w:r>
      <w:r w:rsidR="008B0044" w:rsidRPr="00B64ADF">
        <w:rPr>
          <w:rFonts w:ascii="Arial" w:hAnsi="Arial" w:cs="Arial"/>
          <w:iCs/>
          <w:color w:val="0070C0"/>
          <w:sz w:val="20"/>
          <w:szCs w:val="20"/>
        </w:rPr>
        <w:t xml:space="preserve"> </w:t>
      </w:r>
      <w:hyperlink r:id="rId7" w:history="1">
        <w:r w:rsidR="00490637" w:rsidRPr="00490637">
          <w:rPr>
            <w:rStyle w:val="Hyperlink"/>
            <w:rFonts w:ascii="Arial" w:hAnsi="Arial" w:cs="Arial"/>
            <w:iCs/>
            <w:color w:val="0070C0"/>
            <w:sz w:val="20"/>
            <w:szCs w:val="20"/>
          </w:rPr>
          <w:t>DBHDID CHMC Data Reports Website</w:t>
        </w:r>
      </w:hyperlink>
    </w:p>
    <w:p w14:paraId="0181372F" w14:textId="77777777" w:rsidR="00B64ADF" w:rsidRDefault="00546ED8" w:rsidP="00B64ADF">
      <w:pPr>
        <w:pStyle w:val="ListParagraph"/>
        <w:numPr>
          <w:ilvl w:val="0"/>
          <w:numId w:val="2"/>
        </w:numPr>
        <w:spacing w:after="240" w:line="276" w:lineRule="auto"/>
        <w:rPr>
          <w:rFonts w:ascii="Arial" w:hAnsi="Arial" w:cs="Arial"/>
          <w:iCs/>
          <w:sz w:val="20"/>
          <w:szCs w:val="20"/>
        </w:rPr>
      </w:pPr>
      <w:r w:rsidRPr="00B64ADF">
        <w:rPr>
          <w:rFonts w:ascii="Arial" w:hAnsi="Arial" w:cs="Arial"/>
          <w:iCs/>
          <w:sz w:val="20"/>
          <w:szCs w:val="20"/>
        </w:rPr>
        <w:t xml:space="preserve">Hearing status should be tracked in the CMHC Data Set in Field 70.  Indicate Deaf, Hard of Hearing, or DeafBlind.  </w:t>
      </w:r>
    </w:p>
    <w:p w14:paraId="167F3137" w14:textId="77777777" w:rsidR="00B64ADF" w:rsidRDefault="00B64ADF" w:rsidP="00B64ADF">
      <w:pPr>
        <w:pStyle w:val="ListParagraph"/>
        <w:numPr>
          <w:ilvl w:val="0"/>
          <w:numId w:val="2"/>
        </w:numPr>
        <w:spacing w:after="240" w:line="276" w:lineRule="auto"/>
        <w:rPr>
          <w:rFonts w:ascii="Arial" w:hAnsi="Arial" w:cs="Arial"/>
          <w:iCs/>
          <w:sz w:val="20"/>
          <w:szCs w:val="20"/>
        </w:rPr>
      </w:pPr>
      <w:r>
        <w:rPr>
          <w:rFonts w:ascii="Arial" w:hAnsi="Arial" w:cs="Arial"/>
          <w:iCs/>
          <w:sz w:val="20"/>
          <w:szCs w:val="20"/>
        </w:rPr>
        <w:t>R</w:t>
      </w:r>
      <w:r w:rsidR="00546ED8" w:rsidRPr="00B64ADF">
        <w:rPr>
          <w:rFonts w:ascii="Arial" w:hAnsi="Arial" w:cs="Arial"/>
          <w:iCs/>
          <w:sz w:val="20"/>
          <w:szCs w:val="20"/>
        </w:rPr>
        <w:t>eport Primary Language under Field 74 if individuals served use American Sign Language</w:t>
      </w:r>
      <w:r w:rsidR="00517A40" w:rsidRPr="00B64ADF">
        <w:rPr>
          <w:rFonts w:ascii="Arial" w:hAnsi="Arial" w:cs="Arial"/>
          <w:iCs/>
          <w:sz w:val="20"/>
          <w:szCs w:val="20"/>
        </w:rPr>
        <w:t xml:space="preserve"> (ASL)</w:t>
      </w:r>
      <w:r w:rsidR="00546ED8" w:rsidRPr="00B64ADF">
        <w:rPr>
          <w:rFonts w:ascii="Arial" w:hAnsi="Arial" w:cs="Arial"/>
          <w:iCs/>
          <w:sz w:val="20"/>
          <w:szCs w:val="20"/>
        </w:rPr>
        <w:t xml:space="preserve">. </w:t>
      </w:r>
    </w:p>
    <w:p w14:paraId="7BDB0582" w14:textId="39ECD0A1" w:rsidR="00380375" w:rsidRDefault="00380375" w:rsidP="00380375">
      <w:pPr>
        <w:spacing w:after="240" w:line="276" w:lineRule="auto"/>
        <w:rPr>
          <w:rFonts w:ascii="Arial" w:hAnsi="Arial" w:cs="Arial"/>
          <w:iCs/>
          <w:sz w:val="20"/>
          <w:szCs w:val="20"/>
        </w:rPr>
      </w:pPr>
      <w:r>
        <w:rPr>
          <w:rFonts w:ascii="Arial" w:hAnsi="Arial" w:cs="Arial"/>
          <w:iCs/>
          <w:sz w:val="20"/>
          <w:szCs w:val="20"/>
        </w:rPr>
        <w:t xml:space="preserve">What percentage of the individuals reported in field 70 have individualized Communication Access Plans or Community Support Plans in their medical record?  </w:t>
      </w:r>
      <w:r w:rsidRPr="008E3406">
        <w:rPr>
          <w:rFonts w:ascii="Arial" w:hAnsi="Arial" w:cs="Arial"/>
          <w:sz w:val="20"/>
          <w:szCs w:val="20"/>
          <w:shd w:val="clear" w:color="auto" w:fill="DBE5F1" w:themeFill="accent1" w:themeFillTint="33"/>
        </w:rPr>
        <w:fldChar w:fldCharType="begin">
          <w:ffData>
            <w:name w:val="Text63"/>
            <w:enabled/>
            <w:calcOnExit w:val="0"/>
            <w:textInput/>
          </w:ffData>
        </w:fldChar>
      </w:r>
      <w:r w:rsidRPr="008E3406">
        <w:rPr>
          <w:rFonts w:ascii="Arial" w:hAnsi="Arial" w:cs="Arial"/>
          <w:sz w:val="20"/>
          <w:szCs w:val="20"/>
          <w:shd w:val="clear" w:color="auto" w:fill="DBE5F1" w:themeFill="accent1" w:themeFillTint="33"/>
        </w:rPr>
        <w:instrText xml:space="preserve"> FORMTEXT </w:instrText>
      </w:r>
      <w:r w:rsidRPr="008E3406">
        <w:rPr>
          <w:rFonts w:ascii="Arial" w:hAnsi="Arial" w:cs="Arial"/>
          <w:sz w:val="20"/>
          <w:szCs w:val="20"/>
          <w:shd w:val="clear" w:color="auto" w:fill="DBE5F1" w:themeFill="accent1" w:themeFillTint="33"/>
        </w:rPr>
      </w:r>
      <w:r w:rsidRPr="008E3406">
        <w:rPr>
          <w:rFonts w:ascii="Arial" w:hAnsi="Arial" w:cs="Arial"/>
          <w:sz w:val="20"/>
          <w:szCs w:val="20"/>
          <w:shd w:val="clear" w:color="auto" w:fill="DBE5F1" w:themeFill="accent1" w:themeFillTint="33"/>
        </w:rPr>
        <w:fldChar w:fldCharType="separate"/>
      </w:r>
      <w:r w:rsidRPr="008E3406">
        <w:rPr>
          <w:rFonts w:ascii="Arial" w:hAnsi="Arial" w:cs="Arial"/>
          <w:sz w:val="20"/>
          <w:szCs w:val="20"/>
          <w:shd w:val="clear" w:color="auto" w:fill="DBE5F1" w:themeFill="accent1" w:themeFillTint="33"/>
        </w:rPr>
        <w:t> </w:t>
      </w:r>
      <w:r w:rsidRPr="008E3406">
        <w:rPr>
          <w:rFonts w:ascii="Arial" w:hAnsi="Arial" w:cs="Arial"/>
          <w:sz w:val="20"/>
          <w:szCs w:val="20"/>
          <w:shd w:val="clear" w:color="auto" w:fill="DBE5F1" w:themeFill="accent1" w:themeFillTint="33"/>
        </w:rPr>
        <w:t> </w:t>
      </w:r>
      <w:r w:rsidRPr="008E3406">
        <w:rPr>
          <w:rFonts w:ascii="Arial" w:hAnsi="Arial" w:cs="Arial"/>
          <w:sz w:val="20"/>
          <w:szCs w:val="20"/>
          <w:shd w:val="clear" w:color="auto" w:fill="DBE5F1" w:themeFill="accent1" w:themeFillTint="33"/>
        </w:rPr>
        <w:t> </w:t>
      </w:r>
      <w:r w:rsidRPr="008E3406">
        <w:rPr>
          <w:rFonts w:ascii="Arial" w:hAnsi="Arial" w:cs="Arial"/>
          <w:sz w:val="20"/>
          <w:szCs w:val="20"/>
          <w:shd w:val="clear" w:color="auto" w:fill="DBE5F1" w:themeFill="accent1" w:themeFillTint="33"/>
        </w:rPr>
        <w:t> </w:t>
      </w:r>
      <w:r w:rsidRPr="008E3406">
        <w:rPr>
          <w:rFonts w:ascii="Arial" w:hAnsi="Arial" w:cs="Arial"/>
          <w:sz w:val="20"/>
          <w:szCs w:val="20"/>
          <w:shd w:val="clear" w:color="auto" w:fill="DBE5F1" w:themeFill="accent1" w:themeFillTint="33"/>
        </w:rPr>
        <w:t> </w:t>
      </w:r>
      <w:r w:rsidRPr="008E3406">
        <w:rPr>
          <w:rFonts w:ascii="Arial" w:hAnsi="Arial" w:cs="Arial"/>
          <w:sz w:val="20"/>
          <w:szCs w:val="20"/>
          <w:shd w:val="clear" w:color="auto" w:fill="DBE5F1" w:themeFill="accent1" w:themeFillTint="33"/>
        </w:rPr>
        <w:fldChar w:fldCharType="end"/>
      </w:r>
    </w:p>
    <w:p w14:paraId="25DB20CC" w14:textId="03C081F1" w:rsidR="00FC4D7B" w:rsidRDefault="00CE294A" w:rsidP="00FC4D7B">
      <w:pPr>
        <w:spacing w:after="40" w:line="276" w:lineRule="auto"/>
        <w:rPr>
          <w:rFonts w:ascii="Arial" w:hAnsi="Arial" w:cs="Arial"/>
          <w:sz w:val="20"/>
          <w:szCs w:val="20"/>
        </w:rPr>
      </w:pPr>
      <w:r>
        <w:rPr>
          <w:rFonts w:ascii="Arial" w:hAnsi="Arial" w:cs="Arial"/>
          <w:sz w:val="20"/>
          <w:szCs w:val="20"/>
        </w:rPr>
        <w:t>How does your agency collect data on whether the requested auxiliary aids and services were used?</w:t>
      </w:r>
      <w:r w:rsidR="00241FEF">
        <w:rPr>
          <w:rFonts w:ascii="Arial" w:hAnsi="Arial" w:cs="Arial"/>
          <w:sz w:val="20"/>
          <w:szCs w:val="20"/>
        </w:rPr>
        <w:t xml:space="preserve">  </w:t>
      </w:r>
      <w:r w:rsidR="00FC4D7B"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00FC4D7B" w:rsidRPr="00615695">
        <w:rPr>
          <w:rFonts w:ascii="Arial" w:hAnsi="Arial" w:cs="Arial"/>
          <w:sz w:val="20"/>
          <w:szCs w:val="20"/>
          <w:shd w:val="clear" w:color="auto" w:fill="DBE5F1" w:themeFill="accent1" w:themeFillTint="33"/>
        </w:rPr>
        <w:instrText xml:space="preserve"> FORMTEXT </w:instrText>
      </w:r>
      <w:r w:rsidR="00FC4D7B" w:rsidRPr="00615695">
        <w:rPr>
          <w:rFonts w:ascii="Arial" w:hAnsi="Arial" w:cs="Arial"/>
          <w:sz w:val="20"/>
          <w:szCs w:val="20"/>
          <w:shd w:val="clear" w:color="auto" w:fill="DBE5F1" w:themeFill="accent1" w:themeFillTint="33"/>
        </w:rPr>
      </w:r>
      <w:r w:rsidR="00FC4D7B" w:rsidRPr="00615695">
        <w:rPr>
          <w:rFonts w:ascii="Arial" w:hAnsi="Arial" w:cs="Arial"/>
          <w:sz w:val="20"/>
          <w:szCs w:val="20"/>
          <w:shd w:val="clear" w:color="auto" w:fill="DBE5F1" w:themeFill="accent1" w:themeFillTint="33"/>
        </w:rPr>
        <w:fldChar w:fldCharType="separate"/>
      </w:r>
      <w:r w:rsidR="00FC4D7B" w:rsidRPr="00615695">
        <w:rPr>
          <w:rFonts w:ascii="Arial" w:hAnsi="Arial" w:cs="Arial"/>
          <w:sz w:val="20"/>
          <w:szCs w:val="20"/>
          <w:shd w:val="clear" w:color="auto" w:fill="DBE5F1" w:themeFill="accent1" w:themeFillTint="33"/>
        </w:rPr>
        <w:t> </w:t>
      </w:r>
      <w:r w:rsidR="00FC4D7B" w:rsidRPr="00615695">
        <w:rPr>
          <w:rFonts w:ascii="Arial" w:hAnsi="Arial" w:cs="Arial"/>
          <w:sz w:val="20"/>
          <w:szCs w:val="20"/>
          <w:shd w:val="clear" w:color="auto" w:fill="DBE5F1" w:themeFill="accent1" w:themeFillTint="33"/>
        </w:rPr>
        <w:t> </w:t>
      </w:r>
      <w:r w:rsidR="00FC4D7B" w:rsidRPr="00615695">
        <w:rPr>
          <w:rFonts w:ascii="Arial" w:hAnsi="Arial" w:cs="Arial"/>
          <w:sz w:val="20"/>
          <w:szCs w:val="20"/>
          <w:shd w:val="clear" w:color="auto" w:fill="DBE5F1" w:themeFill="accent1" w:themeFillTint="33"/>
        </w:rPr>
        <w:t> </w:t>
      </w:r>
      <w:r w:rsidR="00FC4D7B" w:rsidRPr="00615695">
        <w:rPr>
          <w:rFonts w:ascii="Arial" w:hAnsi="Arial" w:cs="Arial"/>
          <w:sz w:val="20"/>
          <w:szCs w:val="20"/>
          <w:shd w:val="clear" w:color="auto" w:fill="DBE5F1" w:themeFill="accent1" w:themeFillTint="33"/>
        </w:rPr>
        <w:t> </w:t>
      </w:r>
      <w:r w:rsidR="00FC4D7B" w:rsidRPr="00615695">
        <w:rPr>
          <w:rFonts w:ascii="Arial" w:hAnsi="Arial" w:cs="Arial"/>
          <w:sz w:val="20"/>
          <w:szCs w:val="20"/>
          <w:shd w:val="clear" w:color="auto" w:fill="DBE5F1" w:themeFill="accent1" w:themeFillTint="33"/>
        </w:rPr>
        <w:t> </w:t>
      </w:r>
      <w:r w:rsidR="00FC4D7B" w:rsidRPr="00615695">
        <w:rPr>
          <w:rFonts w:ascii="Arial" w:hAnsi="Arial" w:cs="Arial"/>
          <w:sz w:val="20"/>
          <w:szCs w:val="20"/>
          <w:shd w:val="clear" w:color="auto" w:fill="DBE5F1" w:themeFill="accent1" w:themeFillTint="33"/>
        </w:rPr>
        <w:fldChar w:fldCharType="end"/>
      </w:r>
    </w:p>
    <w:p w14:paraId="63FAEC48" w14:textId="6C82E3EA" w:rsidR="006F038D" w:rsidRPr="006F038D" w:rsidRDefault="008F23B4" w:rsidP="00E820B0">
      <w:pPr>
        <w:tabs>
          <w:tab w:val="left" w:pos="2520"/>
        </w:tabs>
        <w:spacing w:after="240"/>
        <w:rPr>
          <w:rFonts w:ascii="Arial" w:hAnsi="Arial" w:cs="Arial"/>
          <w:sz w:val="20"/>
          <w:szCs w:val="20"/>
          <w:shd w:val="clear" w:color="auto" w:fill="DBE5F1" w:themeFill="accent1" w:themeFillTint="33"/>
        </w:rPr>
      </w:pPr>
      <w:r>
        <w:rPr>
          <w:rFonts w:ascii="Arial" w:hAnsi="Arial" w:cs="Arial"/>
          <w:iCs/>
          <w:sz w:val="20"/>
          <w:szCs w:val="20"/>
        </w:rPr>
        <w:t xml:space="preserve">Describe the impact that implementation of Communication Access Plans (CAPs) </w:t>
      </w:r>
      <w:proofErr w:type="gramStart"/>
      <w:r>
        <w:rPr>
          <w:rFonts w:ascii="Arial" w:hAnsi="Arial" w:cs="Arial"/>
          <w:iCs/>
          <w:sz w:val="20"/>
          <w:szCs w:val="20"/>
        </w:rPr>
        <w:t>have</w:t>
      </w:r>
      <w:proofErr w:type="gramEnd"/>
      <w:r>
        <w:rPr>
          <w:rFonts w:ascii="Arial" w:hAnsi="Arial" w:cs="Arial"/>
          <w:iCs/>
          <w:sz w:val="20"/>
          <w:szCs w:val="20"/>
        </w:rPr>
        <w:t xml:space="preserve"> had on the treatment experience and outcomes of those you serve</w:t>
      </w:r>
      <w:r w:rsidR="00BD5CC9">
        <w:rPr>
          <w:rFonts w:ascii="Arial" w:hAnsi="Arial" w:cs="Arial"/>
          <w:iCs/>
          <w:sz w:val="20"/>
          <w:szCs w:val="20"/>
        </w:rPr>
        <w:t>.</w:t>
      </w:r>
      <w:r w:rsidR="00241FEF">
        <w:rPr>
          <w:rFonts w:ascii="Arial" w:hAnsi="Arial" w:cs="Arial"/>
          <w:iCs/>
          <w:sz w:val="20"/>
          <w:szCs w:val="20"/>
        </w:rPr>
        <w:t xml:space="preserve"> </w:t>
      </w:r>
      <w:r w:rsidR="003201A7">
        <w:rPr>
          <w:rFonts w:ascii="Arial" w:hAnsi="Arial" w:cs="Arial"/>
          <w:iCs/>
          <w:sz w:val="20"/>
          <w:szCs w:val="20"/>
        </w:rPr>
        <w:t xml:space="preserve"> </w:t>
      </w:r>
      <w:r w:rsidR="001727E7"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001727E7" w:rsidRPr="00615695">
        <w:rPr>
          <w:rFonts w:ascii="Arial" w:hAnsi="Arial" w:cs="Arial"/>
          <w:sz w:val="20"/>
          <w:szCs w:val="20"/>
          <w:shd w:val="clear" w:color="auto" w:fill="DBE5F1" w:themeFill="accent1" w:themeFillTint="33"/>
        </w:rPr>
        <w:instrText xml:space="preserve"> FORMTEXT </w:instrText>
      </w:r>
      <w:r w:rsidR="001727E7" w:rsidRPr="00615695">
        <w:rPr>
          <w:rFonts w:ascii="Arial" w:hAnsi="Arial" w:cs="Arial"/>
          <w:sz w:val="20"/>
          <w:szCs w:val="20"/>
          <w:shd w:val="clear" w:color="auto" w:fill="DBE5F1" w:themeFill="accent1" w:themeFillTint="33"/>
        </w:rPr>
      </w:r>
      <w:r w:rsidR="001727E7" w:rsidRPr="00615695">
        <w:rPr>
          <w:rFonts w:ascii="Arial" w:hAnsi="Arial" w:cs="Arial"/>
          <w:sz w:val="20"/>
          <w:szCs w:val="20"/>
          <w:shd w:val="clear" w:color="auto" w:fill="DBE5F1" w:themeFill="accent1" w:themeFillTint="33"/>
        </w:rPr>
        <w:fldChar w:fldCharType="separate"/>
      </w:r>
      <w:r w:rsidR="001727E7" w:rsidRPr="00615695">
        <w:rPr>
          <w:rFonts w:ascii="Arial" w:hAnsi="Arial" w:cs="Arial"/>
          <w:sz w:val="20"/>
          <w:szCs w:val="20"/>
          <w:shd w:val="clear" w:color="auto" w:fill="DBE5F1" w:themeFill="accent1" w:themeFillTint="33"/>
        </w:rPr>
        <w:t> </w:t>
      </w:r>
      <w:r w:rsidR="001727E7" w:rsidRPr="00615695">
        <w:rPr>
          <w:rFonts w:ascii="Arial" w:hAnsi="Arial" w:cs="Arial"/>
          <w:sz w:val="20"/>
          <w:szCs w:val="20"/>
          <w:shd w:val="clear" w:color="auto" w:fill="DBE5F1" w:themeFill="accent1" w:themeFillTint="33"/>
        </w:rPr>
        <w:t> </w:t>
      </w:r>
      <w:r w:rsidR="001727E7" w:rsidRPr="00615695">
        <w:rPr>
          <w:rFonts w:ascii="Arial" w:hAnsi="Arial" w:cs="Arial"/>
          <w:sz w:val="20"/>
          <w:szCs w:val="20"/>
          <w:shd w:val="clear" w:color="auto" w:fill="DBE5F1" w:themeFill="accent1" w:themeFillTint="33"/>
        </w:rPr>
        <w:t> </w:t>
      </w:r>
      <w:r w:rsidR="001727E7" w:rsidRPr="00615695">
        <w:rPr>
          <w:rFonts w:ascii="Arial" w:hAnsi="Arial" w:cs="Arial"/>
          <w:sz w:val="20"/>
          <w:szCs w:val="20"/>
          <w:shd w:val="clear" w:color="auto" w:fill="DBE5F1" w:themeFill="accent1" w:themeFillTint="33"/>
        </w:rPr>
        <w:t> </w:t>
      </w:r>
      <w:r w:rsidR="001727E7" w:rsidRPr="00615695">
        <w:rPr>
          <w:rFonts w:ascii="Arial" w:hAnsi="Arial" w:cs="Arial"/>
          <w:sz w:val="20"/>
          <w:szCs w:val="20"/>
          <w:shd w:val="clear" w:color="auto" w:fill="DBE5F1" w:themeFill="accent1" w:themeFillTint="33"/>
        </w:rPr>
        <w:t> </w:t>
      </w:r>
      <w:r w:rsidR="001727E7" w:rsidRPr="00615695">
        <w:rPr>
          <w:rFonts w:ascii="Arial" w:hAnsi="Arial" w:cs="Arial"/>
          <w:sz w:val="20"/>
          <w:szCs w:val="20"/>
          <w:shd w:val="clear" w:color="auto" w:fill="DBE5F1" w:themeFill="accent1" w:themeFillTint="33"/>
        </w:rPr>
        <w:fldChar w:fldCharType="end"/>
      </w:r>
    </w:p>
    <w:tbl>
      <w:tblPr>
        <w:tblStyle w:val="TableGrid"/>
        <w:tblW w:w="10800" w:type="dxa"/>
        <w:tblCellMar>
          <w:top w:w="43" w:type="dxa"/>
          <w:bottom w:w="86" w:type="dxa"/>
        </w:tblCellMar>
        <w:tblLook w:val="04A0" w:firstRow="1" w:lastRow="0" w:firstColumn="1" w:lastColumn="0" w:noHBand="0" w:noVBand="1"/>
      </w:tblPr>
      <w:tblGrid>
        <w:gridCol w:w="6442"/>
        <w:gridCol w:w="1438"/>
        <w:gridCol w:w="1437"/>
        <w:gridCol w:w="1483"/>
      </w:tblGrid>
      <w:tr w:rsidR="009B0F4E" w:rsidRPr="00A76F5B" w14:paraId="397F4E2F" w14:textId="77777777" w:rsidTr="004753AB">
        <w:trPr>
          <w:trHeight w:val="720"/>
        </w:trPr>
        <w:tc>
          <w:tcPr>
            <w:tcW w:w="6442" w:type="dxa"/>
            <w:shd w:val="clear" w:color="auto" w:fill="EFEED9"/>
            <w:vAlign w:val="center"/>
          </w:tcPr>
          <w:p w14:paraId="4A2224E4" w14:textId="05929C2C" w:rsidR="00E47DDF" w:rsidRPr="008B30E3" w:rsidRDefault="009B0F4E" w:rsidP="009C790D">
            <w:pPr>
              <w:jc w:val="center"/>
              <w:rPr>
                <w:rFonts w:ascii="Arial" w:hAnsi="Arial" w:cs="Arial"/>
                <w:b/>
                <w:bCs/>
              </w:rPr>
            </w:pPr>
            <w:r w:rsidRPr="008B30E3">
              <w:rPr>
                <w:rFonts w:ascii="Arial" w:hAnsi="Arial" w:cs="Arial"/>
                <w:b/>
                <w:bCs/>
              </w:rPr>
              <w:lastRenderedPageBreak/>
              <w:t>Objective</w:t>
            </w:r>
            <w:r w:rsidR="00927430" w:rsidRPr="008B30E3">
              <w:rPr>
                <w:rFonts w:ascii="Arial" w:hAnsi="Arial" w:cs="Arial"/>
                <w:b/>
                <w:bCs/>
              </w:rPr>
              <w:t>s for the Biennial Report:  Number of Individuals Serv</w:t>
            </w:r>
            <w:r w:rsidR="006E313D" w:rsidRPr="008B30E3">
              <w:rPr>
                <w:rFonts w:ascii="Arial" w:hAnsi="Arial" w:cs="Arial"/>
                <w:b/>
                <w:bCs/>
              </w:rPr>
              <w:t>ed</w:t>
            </w:r>
            <w:r w:rsidR="00927430" w:rsidRPr="008B30E3">
              <w:rPr>
                <w:rFonts w:ascii="Arial" w:hAnsi="Arial" w:cs="Arial"/>
                <w:b/>
                <w:bCs/>
              </w:rPr>
              <w:t xml:space="preserve"> and Accommodations Provided</w:t>
            </w:r>
          </w:p>
        </w:tc>
        <w:tc>
          <w:tcPr>
            <w:tcW w:w="1438" w:type="dxa"/>
            <w:shd w:val="clear" w:color="auto" w:fill="EFEED9"/>
            <w:vAlign w:val="center"/>
          </w:tcPr>
          <w:p w14:paraId="1AEE2A21" w14:textId="0CCA41DB" w:rsidR="00E47DDF" w:rsidRPr="008B30E3" w:rsidRDefault="009B0F4E" w:rsidP="009C790D">
            <w:pPr>
              <w:jc w:val="center"/>
              <w:rPr>
                <w:rFonts w:ascii="Arial" w:hAnsi="Arial" w:cs="Arial"/>
                <w:b/>
                <w:bCs/>
              </w:rPr>
            </w:pPr>
            <w:r w:rsidRPr="008B30E3">
              <w:rPr>
                <w:rFonts w:ascii="Arial" w:hAnsi="Arial" w:cs="Arial"/>
                <w:b/>
                <w:bCs/>
              </w:rPr>
              <w:t>7/1/202</w:t>
            </w:r>
            <w:r w:rsidR="00CE16FF">
              <w:rPr>
                <w:rFonts w:ascii="Arial" w:hAnsi="Arial" w:cs="Arial"/>
                <w:b/>
                <w:bCs/>
              </w:rPr>
              <w:t>6</w:t>
            </w:r>
            <w:r w:rsidRPr="008B30E3">
              <w:rPr>
                <w:rFonts w:ascii="Arial" w:hAnsi="Arial" w:cs="Arial"/>
                <w:b/>
                <w:bCs/>
              </w:rPr>
              <w:t xml:space="preserve"> – 12/31/202</w:t>
            </w:r>
            <w:r w:rsidR="00CE16FF">
              <w:rPr>
                <w:rFonts w:ascii="Arial" w:hAnsi="Arial" w:cs="Arial"/>
                <w:b/>
                <w:bCs/>
              </w:rPr>
              <w:t>6</w:t>
            </w:r>
          </w:p>
        </w:tc>
        <w:tc>
          <w:tcPr>
            <w:tcW w:w="1437" w:type="dxa"/>
            <w:shd w:val="clear" w:color="auto" w:fill="EFEED9"/>
            <w:vAlign w:val="center"/>
          </w:tcPr>
          <w:p w14:paraId="0F319014" w14:textId="464D17D8" w:rsidR="009B0F4E" w:rsidRPr="008B30E3" w:rsidRDefault="009B0F4E" w:rsidP="009C790D">
            <w:pPr>
              <w:jc w:val="center"/>
              <w:rPr>
                <w:rFonts w:ascii="Arial" w:hAnsi="Arial" w:cs="Arial"/>
                <w:b/>
                <w:bCs/>
              </w:rPr>
            </w:pPr>
            <w:r w:rsidRPr="008B30E3">
              <w:rPr>
                <w:rFonts w:ascii="Arial" w:hAnsi="Arial" w:cs="Arial"/>
                <w:b/>
                <w:bCs/>
              </w:rPr>
              <w:t>1/1/202</w:t>
            </w:r>
            <w:r w:rsidR="00CE16FF">
              <w:rPr>
                <w:rFonts w:ascii="Arial" w:hAnsi="Arial" w:cs="Arial"/>
                <w:b/>
                <w:bCs/>
              </w:rPr>
              <w:t>7</w:t>
            </w:r>
            <w:r w:rsidRPr="008B30E3">
              <w:rPr>
                <w:rFonts w:ascii="Arial" w:hAnsi="Arial" w:cs="Arial"/>
                <w:b/>
                <w:bCs/>
              </w:rPr>
              <w:t xml:space="preserve"> –</w:t>
            </w:r>
          </w:p>
          <w:p w14:paraId="3DD2EBA9" w14:textId="16989688" w:rsidR="00E47DDF" w:rsidRPr="008B30E3" w:rsidRDefault="009B0F4E" w:rsidP="009C790D">
            <w:pPr>
              <w:jc w:val="center"/>
              <w:rPr>
                <w:rFonts w:ascii="Arial" w:hAnsi="Arial" w:cs="Arial"/>
                <w:b/>
                <w:bCs/>
              </w:rPr>
            </w:pPr>
            <w:r w:rsidRPr="008B30E3">
              <w:rPr>
                <w:rFonts w:ascii="Arial" w:hAnsi="Arial" w:cs="Arial"/>
                <w:b/>
                <w:bCs/>
              </w:rPr>
              <w:t>6/30/202</w:t>
            </w:r>
            <w:r w:rsidR="00CE16FF">
              <w:rPr>
                <w:rFonts w:ascii="Arial" w:hAnsi="Arial" w:cs="Arial"/>
                <w:b/>
                <w:bCs/>
              </w:rPr>
              <w:t>7</w:t>
            </w:r>
          </w:p>
        </w:tc>
        <w:tc>
          <w:tcPr>
            <w:tcW w:w="1483" w:type="dxa"/>
            <w:shd w:val="clear" w:color="auto" w:fill="EFEED9"/>
            <w:vAlign w:val="center"/>
          </w:tcPr>
          <w:p w14:paraId="2E1F7087" w14:textId="77777777" w:rsidR="008E3406" w:rsidRPr="008B30E3" w:rsidRDefault="009B0F4E" w:rsidP="009C790D">
            <w:pPr>
              <w:jc w:val="center"/>
              <w:rPr>
                <w:rFonts w:ascii="Arial" w:hAnsi="Arial" w:cs="Arial"/>
                <w:b/>
                <w:bCs/>
              </w:rPr>
            </w:pPr>
            <w:r w:rsidRPr="008B30E3">
              <w:rPr>
                <w:rFonts w:ascii="Arial" w:hAnsi="Arial" w:cs="Arial"/>
                <w:b/>
                <w:bCs/>
              </w:rPr>
              <w:t>TOTAL</w:t>
            </w:r>
          </w:p>
          <w:p w14:paraId="3BC7AA92" w14:textId="75F74ECD" w:rsidR="009B0F4E" w:rsidRPr="008B30E3" w:rsidRDefault="008E3406" w:rsidP="009C790D">
            <w:pPr>
              <w:jc w:val="center"/>
              <w:rPr>
                <w:rFonts w:ascii="Arial" w:hAnsi="Arial" w:cs="Arial"/>
                <w:b/>
                <w:bCs/>
              </w:rPr>
            </w:pPr>
            <w:r w:rsidRPr="008B30E3">
              <w:rPr>
                <w:rFonts w:ascii="Arial" w:hAnsi="Arial" w:cs="Arial"/>
                <w:b/>
                <w:bCs/>
              </w:rPr>
              <w:t>Unduplicated</w:t>
            </w:r>
            <w:r w:rsidR="009B0F4E" w:rsidRPr="008B30E3">
              <w:rPr>
                <w:rFonts w:ascii="Arial" w:hAnsi="Arial" w:cs="Arial"/>
                <w:b/>
                <w:bCs/>
              </w:rPr>
              <w:t xml:space="preserve"> </w:t>
            </w:r>
          </w:p>
          <w:p w14:paraId="5FA78AA9" w14:textId="76D3A9CF" w:rsidR="00E47DDF" w:rsidRPr="008B30E3" w:rsidRDefault="009B0F4E" w:rsidP="009C790D">
            <w:pPr>
              <w:jc w:val="center"/>
              <w:rPr>
                <w:rFonts w:ascii="Arial" w:hAnsi="Arial" w:cs="Arial"/>
                <w:b/>
                <w:bCs/>
              </w:rPr>
            </w:pPr>
            <w:r w:rsidRPr="008B30E3">
              <w:rPr>
                <w:rFonts w:ascii="Arial" w:hAnsi="Arial" w:cs="Arial"/>
                <w:b/>
                <w:bCs/>
              </w:rPr>
              <w:t>SFY 202</w:t>
            </w:r>
            <w:r w:rsidR="00CE16FF">
              <w:rPr>
                <w:rFonts w:ascii="Arial" w:hAnsi="Arial" w:cs="Arial"/>
                <w:b/>
                <w:bCs/>
              </w:rPr>
              <w:t>7</w:t>
            </w:r>
          </w:p>
        </w:tc>
      </w:tr>
      <w:tr w:rsidR="009B0F4E" w:rsidRPr="00A76F5B" w14:paraId="3798B6DD" w14:textId="77777777" w:rsidTr="007419A8">
        <w:trPr>
          <w:trHeight w:val="1584"/>
        </w:trPr>
        <w:tc>
          <w:tcPr>
            <w:tcW w:w="6442" w:type="dxa"/>
            <w:vAlign w:val="center"/>
          </w:tcPr>
          <w:p w14:paraId="63E74447" w14:textId="31C19BE1" w:rsidR="00E47DDF" w:rsidRPr="00A76F5B" w:rsidRDefault="009B0F4E" w:rsidP="007419A8">
            <w:pPr>
              <w:rPr>
                <w:rFonts w:ascii="Arial" w:hAnsi="Arial" w:cs="Arial"/>
                <w:b/>
                <w:bCs/>
              </w:rPr>
            </w:pPr>
            <w:r>
              <w:rPr>
                <w:rFonts w:ascii="Arial" w:hAnsi="Arial" w:cs="Arial"/>
              </w:rPr>
              <w:t>Total n</w:t>
            </w:r>
            <w:r w:rsidRPr="006C44EA">
              <w:rPr>
                <w:rFonts w:ascii="Arial" w:hAnsi="Arial" w:cs="Arial"/>
              </w:rPr>
              <w:t xml:space="preserve">umber of </w:t>
            </w:r>
            <w:r w:rsidRPr="00D44123">
              <w:rPr>
                <w:rFonts w:ascii="Arial" w:hAnsi="Arial" w:cs="Arial"/>
                <w:u w:val="single"/>
              </w:rPr>
              <w:t>unduplicated individuals</w:t>
            </w:r>
            <w:r>
              <w:rPr>
                <w:rFonts w:ascii="Arial" w:hAnsi="Arial" w:cs="Arial"/>
              </w:rPr>
              <w:t xml:space="preserve"> </w:t>
            </w:r>
            <w:r w:rsidR="00610374">
              <w:rPr>
                <w:rFonts w:ascii="Arial" w:hAnsi="Arial" w:cs="Arial"/>
              </w:rPr>
              <w:t xml:space="preserve">identified as Deaf, Hard of Hearing, or DeafBlind in the Client Data Set </w:t>
            </w:r>
            <w:r w:rsidRPr="006C44EA">
              <w:rPr>
                <w:rFonts w:ascii="Arial" w:hAnsi="Arial" w:cs="Arial"/>
              </w:rPr>
              <w:t>for whom services were provided using a qualified American Sign Language interpreter.</w:t>
            </w:r>
            <w:r>
              <w:rPr>
                <w:rFonts w:ascii="Arial" w:hAnsi="Arial" w:cs="Arial"/>
              </w:rPr>
              <w:t xml:space="preserve">  This includes ASL interpreting paid through D</w:t>
            </w:r>
            <w:r w:rsidR="00E6299A">
              <w:rPr>
                <w:rFonts w:ascii="Arial" w:hAnsi="Arial" w:cs="Arial"/>
              </w:rPr>
              <w:t>M</w:t>
            </w:r>
            <w:r>
              <w:rPr>
                <w:rFonts w:ascii="Arial" w:hAnsi="Arial" w:cs="Arial"/>
              </w:rPr>
              <w:t>H, OVR, MCOs or other payors.</w:t>
            </w:r>
            <w:r w:rsidR="003B482B">
              <w:rPr>
                <w:rFonts w:ascii="Arial" w:hAnsi="Arial" w:cs="Arial"/>
              </w:rPr>
              <w:t xml:space="preserve"> </w:t>
            </w:r>
            <w:r w:rsidR="007419A8">
              <w:rPr>
                <w:rFonts w:ascii="Arial" w:hAnsi="Arial" w:cs="Arial"/>
              </w:rPr>
              <w:t xml:space="preserve"> </w:t>
            </w:r>
            <w:r w:rsidR="003B482B" w:rsidRPr="007419A8">
              <w:rPr>
                <w:rFonts w:ascii="Arial" w:hAnsi="Arial" w:cs="Arial"/>
                <w:i/>
                <w:iCs/>
              </w:rPr>
              <w:t>NOTE:</w:t>
            </w:r>
            <w:r w:rsidR="003B482B">
              <w:rPr>
                <w:rFonts w:ascii="Arial" w:hAnsi="Arial" w:cs="Arial"/>
              </w:rPr>
              <w:t xml:space="preserve"> </w:t>
            </w:r>
            <w:r w:rsidR="007419A8">
              <w:rPr>
                <w:rFonts w:ascii="Arial" w:hAnsi="Arial" w:cs="Arial"/>
              </w:rPr>
              <w:t>Columns</w:t>
            </w:r>
            <w:r w:rsidR="003B482B">
              <w:rPr>
                <w:rFonts w:ascii="Arial" w:hAnsi="Arial" w:cs="Arial"/>
              </w:rPr>
              <w:t xml:space="preserve"> 1 and 2 do not necessarily equal Column 3.  DBHDID expects that many individuals will be served during both reporting periods.</w:t>
            </w:r>
          </w:p>
        </w:tc>
        <w:bookmarkStart w:id="2" w:name="_Hlk144219657"/>
        <w:tc>
          <w:tcPr>
            <w:tcW w:w="1438" w:type="dxa"/>
            <w:vAlign w:val="center"/>
          </w:tcPr>
          <w:p w14:paraId="3A334484" w14:textId="17949233" w:rsidR="00E47DDF" w:rsidRPr="00A76F5B" w:rsidRDefault="009B0F4E" w:rsidP="007419A8">
            <w:pPr>
              <w:jc w:val="cente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bookmarkEnd w:id="2"/>
          </w:p>
        </w:tc>
        <w:tc>
          <w:tcPr>
            <w:tcW w:w="1437" w:type="dxa"/>
            <w:vAlign w:val="center"/>
          </w:tcPr>
          <w:p w14:paraId="5BD844EF" w14:textId="39B9624E" w:rsidR="00E47DDF" w:rsidRPr="00A76F5B" w:rsidRDefault="009B0F4E" w:rsidP="007419A8">
            <w:pPr>
              <w:jc w:val="cente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83" w:type="dxa"/>
            <w:vAlign w:val="center"/>
          </w:tcPr>
          <w:p w14:paraId="12D95B85" w14:textId="17FD1185" w:rsidR="00E47DDF" w:rsidRPr="00A76F5B" w:rsidRDefault="009B0F4E" w:rsidP="007419A8">
            <w:pPr>
              <w:jc w:val="cente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B0F4E" w:rsidRPr="00A76F5B" w14:paraId="2D4AF2C0" w14:textId="77777777" w:rsidTr="00AB2ABD">
        <w:trPr>
          <w:trHeight w:val="864"/>
        </w:trPr>
        <w:tc>
          <w:tcPr>
            <w:tcW w:w="6442" w:type="dxa"/>
            <w:tcBorders>
              <w:bottom w:val="single" w:sz="4" w:space="0" w:color="auto"/>
            </w:tcBorders>
            <w:vAlign w:val="center"/>
          </w:tcPr>
          <w:p w14:paraId="79F9BC67" w14:textId="74B7EC74" w:rsidR="003B4F0A" w:rsidRPr="00A76F5B" w:rsidRDefault="001D36E2" w:rsidP="009B0F4E">
            <w:pPr>
              <w:rPr>
                <w:rFonts w:ascii="Arial" w:hAnsi="Arial" w:cs="Arial"/>
              </w:rPr>
            </w:pPr>
            <w:r w:rsidRPr="001D36E2">
              <w:rPr>
                <w:rFonts w:ascii="Arial" w:hAnsi="Arial" w:cs="Arial"/>
              </w:rPr>
              <w:t xml:space="preserve">Total number of </w:t>
            </w:r>
            <w:r w:rsidRPr="001D36E2">
              <w:rPr>
                <w:rFonts w:ascii="Arial" w:hAnsi="Arial" w:cs="Arial"/>
                <w:u w:val="single"/>
              </w:rPr>
              <w:t>unique service events</w:t>
            </w:r>
            <w:r w:rsidRPr="001D36E2">
              <w:rPr>
                <w:rFonts w:ascii="Arial" w:hAnsi="Arial" w:cs="Arial"/>
              </w:rPr>
              <w:t xml:space="preserve"> </w:t>
            </w:r>
            <w:r w:rsidR="0037737E">
              <w:rPr>
                <w:rFonts w:ascii="Arial" w:hAnsi="Arial" w:cs="Arial"/>
              </w:rPr>
              <w:t xml:space="preserve">identified as Deaf, Hard of Hearing, or DeafBlind in the Client Data Set </w:t>
            </w:r>
            <w:r w:rsidRPr="001D36E2">
              <w:rPr>
                <w:rFonts w:ascii="Arial" w:hAnsi="Arial" w:cs="Arial"/>
              </w:rPr>
              <w:t>for which interpreting services were provided.  This includes ASL interpreting paid through D</w:t>
            </w:r>
            <w:r w:rsidR="00E6299A">
              <w:rPr>
                <w:rFonts w:ascii="Arial" w:hAnsi="Arial" w:cs="Arial"/>
              </w:rPr>
              <w:t>M</w:t>
            </w:r>
            <w:r w:rsidRPr="001D36E2">
              <w:rPr>
                <w:rFonts w:ascii="Arial" w:hAnsi="Arial" w:cs="Arial"/>
              </w:rPr>
              <w:t>H, OVR, MCOs or other payors.</w:t>
            </w:r>
            <w:r w:rsidR="00E84134">
              <w:rPr>
                <w:rFonts w:ascii="Arial" w:hAnsi="Arial" w:cs="Arial"/>
              </w:rPr>
              <w:t xml:space="preserve"> Columns 1 and 2 should add up to equal column 3.</w:t>
            </w:r>
          </w:p>
        </w:tc>
        <w:tc>
          <w:tcPr>
            <w:tcW w:w="1438" w:type="dxa"/>
            <w:tcBorders>
              <w:bottom w:val="single" w:sz="4" w:space="0" w:color="auto"/>
            </w:tcBorders>
            <w:vAlign w:val="center"/>
          </w:tcPr>
          <w:p w14:paraId="7CBDA823" w14:textId="7144B4AC" w:rsidR="003B4F0A" w:rsidRPr="00A76F5B" w:rsidRDefault="003B4F0A" w:rsidP="003B4F0A">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7" w:type="dxa"/>
            <w:tcBorders>
              <w:bottom w:val="single" w:sz="4" w:space="0" w:color="auto"/>
            </w:tcBorders>
            <w:vAlign w:val="center"/>
          </w:tcPr>
          <w:p w14:paraId="12E83623" w14:textId="2A011B85" w:rsidR="003B4F0A" w:rsidRPr="00A76F5B" w:rsidRDefault="003B4F0A" w:rsidP="003B4F0A">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83" w:type="dxa"/>
            <w:tcBorders>
              <w:bottom w:val="single" w:sz="4" w:space="0" w:color="auto"/>
            </w:tcBorders>
            <w:vAlign w:val="center"/>
          </w:tcPr>
          <w:p w14:paraId="71719416" w14:textId="40345C59" w:rsidR="003B4F0A" w:rsidRPr="00A76F5B" w:rsidRDefault="003B4F0A" w:rsidP="003B4F0A">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360737" w:rsidRPr="00A76F5B" w14:paraId="6A253613" w14:textId="77777777" w:rsidTr="00AB2ABD">
        <w:trPr>
          <w:trHeight w:val="864"/>
        </w:trPr>
        <w:tc>
          <w:tcPr>
            <w:tcW w:w="6442" w:type="dxa"/>
            <w:tcBorders>
              <w:bottom w:val="single" w:sz="4" w:space="0" w:color="auto"/>
            </w:tcBorders>
            <w:vAlign w:val="center"/>
          </w:tcPr>
          <w:p w14:paraId="47EB0304" w14:textId="1ED5A306" w:rsidR="00360737" w:rsidRDefault="00360737" w:rsidP="009B0F4E">
            <w:pPr>
              <w:rPr>
                <w:rFonts w:ascii="Arial" w:hAnsi="Arial" w:cs="Arial"/>
              </w:rPr>
            </w:pPr>
            <w:r>
              <w:rPr>
                <w:rFonts w:ascii="Arial" w:hAnsi="Arial" w:cs="Arial"/>
              </w:rPr>
              <w:t xml:space="preserve">Total number of </w:t>
            </w:r>
            <w:r w:rsidR="00100152" w:rsidRPr="00100152">
              <w:rPr>
                <w:rFonts w:ascii="Arial" w:hAnsi="Arial" w:cs="Arial"/>
                <w:u w:val="single"/>
              </w:rPr>
              <w:t xml:space="preserve">unduplicated </w:t>
            </w:r>
            <w:r w:rsidRPr="00100152">
              <w:rPr>
                <w:rFonts w:ascii="Arial" w:hAnsi="Arial" w:cs="Arial"/>
                <w:u w:val="single"/>
              </w:rPr>
              <w:t>individuals</w:t>
            </w:r>
            <w:r>
              <w:rPr>
                <w:rFonts w:ascii="Arial" w:hAnsi="Arial" w:cs="Arial"/>
              </w:rPr>
              <w:t xml:space="preserve"> </w:t>
            </w:r>
            <w:r w:rsidR="00610374">
              <w:rPr>
                <w:rFonts w:ascii="Arial" w:hAnsi="Arial" w:cs="Arial"/>
              </w:rPr>
              <w:t xml:space="preserve">identified as Deaf, Hard of Hearing, or DeafBlind in the Client Data Set </w:t>
            </w:r>
            <w:r w:rsidR="00C5189E">
              <w:rPr>
                <w:rFonts w:ascii="Arial" w:hAnsi="Arial" w:cs="Arial"/>
              </w:rPr>
              <w:t>served using auxiliary aids and services other than ASL interpreters.  This may include captioning, assistive listening devices</w:t>
            </w:r>
            <w:r w:rsidR="003609E8">
              <w:rPr>
                <w:rFonts w:ascii="Arial" w:hAnsi="Arial" w:cs="Arial"/>
              </w:rPr>
              <w:t xml:space="preserve">, written or visual support, and other accommodations indicated in the Communication Access or Communication Support Plan.  </w:t>
            </w:r>
            <w:r w:rsidR="003609E8" w:rsidRPr="009C4666">
              <w:rPr>
                <w:rFonts w:ascii="Arial" w:hAnsi="Arial" w:cs="Arial"/>
                <w:i/>
                <w:iCs/>
              </w:rPr>
              <w:t>NOTE:</w:t>
            </w:r>
            <w:r w:rsidR="003609E8">
              <w:rPr>
                <w:rFonts w:ascii="Arial" w:hAnsi="Arial" w:cs="Arial"/>
              </w:rPr>
              <w:t xml:space="preserve"> Column</w:t>
            </w:r>
            <w:r w:rsidR="009C4666">
              <w:rPr>
                <w:rFonts w:ascii="Arial" w:hAnsi="Arial" w:cs="Arial"/>
              </w:rPr>
              <w:t>s</w:t>
            </w:r>
            <w:r w:rsidR="003609E8">
              <w:rPr>
                <w:rFonts w:ascii="Arial" w:hAnsi="Arial" w:cs="Arial"/>
              </w:rPr>
              <w:t xml:space="preserve"> 1 and 2 do not necessarily equal Column 3.  DBHDID expects that many individuals will be served during both reporting periods.</w:t>
            </w:r>
          </w:p>
        </w:tc>
        <w:tc>
          <w:tcPr>
            <w:tcW w:w="1438" w:type="dxa"/>
            <w:tcBorders>
              <w:bottom w:val="single" w:sz="4" w:space="0" w:color="auto"/>
            </w:tcBorders>
            <w:vAlign w:val="center"/>
          </w:tcPr>
          <w:p w14:paraId="1DDF92C3" w14:textId="1763850E" w:rsidR="00360737" w:rsidRPr="00A76F5B" w:rsidRDefault="003609E8" w:rsidP="003B4F0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7" w:type="dxa"/>
            <w:tcBorders>
              <w:bottom w:val="single" w:sz="4" w:space="0" w:color="auto"/>
            </w:tcBorders>
            <w:vAlign w:val="center"/>
          </w:tcPr>
          <w:p w14:paraId="250E0FF1" w14:textId="5FF4237B" w:rsidR="00360737" w:rsidRPr="00A76F5B" w:rsidRDefault="003609E8" w:rsidP="003B4F0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83" w:type="dxa"/>
            <w:tcBorders>
              <w:bottom w:val="single" w:sz="4" w:space="0" w:color="auto"/>
            </w:tcBorders>
            <w:vAlign w:val="center"/>
          </w:tcPr>
          <w:p w14:paraId="278666DF" w14:textId="340204C5" w:rsidR="00360737" w:rsidRPr="00A76F5B" w:rsidRDefault="003609E8" w:rsidP="003B4F0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100152" w:rsidRPr="00A76F5B" w14:paraId="41FE1E65" w14:textId="77777777" w:rsidTr="000B2C7F">
        <w:trPr>
          <w:trHeight w:val="504"/>
        </w:trPr>
        <w:tc>
          <w:tcPr>
            <w:tcW w:w="6442" w:type="dxa"/>
            <w:tcBorders>
              <w:top w:val="single" w:sz="4" w:space="0" w:color="auto"/>
              <w:left w:val="single" w:sz="4" w:space="0" w:color="auto"/>
              <w:bottom w:val="single" w:sz="4" w:space="0" w:color="auto"/>
              <w:right w:val="nil"/>
            </w:tcBorders>
            <w:vAlign w:val="center"/>
          </w:tcPr>
          <w:p w14:paraId="1AE50154" w14:textId="6FBEC96F" w:rsidR="00B51C55" w:rsidRPr="00AB2ABD" w:rsidRDefault="005206D6" w:rsidP="00AB2ABD">
            <w:pPr>
              <w:spacing w:after="100" w:afterAutospacing="1"/>
              <w:rPr>
                <w:rFonts w:ascii="Arial" w:hAnsi="Arial" w:cs="Arial"/>
              </w:rPr>
            </w:pPr>
            <w:r>
              <w:rPr>
                <w:rFonts w:ascii="Arial" w:hAnsi="Arial" w:cs="Arial"/>
              </w:rPr>
              <w:t xml:space="preserve">Total number of </w:t>
            </w:r>
            <w:r w:rsidR="007E6D93">
              <w:rPr>
                <w:rFonts w:ascii="Arial" w:hAnsi="Arial" w:cs="Arial"/>
              </w:rPr>
              <w:t>unique service events for which auxiliary aids and services other than ASL interpreters were provided:</w:t>
            </w:r>
          </w:p>
        </w:tc>
        <w:tc>
          <w:tcPr>
            <w:tcW w:w="1438" w:type="dxa"/>
            <w:tcBorders>
              <w:top w:val="single" w:sz="4" w:space="0" w:color="auto"/>
              <w:left w:val="nil"/>
              <w:bottom w:val="single" w:sz="4" w:space="0" w:color="auto"/>
              <w:right w:val="nil"/>
            </w:tcBorders>
          </w:tcPr>
          <w:p w14:paraId="5E70B2C1" w14:textId="64777312" w:rsidR="00241FEF" w:rsidRPr="00A76F5B" w:rsidRDefault="00241FEF" w:rsidP="008B30E3">
            <w:pPr>
              <w:jc w:val="center"/>
              <w:rPr>
                <w:rFonts w:ascii="Arial" w:hAnsi="Arial" w:cs="Arial"/>
                <w:shd w:val="clear" w:color="auto" w:fill="DBE5F1" w:themeFill="accent1" w:themeFillTint="33"/>
              </w:rPr>
            </w:pPr>
          </w:p>
        </w:tc>
        <w:tc>
          <w:tcPr>
            <w:tcW w:w="1437" w:type="dxa"/>
            <w:tcBorders>
              <w:top w:val="single" w:sz="4" w:space="0" w:color="auto"/>
              <w:left w:val="nil"/>
              <w:bottom w:val="single" w:sz="4" w:space="0" w:color="auto"/>
              <w:right w:val="nil"/>
            </w:tcBorders>
          </w:tcPr>
          <w:p w14:paraId="24867BA5" w14:textId="2A7EFB32" w:rsidR="00FD6077" w:rsidRPr="00A76F5B" w:rsidRDefault="00FD6077" w:rsidP="008B30E3">
            <w:pPr>
              <w:spacing w:after="80"/>
              <w:jc w:val="center"/>
              <w:rPr>
                <w:rFonts w:ascii="Arial" w:hAnsi="Arial" w:cs="Arial"/>
                <w:shd w:val="clear" w:color="auto" w:fill="DBE5F1" w:themeFill="accent1" w:themeFillTint="33"/>
              </w:rPr>
            </w:pPr>
          </w:p>
        </w:tc>
        <w:tc>
          <w:tcPr>
            <w:tcW w:w="1483" w:type="dxa"/>
            <w:tcBorders>
              <w:top w:val="single" w:sz="4" w:space="0" w:color="auto"/>
              <w:left w:val="nil"/>
              <w:bottom w:val="single" w:sz="4" w:space="0" w:color="auto"/>
              <w:right w:val="single" w:sz="4" w:space="0" w:color="auto"/>
            </w:tcBorders>
          </w:tcPr>
          <w:p w14:paraId="56422123" w14:textId="6D1DC798" w:rsidR="009B2F5C" w:rsidRPr="00A76F5B" w:rsidRDefault="009B2F5C" w:rsidP="008B30E3">
            <w:pPr>
              <w:spacing w:after="80"/>
              <w:jc w:val="center"/>
              <w:rPr>
                <w:rFonts w:ascii="Arial" w:hAnsi="Arial" w:cs="Arial"/>
                <w:shd w:val="clear" w:color="auto" w:fill="DBE5F1" w:themeFill="accent1" w:themeFillTint="33"/>
              </w:rPr>
            </w:pPr>
          </w:p>
        </w:tc>
      </w:tr>
      <w:tr w:rsidR="006A2479" w:rsidRPr="00A76F5B" w14:paraId="373BE7AF" w14:textId="77777777" w:rsidTr="000B2C7F">
        <w:trPr>
          <w:trHeight w:val="288"/>
        </w:trPr>
        <w:tc>
          <w:tcPr>
            <w:tcW w:w="6442" w:type="dxa"/>
            <w:tcBorders>
              <w:top w:val="single" w:sz="4" w:space="0" w:color="auto"/>
            </w:tcBorders>
            <w:vAlign w:val="center"/>
          </w:tcPr>
          <w:p w14:paraId="0FE7BAAE" w14:textId="0681EF74" w:rsidR="006A2479" w:rsidRPr="006A2479" w:rsidRDefault="006A2479" w:rsidP="00AB2ABD">
            <w:pPr>
              <w:rPr>
                <w:rFonts w:ascii="Arial" w:hAnsi="Arial" w:cs="Arial"/>
              </w:rPr>
            </w:pPr>
            <w:r>
              <w:rPr>
                <w:rFonts w:ascii="Arial" w:hAnsi="Arial" w:cs="Arial"/>
              </w:rPr>
              <w:t xml:space="preserve">   </w:t>
            </w:r>
            <w:r w:rsidRPr="004813A6">
              <w:rPr>
                <w:rFonts w:ascii="Arial" w:hAnsi="Arial" w:cs="Arial"/>
              </w:rPr>
              <w:t xml:space="preserve">a.  </w:t>
            </w:r>
            <w:r w:rsidR="00AB2ABD">
              <w:rPr>
                <w:rFonts w:ascii="Arial" w:hAnsi="Arial" w:cs="Arial"/>
              </w:rPr>
              <w:t>Assistive</w:t>
            </w:r>
            <w:r w:rsidRPr="006A2479">
              <w:rPr>
                <w:rFonts w:ascii="Arial" w:hAnsi="Arial" w:cs="Arial"/>
              </w:rPr>
              <w:t xml:space="preserve"> Listening Devices (ALD’s like pocket talkers)</w:t>
            </w:r>
          </w:p>
        </w:tc>
        <w:tc>
          <w:tcPr>
            <w:tcW w:w="1438" w:type="dxa"/>
            <w:tcBorders>
              <w:top w:val="single" w:sz="4" w:space="0" w:color="auto"/>
            </w:tcBorders>
            <w:vAlign w:val="center"/>
          </w:tcPr>
          <w:p w14:paraId="47F164C0" w14:textId="125FC0AF"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7" w:type="dxa"/>
            <w:tcBorders>
              <w:top w:val="single" w:sz="4" w:space="0" w:color="auto"/>
            </w:tcBorders>
            <w:vAlign w:val="center"/>
          </w:tcPr>
          <w:p w14:paraId="12B2F4CA" w14:textId="62411622"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83" w:type="dxa"/>
            <w:tcBorders>
              <w:top w:val="single" w:sz="4" w:space="0" w:color="auto"/>
            </w:tcBorders>
            <w:vAlign w:val="center"/>
          </w:tcPr>
          <w:p w14:paraId="7665B775" w14:textId="44650CF4"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6A2479" w:rsidRPr="00A76F5B" w14:paraId="533A8D3F" w14:textId="77777777" w:rsidTr="000B2C7F">
        <w:trPr>
          <w:trHeight w:val="288"/>
        </w:trPr>
        <w:tc>
          <w:tcPr>
            <w:tcW w:w="6442" w:type="dxa"/>
            <w:vAlign w:val="center"/>
          </w:tcPr>
          <w:p w14:paraId="553268FF" w14:textId="13D58509" w:rsidR="006A2479" w:rsidRPr="006A2479" w:rsidRDefault="00AB2ABD" w:rsidP="00AB2ABD">
            <w:pPr>
              <w:rPr>
                <w:rFonts w:ascii="Arial" w:hAnsi="Arial" w:cs="Arial"/>
              </w:rPr>
            </w:pPr>
            <w:r>
              <w:rPr>
                <w:rFonts w:ascii="Arial" w:hAnsi="Arial" w:cs="Arial"/>
              </w:rPr>
              <w:t xml:space="preserve">   b.  </w:t>
            </w:r>
            <w:r w:rsidRPr="00AB2ABD">
              <w:rPr>
                <w:rFonts w:ascii="Arial" w:hAnsi="Arial" w:cs="Arial"/>
              </w:rPr>
              <w:t>Captioning / CART</w:t>
            </w:r>
          </w:p>
        </w:tc>
        <w:tc>
          <w:tcPr>
            <w:tcW w:w="1438" w:type="dxa"/>
            <w:vAlign w:val="center"/>
          </w:tcPr>
          <w:p w14:paraId="09F2CF57" w14:textId="20A9530F"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7" w:type="dxa"/>
            <w:vAlign w:val="center"/>
          </w:tcPr>
          <w:p w14:paraId="4308E1C5" w14:textId="515848F4"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83" w:type="dxa"/>
            <w:vAlign w:val="center"/>
          </w:tcPr>
          <w:p w14:paraId="46CA2000" w14:textId="1BBBB85A"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6A2479" w:rsidRPr="00A76F5B" w14:paraId="62FF75CC" w14:textId="77777777" w:rsidTr="000B2C7F">
        <w:trPr>
          <w:trHeight w:val="288"/>
        </w:trPr>
        <w:tc>
          <w:tcPr>
            <w:tcW w:w="6442" w:type="dxa"/>
            <w:vAlign w:val="center"/>
          </w:tcPr>
          <w:p w14:paraId="5D73C33E" w14:textId="070CE8BD" w:rsidR="006A2479" w:rsidRPr="006A2479" w:rsidRDefault="00AB2ABD" w:rsidP="00AB2ABD">
            <w:pPr>
              <w:rPr>
                <w:rFonts w:ascii="Arial" w:hAnsi="Arial" w:cs="Arial"/>
              </w:rPr>
            </w:pPr>
            <w:r>
              <w:rPr>
                <w:rFonts w:ascii="Arial" w:hAnsi="Arial" w:cs="Arial"/>
              </w:rPr>
              <w:t xml:space="preserve">   c.  </w:t>
            </w:r>
            <w:r w:rsidRPr="00AB2ABD">
              <w:rPr>
                <w:rFonts w:ascii="Arial" w:hAnsi="Arial" w:cs="Arial"/>
              </w:rPr>
              <w:t>Written / Visual Support</w:t>
            </w:r>
          </w:p>
        </w:tc>
        <w:tc>
          <w:tcPr>
            <w:tcW w:w="1438" w:type="dxa"/>
            <w:vAlign w:val="center"/>
          </w:tcPr>
          <w:p w14:paraId="3D161091" w14:textId="0BA03134"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7" w:type="dxa"/>
            <w:vAlign w:val="center"/>
          </w:tcPr>
          <w:p w14:paraId="12866BDC" w14:textId="4B4A4958"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83" w:type="dxa"/>
            <w:vAlign w:val="center"/>
          </w:tcPr>
          <w:p w14:paraId="49E4A0F3" w14:textId="0FD7335B"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6A2479" w:rsidRPr="00A76F5B" w14:paraId="3AB37946" w14:textId="77777777" w:rsidTr="000B2C7F">
        <w:trPr>
          <w:trHeight w:val="288"/>
        </w:trPr>
        <w:tc>
          <w:tcPr>
            <w:tcW w:w="6442" w:type="dxa"/>
            <w:vAlign w:val="center"/>
          </w:tcPr>
          <w:p w14:paraId="4BFA86CE" w14:textId="3F358926" w:rsidR="006A2479" w:rsidRPr="006A2479" w:rsidRDefault="00AB2ABD" w:rsidP="00AB2ABD">
            <w:pPr>
              <w:ind w:left="420" w:hanging="420"/>
              <w:rPr>
                <w:rFonts w:ascii="Arial" w:hAnsi="Arial" w:cs="Arial"/>
              </w:rPr>
            </w:pPr>
            <w:r>
              <w:rPr>
                <w:rFonts w:ascii="Arial" w:hAnsi="Arial" w:cs="Arial"/>
              </w:rPr>
              <w:t xml:space="preserve">   d.  </w:t>
            </w:r>
            <w:r w:rsidRPr="00AB2ABD">
              <w:rPr>
                <w:rFonts w:ascii="Arial" w:hAnsi="Arial" w:cs="Arial"/>
              </w:rPr>
              <w:t>Environmental or Other accommodations as indicated on the CAP/ CSP</w:t>
            </w:r>
          </w:p>
        </w:tc>
        <w:tc>
          <w:tcPr>
            <w:tcW w:w="1438" w:type="dxa"/>
            <w:vAlign w:val="center"/>
          </w:tcPr>
          <w:p w14:paraId="65127416" w14:textId="592603CC"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7" w:type="dxa"/>
            <w:vAlign w:val="center"/>
          </w:tcPr>
          <w:p w14:paraId="0FFC5560" w14:textId="02C48F98"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83" w:type="dxa"/>
            <w:vAlign w:val="center"/>
          </w:tcPr>
          <w:p w14:paraId="5E63EE22" w14:textId="3291B503" w:rsidR="006A2479" w:rsidRPr="006A2479" w:rsidRDefault="006A2479"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0B2C7F" w:rsidRPr="00A76F5B" w14:paraId="2B3E8531" w14:textId="77777777" w:rsidTr="000B2C7F">
        <w:trPr>
          <w:trHeight w:val="288"/>
        </w:trPr>
        <w:tc>
          <w:tcPr>
            <w:tcW w:w="6442" w:type="dxa"/>
            <w:vAlign w:val="center"/>
          </w:tcPr>
          <w:p w14:paraId="7E2E179E" w14:textId="08F85CCF" w:rsidR="000B2C7F" w:rsidRDefault="000B2C7F" w:rsidP="00AB2ABD">
            <w:pPr>
              <w:ind w:left="420" w:hanging="420"/>
              <w:rPr>
                <w:rFonts w:ascii="Arial" w:hAnsi="Arial" w:cs="Arial"/>
              </w:rPr>
            </w:pPr>
            <w:r>
              <w:rPr>
                <w:rFonts w:ascii="Arial" w:hAnsi="Arial" w:cs="Arial"/>
              </w:rPr>
              <w:t xml:space="preserve">   e.  More than one accommodation</w:t>
            </w:r>
          </w:p>
        </w:tc>
        <w:tc>
          <w:tcPr>
            <w:tcW w:w="1438" w:type="dxa"/>
            <w:vAlign w:val="center"/>
          </w:tcPr>
          <w:p w14:paraId="494D0813" w14:textId="664083BC" w:rsidR="000B2C7F" w:rsidRPr="00A76F5B" w:rsidRDefault="000B2C7F"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7" w:type="dxa"/>
            <w:vAlign w:val="center"/>
          </w:tcPr>
          <w:p w14:paraId="2B3BAE86" w14:textId="540ABEA1" w:rsidR="000B2C7F" w:rsidRPr="00A76F5B" w:rsidRDefault="000B2C7F"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83" w:type="dxa"/>
            <w:vAlign w:val="center"/>
          </w:tcPr>
          <w:p w14:paraId="2BA31A8E" w14:textId="3B401695" w:rsidR="000B2C7F" w:rsidRPr="00A76F5B" w:rsidRDefault="000B2C7F" w:rsidP="00AB2AB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6A193E" w:rsidRPr="00A76F5B" w14:paraId="36124EF2" w14:textId="77777777" w:rsidTr="007419A8">
        <w:trPr>
          <w:trHeight w:val="864"/>
        </w:trPr>
        <w:tc>
          <w:tcPr>
            <w:tcW w:w="6442" w:type="dxa"/>
            <w:vAlign w:val="center"/>
          </w:tcPr>
          <w:p w14:paraId="5F13C51D" w14:textId="1D89E66A" w:rsidR="006A193E" w:rsidRDefault="006A193E" w:rsidP="009B0F4E">
            <w:pPr>
              <w:rPr>
                <w:rFonts w:ascii="Arial" w:hAnsi="Arial" w:cs="Arial"/>
              </w:rPr>
            </w:pPr>
            <w:r>
              <w:rPr>
                <w:rFonts w:ascii="Arial" w:hAnsi="Arial" w:cs="Arial"/>
              </w:rPr>
              <w:t xml:space="preserve">Total </w:t>
            </w:r>
            <w:r w:rsidRPr="00DF7AE3">
              <w:rPr>
                <w:rFonts w:ascii="Arial" w:hAnsi="Arial" w:cs="Arial"/>
                <w:u w:val="single"/>
              </w:rPr>
              <w:t>number of unduplicated individuals</w:t>
            </w:r>
            <w:r>
              <w:rPr>
                <w:rFonts w:ascii="Arial" w:hAnsi="Arial" w:cs="Arial"/>
              </w:rPr>
              <w:t xml:space="preserve"> </w:t>
            </w:r>
            <w:r w:rsidR="00610374">
              <w:rPr>
                <w:rFonts w:ascii="Arial" w:hAnsi="Arial" w:cs="Arial"/>
              </w:rPr>
              <w:t xml:space="preserve">identified as Deaf, Hard of Hearing, or DeafBlind in the Client Data Set </w:t>
            </w:r>
            <w:r w:rsidR="00303CE1">
              <w:rPr>
                <w:rFonts w:ascii="Arial" w:hAnsi="Arial" w:cs="Arial"/>
              </w:rPr>
              <w:t xml:space="preserve">with a completed Communication Access or Communication Support Plan </w:t>
            </w:r>
            <w:r w:rsidR="00DF7AE3">
              <w:rPr>
                <w:rFonts w:ascii="Arial" w:hAnsi="Arial" w:cs="Arial"/>
              </w:rPr>
              <w:t>who chose not to use any accommodations.</w:t>
            </w:r>
          </w:p>
        </w:tc>
        <w:tc>
          <w:tcPr>
            <w:tcW w:w="1438" w:type="dxa"/>
            <w:vAlign w:val="center"/>
          </w:tcPr>
          <w:p w14:paraId="147DD01D" w14:textId="75F7A424" w:rsidR="006A193E" w:rsidRPr="00A76F5B" w:rsidRDefault="00DF7AE3" w:rsidP="003B4F0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7" w:type="dxa"/>
            <w:vAlign w:val="center"/>
          </w:tcPr>
          <w:p w14:paraId="39A5B590" w14:textId="3860FBFB" w:rsidR="006A193E" w:rsidRPr="00A76F5B" w:rsidRDefault="00DF7AE3" w:rsidP="003B4F0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83" w:type="dxa"/>
            <w:vAlign w:val="center"/>
          </w:tcPr>
          <w:p w14:paraId="253324AA" w14:textId="7BAF8C3E" w:rsidR="006A193E" w:rsidRPr="00A76F5B" w:rsidRDefault="00DF7AE3" w:rsidP="003B4F0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1D36E2" w:rsidRPr="00A76F5B" w14:paraId="1D9D7DCA" w14:textId="77777777" w:rsidTr="007419A8">
        <w:trPr>
          <w:trHeight w:val="1152"/>
        </w:trPr>
        <w:tc>
          <w:tcPr>
            <w:tcW w:w="6442" w:type="dxa"/>
            <w:vAlign w:val="center"/>
          </w:tcPr>
          <w:p w14:paraId="22333AB0" w14:textId="6CF8ABC5" w:rsidR="001D36E2" w:rsidRPr="00A76F5B" w:rsidRDefault="00070E8C" w:rsidP="009B0F4E">
            <w:pPr>
              <w:rPr>
                <w:rFonts w:ascii="Arial" w:hAnsi="Arial" w:cs="Arial"/>
              </w:rPr>
            </w:pPr>
            <w:r>
              <w:rPr>
                <w:rFonts w:ascii="Arial" w:hAnsi="Arial" w:cs="Arial"/>
              </w:rPr>
              <w:t xml:space="preserve">Number of </w:t>
            </w:r>
            <w:r w:rsidR="00FA0670" w:rsidRPr="00FA0670">
              <w:rPr>
                <w:rFonts w:ascii="Arial" w:hAnsi="Arial" w:cs="Arial"/>
                <w:u w:val="single"/>
              </w:rPr>
              <w:t>unduplicated individuals</w:t>
            </w:r>
            <w:r w:rsidR="00FA0670">
              <w:rPr>
                <w:rFonts w:ascii="Arial" w:hAnsi="Arial" w:cs="Arial"/>
              </w:rPr>
              <w:t xml:space="preserve"> i</w:t>
            </w:r>
            <w:r>
              <w:rPr>
                <w:rFonts w:ascii="Arial" w:hAnsi="Arial" w:cs="Arial"/>
              </w:rPr>
              <w:t xml:space="preserve">dentified as Deaf, Hard of Hearing, or DeafBlind </w:t>
            </w:r>
            <w:r w:rsidR="00FA0670">
              <w:rPr>
                <w:rFonts w:ascii="Arial" w:hAnsi="Arial" w:cs="Arial"/>
              </w:rPr>
              <w:t xml:space="preserve">in the Client Data Set </w:t>
            </w:r>
            <w:r>
              <w:rPr>
                <w:rFonts w:ascii="Arial" w:hAnsi="Arial" w:cs="Arial"/>
              </w:rPr>
              <w:t>who received</w:t>
            </w:r>
            <w:r w:rsidR="00B0244B">
              <w:rPr>
                <w:rFonts w:ascii="Arial" w:hAnsi="Arial" w:cs="Arial"/>
              </w:rPr>
              <w:t xml:space="preserve"> peer support services within your agency. NOTE: </w:t>
            </w:r>
            <w:r w:rsidR="00AB2ABD">
              <w:rPr>
                <w:rFonts w:ascii="Arial" w:hAnsi="Arial" w:cs="Arial"/>
              </w:rPr>
              <w:t>Columns</w:t>
            </w:r>
            <w:r w:rsidR="00B0244B">
              <w:rPr>
                <w:rFonts w:ascii="Arial" w:hAnsi="Arial" w:cs="Arial"/>
              </w:rPr>
              <w:t xml:space="preserve"> 1 and 2 do not necessarily equal Column 3.  DBHDID expects that many individuals will be served during both reporting periods.</w:t>
            </w:r>
          </w:p>
        </w:tc>
        <w:tc>
          <w:tcPr>
            <w:tcW w:w="1438" w:type="dxa"/>
            <w:vAlign w:val="center"/>
          </w:tcPr>
          <w:p w14:paraId="225F2DF5" w14:textId="060D89B6" w:rsidR="001D36E2" w:rsidRPr="00A76F5B" w:rsidRDefault="00FC1395" w:rsidP="003B4F0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7" w:type="dxa"/>
            <w:vAlign w:val="center"/>
          </w:tcPr>
          <w:p w14:paraId="3872D670" w14:textId="5068C08A" w:rsidR="001D36E2" w:rsidRPr="00A76F5B" w:rsidRDefault="00FC1395" w:rsidP="003B4F0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83" w:type="dxa"/>
            <w:vAlign w:val="center"/>
          </w:tcPr>
          <w:p w14:paraId="289956A3" w14:textId="5DAF5B87" w:rsidR="001D36E2" w:rsidRPr="00A76F5B" w:rsidRDefault="00FC1395" w:rsidP="003B4F0A">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731413EC" w14:textId="77777777" w:rsidR="00AB2ABD" w:rsidRDefault="003A5C3E" w:rsidP="00E4564A">
      <w:pPr>
        <w:spacing w:before="240" w:after="40" w:line="276" w:lineRule="auto"/>
        <w:rPr>
          <w:rFonts w:ascii="Arial" w:hAnsi="Arial" w:cs="Arial"/>
          <w:sz w:val="20"/>
          <w:szCs w:val="20"/>
        </w:rPr>
      </w:pPr>
      <w:r>
        <w:rPr>
          <w:rFonts w:ascii="Arial" w:hAnsi="Arial" w:cs="Arial"/>
          <w:sz w:val="20"/>
          <w:szCs w:val="20"/>
        </w:rPr>
        <w:t>Describe the current process used by your agency to implement Communication Access Plans</w:t>
      </w:r>
      <w:r w:rsidR="00B842D3">
        <w:rPr>
          <w:rFonts w:ascii="Arial" w:hAnsi="Arial" w:cs="Arial"/>
          <w:sz w:val="20"/>
          <w:szCs w:val="20"/>
        </w:rPr>
        <w:t xml:space="preserve"> or </w:t>
      </w:r>
      <w:r>
        <w:rPr>
          <w:rFonts w:ascii="Arial" w:hAnsi="Arial" w:cs="Arial"/>
          <w:sz w:val="20"/>
          <w:szCs w:val="20"/>
        </w:rPr>
        <w:t>Communication Support Plan</w:t>
      </w:r>
      <w:r w:rsidR="00246455">
        <w:rPr>
          <w:rFonts w:ascii="Arial" w:hAnsi="Arial" w:cs="Arial"/>
          <w:sz w:val="20"/>
          <w:szCs w:val="20"/>
        </w:rPr>
        <w:t>s</w:t>
      </w:r>
      <w:r>
        <w:rPr>
          <w:rFonts w:ascii="Arial" w:hAnsi="Arial" w:cs="Arial"/>
          <w:sz w:val="20"/>
          <w:szCs w:val="20"/>
        </w:rPr>
        <w:t>.</w:t>
      </w:r>
      <w:r w:rsidR="00B445DD">
        <w:rPr>
          <w:rFonts w:ascii="Arial" w:hAnsi="Arial" w:cs="Arial"/>
          <w:sz w:val="20"/>
          <w:szCs w:val="20"/>
        </w:rPr>
        <w:t xml:space="preserve">  What barriers are you experiencing to initiating the plans, providing the requested </w:t>
      </w:r>
      <w:r w:rsidR="00AB2ABD">
        <w:rPr>
          <w:rFonts w:ascii="Arial" w:hAnsi="Arial" w:cs="Arial"/>
          <w:sz w:val="20"/>
          <w:szCs w:val="20"/>
        </w:rPr>
        <w:t>auxiliary</w:t>
      </w:r>
      <w:r w:rsidR="00B445DD">
        <w:rPr>
          <w:rFonts w:ascii="Arial" w:hAnsi="Arial" w:cs="Arial"/>
          <w:sz w:val="20"/>
          <w:szCs w:val="20"/>
        </w:rPr>
        <w:t xml:space="preserve"> aids and services, and/or collecting data about effectiveness</w:t>
      </w:r>
      <w:r w:rsidR="00FA43EC">
        <w:rPr>
          <w:rFonts w:ascii="Arial" w:hAnsi="Arial" w:cs="Arial"/>
          <w:sz w:val="20"/>
          <w:szCs w:val="20"/>
        </w:rPr>
        <w:t xml:space="preserve"> (</w:t>
      </w:r>
      <w:r w:rsidR="00312734">
        <w:rPr>
          <w:rFonts w:ascii="Arial" w:hAnsi="Arial" w:cs="Arial"/>
          <w:sz w:val="20"/>
          <w:szCs w:val="20"/>
        </w:rPr>
        <w:t xml:space="preserve">cost, staff knowledge, prioritization, </w:t>
      </w:r>
      <w:r w:rsidR="00AC0E26">
        <w:rPr>
          <w:rFonts w:ascii="Arial" w:hAnsi="Arial" w:cs="Arial"/>
          <w:sz w:val="20"/>
          <w:szCs w:val="20"/>
        </w:rPr>
        <w:t xml:space="preserve">electronic health record limitations, </w:t>
      </w:r>
      <w:r w:rsidR="00AB2ABD">
        <w:rPr>
          <w:rFonts w:ascii="Arial" w:hAnsi="Arial" w:cs="Arial"/>
          <w:sz w:val="20"/>
          <w:szCs w:val="20"/>
        </w:rPr>
        <w:t>etc.</w:t>
      </w:r>
      <w:r w:rsidR="00AC0E26">
        <w:rPr>
          <w:rFonts w:ascii="Arial" w:hAnsi="Arial" w:cs="Arial"/>
          <w:sz w:val="20"/>
          <w:szCs w:val="20"/>
        </w:rPr>
        <w:t>)</w:t>
      </w:r>
      <w:r w:rsidR="00B445DD">
        <w:rPr>
          <w:rFonts w:ascii="Arial" w:hAnsi="Arial" w:cs="Arial"/>
          <w:sz w:val="20"/>
          <w:szCs w:val="20"/>
        </w:rPr>
        <w:t>?</w:t>
      </w:r>
    </w:p>
    <w:p w14:paraId="2F81E946" w14:textId="7EAB91BB" w:rsidR="003A5C3E" w:rsidRDefault="008E3406" w:rsidP="00E820B0">
      <w:pPr>
        <w:spacing w:after="240" w:line="276" w:lineRule="auto"/>
        <w:rPr>
          <w:rFonts w:ascii="Arial" w:hAnsi="Arial" w:cs="Arial"/>
          <w:sz w:val="20"/>
          <w:szCs w:val="20"/>
          <w:shd w:val="clear" w:color="auto" w:fill="DBE5F1" w:themeFill="accent1" w:themeFillTint="33"/>
        </w:rPr>
      </w:pPr>
      <w:r w:rsidRPr="008E3406">
        <w:rPr>
          <w:rFonts w:ascii="Arial" w:hAnsi="Arial" w:cs="Arial"/>
          <w:sz w:val="20"/>
          <w:szCs w:val="20"/>
          <w:shd w:val="clear" w:color="auto" w:fill="DBE5F1" w:themeFill="accent1" w:themeFillTint="33"/>
        </w:rPr>
        <w:fldChar w:fldCharType="begin">
          <w:ffData>
            <w:name w:val="Text63"/>
            <w:enabled/>
            <w:calcOnExit w:val="0"/>
            <w:textInput/>
          </w:ffData>
        </w:fldChar>
      </w:r>
      <w:r w:rsidRPr="008E3406">
        <w:rPr>
          <w:rFonts w:ascii="Arial" w:hAnsi="Arial" w:cs="Arial"/>
          <w:sz w:val="20"/>
          <w:szCs w:val="20"/>
          <w:shd w:val="clear" w:color="auto" w:fill="DBE5F1" w:themeFill="accent1" w:themeFillTint="33"/>
        </w:rPr>
        <w:instrText xml:space="preserve"> FORMTEXT </w:instrText>
      </w:r>
      <w:r w:rsidRPr="008E3406">
        <w:rPr>
          <w:rFonts w:ascii="Arial" w:hAnsi="Arial" w:cs="Arial"/>
          <w:sz w:val="20"/>
          <w:szCs w:val="20"/>
          <w:shd w:val="clear" w:color="auto" w:fill="DBE5F1" w:themeFill="accent1" w:themeFillTint="33"/>
        </w:rPr>
      </w:r>
      <w:r w:rsidRPr="008E3406">
        <w:rPr>
          <w:rFonts w:ascii="Arial" w:hAnsi="Arial" w:cs="Arial"/>
          <w:sz w:val="20"/>
          <w:szCs w:val="20"/>
          <w:shd w:val="clear" w:color="auto" w:fill="DBE5F1" w:themeFill="accent1" w:themeFillTint="33"/>
        </w:rPr>
        <w:fldChar w:fldCharType="separate"/>
      </w:r>
      <w:r w:rsidRPr="008E3406">
        <w:rPr>
          <w:rFonts w:ascii="Arial" w:hAnsi="Arial" w:cs="Arial"/>
          <w:sz w:val="20"/>
          <w:szCs w:val="20"/>
          <w:shd w:val="clear" w:color="auto" w:fill="DBE5F1" w:themeFill="accent1" w:themeFillTint="33"/>
        </w:rPr>
        <w:t> </w:t>
      </w:r>
      <w:r w:rsidRPr="008E3406">
        <w:rPr>
          <w:rFonts w:ascii="Arial" w:hAnsi="Arial" w:cs="Arial"/>
          <w:sz w:val="20"/>
          <w:szCs w:val="20"/>
          <w:shd w:val="clear" w:color="auto" w:fill="DBE5F1" w:themeFill="accent1" w:themeFillTint="33"/>
        </w:rPr>
        <w:t> </w:t>
      </w:r>
      <w:r w:rsidRPr="008E3406">
        <w:rPr>
          <w:rFonts w:ascii="Arial" w:hAnsi="Arial" w:cs="Arial"/>
          <w:sz w:val="20"/>
          <w:szCs w:val="20"/>
          <w:shd w:val="clear" w:color="auto" w:fill="DBE5F1" w:themeFill="accent1" w:themeFillTint="33"/>
        </w:rPr>
        <w:t> </w:t>
      </w:r>
      <w:r w:rsidRPr="008E3406">
        <w:rPr>
          <w:rFonts w:ascii="Arial" w:hAnsi="Arial" w:cs="Arial"/>
          <w:sz w:val="20"/>
          <w:szCs w:val="20"/>
          <w:shd w:val="clear" w:color="auto" w:fill="DBE5F1" w:themeFill="accent1" w:themeFillTint="33"/>
        </w:rPr>
        <w:t> </w:t>
      </w:r>
      <w:r w:rsidRPr="008E3406">
        <w:rPr>
          <w:rFonts w:ascii="Arial" w:hAnsi="Arial" w:cs="Arial"/>
          <w:sz w:val="20"/>
          <w:szCs w:val="20"/>
          <w:shd w:val="clear" w:color="auto" w:fill="DBE5F1" w:themeFill="accent1" w:themeFillTint="33"/>
        </w:rPr>
        <w:t> </w:t>
      </w:r>
      <w:r w:rsidRPr="008E3406">
        <w:rPr>
          <w:rFonts w:ascii="Arial" w:hAnsi="Arial" w:cs="Arial"/>
          <w:sz w:val="20"/>
          <w:szCs w:val="20"/>
          <w:shd w:val="clear" w:color="auto" w:fill="DBE5F1" w:themeFill="accent1" w:themeFillTint="33"/>
        </w:rPr>
        <w:fldChar w:fldCharType="end"/>
      </w:r>
    </w:p>
    <w:p w14:paraId="5467F8ED" w14:textId="37F87224" w:rsidR="00B445DD" w:rsidRPr="003A5C3E" w:rsidRDefault="00B445DD" w:rsidP="00E820B0">
      <w:pPr>
        <w:spacing w:after="240" w:line="276" w:lineRule="auto"/>
        <w:rPr>
          <w:rFonts w:ascii="Arial" w:hAnsi="Arial" w:cs="Arial"/>
          <w:sz w:val="20"/>
          <w:szCs w:val="20"/>
          <w:shd w:val="clear" w:color="auto" w:fill="DBE5F1" w:themeFill="accent1" w:themeFillTint="33"/>
        </w:rPr>
      </w:pPr>
      <w:r>
        <w:rPr>
          <w:rStyle w:val="normaltextrun"/>
          <w:rFonts w:ascii="Arial" w:hAnsi="Arial" w:cs="Arial"/>
          <w:color w:val="000000"/>
          <w:sz w:val="20"/>
          <w:szCs w:val="20"/>
          <w:shd w:val="clear" w:color="auto" w:fill="FFFFFF"/>
        </w:rPr>
        <w:lastRenderedPageBreak/>
        <w:t xml:space="preserve">If Deaf, Hard of Hearing, or DeafBlind individuals participated in peer support services, what specialized qualifications and/or training </w:t>
      </w:r>
      <w:r w:rsidR="00E820B0">
        <w:rPr>
          <w:rStyle w:val="normaltextrun"/>
          <w:rFonts w:ascii="Arial" w:hAnsi="Arial" w:cs="Arial"/>
          <w:color w:val="000000"/>
          <w:sz w:val="20"/>
          <w:szCs w:val="20"/>
          <w:shd w:val="clear" w:color="auto" w:fill="FFFFFF"/>
        </w:rPr>
        <w:t>were</w:t>
      </w:r>
      <w:r>
        <w:rPr>
          <w:rStyle w:val="normaltextrun"/>
          <w:rFonts w:ascii="Arial" w:hAnsi="Arial" w:cs="Arial"/>
          <w:color w:val="000000"/>
          <w:sz w:val="20"/>
          <w:szCs w:val="20"/>
          <w:shd w:val="clear" w:color="auto" w:fill="FFFFFF"/>
        </w:rPr>
        <w:t xml:space="preserve"> used to prepare staff?</w:t>
      </w:r>
      <w:r>
        <w:rPr>
          <w:rStyle w:val="eop"/>
          <w:rFonts w:ascii="Arial" w:hAnsi="Arial" w:cs="Arial"/>
          <w:color w:val="000000"/>
          <w:sz w:val="20"/>
          <w:szCs w:val="20"/>
          <w:shd w:val="clear" w:color="auto" w:fill="FFFFFF"/>
        </w:rPr>
        <w:t> </w:t>
      </w:r>
      <w:r w:rsidR="00AB2ABD">
        <w:rPr>
          <w:rStyle w:val="eop"/>
          <w:rFonts w:ascii="Arial" w:hAnsi="Arial" w:cs="Arial"/>
          <w:color w:val="000000"/>
          <w:sz w:val="20"/>
          <w:szCs w:val="20"/>
          <w:shd w:val="clear" w:color="auto" w:fill="FFFFFF"/>
        </w:rPr>
        <w:t xml:space="preserve"> </w:t>
      </w:r>
      <w:r w:rsidR="00AB2ABD" w:rsidRPr="008E3406">
        <w:rPr>
          <w:rFonts w:ascii="Arial" w:hAnsi="Arial" w:cs="Arial"/>
          <w:sz w:val="20"/>
          <w:szCs w:val="20"/>
          <w:shd w:val="clear" w:color="auto" w:fill="DBE5F1" w:themeFill="accent1" w:themeFillTint="33"/>
        </w:rPr>
        <w:fldChar w:fldCharType="begin">
          <w:ffData>
            <w:name w:val="Text63"/>
            <w:enabled/>
            <w:calcOnExit w:val="0"/>
            <w:textInput/>
          </w:ffData>
        </w:fldChar>
      </w:r>
      <w:r w:rsidR="00AB2ABD" w:rsidRPr="008E3406">
        <w:rPr>
          <w:rFonts w:ascii="Arial" w:hAnsi="Arial" w:cs="Arial"/>
          <w:sz w:val="20"/>
          <w:szCs w:val="20"/>
          <w:shd w:val="clear" w:color="auto" w:fill="DBE5F1" w:themeFill="accent1" w:themeFillTint="33"/>
        </w:rPr>
        <w:instrText xml:space="preserve"> FORMTEXT </w:instrText>
      </w:r>
      <w:r w:rsidR="00AB2ABD" w:rsidRPr="008E3406">
        <w:rPr>
          <w:rFonts w:ascii="Arial" w:hAnsi="Arial" w:cs="Arial"/>
          <w:sz w:val="20"/>
          <w:szCs w:val="20"/>
          <w:shd w:val="clear" w:color="auto" w:fill="DBE5F1" w:themeFill="accent1" w:themeFillTint="33"/>
        </w:rPr>
      </w:r>
      <w:r w:rsidR="00AB2ABD" w:rsidRPr="008E3406">
        <w:rPr>
          <w:rFonts w:ascii="Arial" w:hAnsi="Arial" w:cs="Arial"/>
          <w:sz w:val="20"/>
          <w:szCs w:val="20"/>
          <w:shd w:val="clear" w:color="auto" w:fill="DBE5F1" w:themeFill="accent1" w:themeFillTint="33"/>
        </w:rPr>
        <w:fldChar w:fldCharType="separate"/>
      </w:r>
      <w:r w:rsidR="00AB2ABD" w:rsidRPr="008E3406">
        <w:rPr>
          <w:rFonts w:ascii="Arial" w:hAnsi="Arial" w:cs="Arial"/>
          <w:sz w:val="20"/>
          <w:szCs w:val="20"/>
          <w:shd w:val="clear" w:color="auto" w:fill="DBE5F1" w:themeFill="accent1" w:themeFillTint="33"/>
        </w:rPr>
        <w:t> </w:t>
      </w:r>
      <w:r w:rsidR="00AB2ABD" w:rsidRPr="008E3406">
        <w:rPr>
          <w:rFonts w:ascii="Arial" w:hAnsi="Arial" w:cs="Arial"/>
          <w:sz w:val="20"/>
          <w:szCs w:val="20"/>
          <w:shd w:val="clear" w:color="auto" w:fill="DBE5F1" w:themeFill="accent1" w:themeFillTint="33"/>
        </w:rPr>
        <w:t> </w:t>
      </w:r>
      <w:r w:rsidR="00AB2ABD" w:rsidRPr="008E3406">
        <w:rPr>
          <w:rFonts w:ascii="Arial" w:hAnsi="Arial" w:cs="Arial"/>
          <w:sz w:val="20"/>
          <w:szCs w:val="20"/>
          <w:shd w:val="clear" w:color="auto" w:fill="DBE5F1" w:themeFill="accent1" w:themeFillTint="33"/>
        </w:rPr>
        <w:t> </w:t>
      </w:r>
      <w:r w:rsidR="00AB2ABD" w:rsidRPr="008E3406">
        <w:rPr>
          <w:rFonts w:ascii="Arial" w:hAnsi="Arial" w:cs="Arial"/>
          <w:sz w:val="20"/>
          <w:szCs w:val="20"/>
          <w:shd w:val="clear" w:color="auto" w:fill="DBE5F1" w:themeFill="accent1" w:themeFillTint="33"/>
        </w:rPr>
        <w:t> </w:t>
      </w:r>
      <w:r w:rsidR="00AB2ABD" w:rsidRPr="008E3406">
        <w:rPr>
          <w:rFonts w:ascii="Arial" w:hAnsi="Arial" w:cs="Arial"/>
          <w:sz w:val="20"/>
          <w:szCs w:val="20"/>
          <w:shd w:val="clear" w:color="auto" w:fill="DBE5F1" w:themeFill="accent1" w:themeFillTint="33"/>
        </w:rPr>
        <w:t> </w:t>
      </w:r>
      <w:r w:rsidR="00AB2ABD" w:rsidRPr="008E3406">
        <w:rPr>
          <w:rFonts w:ascii="Arial" w:hAnsi="Arial" w:cs="Arial"/>
          <w:sz w:val="20"/>
          <w:szCs w:val="20"/>
          <w:shd w:val="clear" w:color="auto" w:fill="DBE5F1" w:themeFill="accent1" w:themeFillTint="33"/>
        </w:rPr>
        <w:fldChar w:fldCharType="end"/>
      </w:r>
    </w:p>
    <w:p w14:paraId="27FD623A" w14:textId="340BAF95" w:rsidR="00A0758A" w:rsidRPr="00B03676" w:rsidRDefault="008E3406" w:rsidP="00E820B0">
      <w:pPr>
        <w:spacing w:after="360" w:line="276" w:lineRule="auto"/>
        <w:rPr>
          <w:rFonts w:ascii="Arial" w:hAnsi="Arial" w:cs="Arial"/>
          <w:sz w:val="20"/>
          <w:szCs w:val="20"/>
        </w:rPr>
      </w:pPr>
      <w:r>
        <w:rPr>
          <w:rFonts w:ascii="Arial" w:hAnsi="Arial" w:cs="Arial"/>
          <w:sz w:val="20"/>
          <w:szCs w:val="20"/>
        </w:rPr>
        <w:t xml:space="preserve">Please list the names and emails of staff who </w:t>
      </w:r>
      <w:r w:rsidR="00177F20">
        <w:rPr>
          <w:rFonts w:ascii="Arial" w:hAnsi="Arial" w:cs="Arial"/>
          <w:sz w:val="20"/>
          <w:szCs w:val="20"/>
        </w:rPr>
        <w:t>have taken the Sign Language Proficiency Interview, their role within the agency</w:t>
      </w:r>
      <w:r w:rsidR="00FA278E">
        <w:rPr>
          <w:rFonts w:ascii="Arial" w:hAnsi="Arial" w:cs="Arial"/>
          <w:sz w:val="20"/>
          <w:szCs w:val="20"/>
        </w:rPr>
        <w:t>,</w:t>
      </w:r>
      <w:r>
        <w:rPr>
          <w:rFonts w:ascii="Arial" w:hAnsi="Arial" w:cs="Arial"/>
          <w:sz w:val="20"/>
          <w:szCs w:val="20"/>
        </w:rPr>
        <w:t xml:space="preserve"> and their score.</w:t>
      </w:r>
      <w:r w:rsidR="00B03676">
        <w:rPr>
          <w:rFonts w:ascii="Arial" w:hAnsi="Arial" w:cs="Arial"/>
          <w:sz w:val="20"/>
          <w:szCs w:val="20"/>
        </w:rPr>
        <w:t xml:space="preserve"> </w:t>
      </w:r>
      <w:r>
        <w:rPr>
          <w:rFonts w:ascii="Arial" w:hAnsi="Arial" w:cs="Arial"/>
          <w:sz w:val="20"/>
          <w:szCs w:val="20"/>
        </w:rPr>
        <w:t xml:space="preserve"> </w:t>
      </w:r>
      <w:r w:rsidR="00B03676" w:rsidRPr="00CD48DB">
        <w:rPr>
          <w:rFonts w:ascii="Arial" w:hAnsi="Arial" w:cs="Arial"/>
          <w:sz w:val="20"/>
          <w:szCs w:val="20"/>
          <w:shd w:val="clear" w:color="auto" w:fill="DBE5F1" w:themeFill="accent1" w:themeFillTint="33"/>
        </w:rPr>
        <w:fldChar w:fldCharType="begin">
          <w:ffData>
            <w:name w:val="Text63"/>
            <w:enabled/>
            <w:calcOnExit w:val="0"/>
            <w:textInput/>
          </w:ffData>
        </w:fldChar>
      </w:r>
      <w:r w:rsidR="00B03676" w:rsidRPr="00CD48DB">
        <w:rPr>
          <w:rFonts w:ascii="Arial" w:hAnsi="Arial" w:cs="Arial"/>
          <w:sz w:val="20"/>
          <w:szCs w:val="20"/>
          <w:shd w:val="clear" w:color="auto" w:fill="DBE5F1" w:themeFill="accent1" w:themeFillTint="33"/>
        </w:rPr>
        <w:instrText xml:space="preserve"> FORMTEXT </w:instrText>
      </w:r>
      <w:r w:rsidR="00B03676" w:rsidRPr="00CD48DB">
        <w:rPr>
          <w:rFonts w:ascii="Arial" w:hAnsi="Arial" w:cs="Arial"/>
          <w:sz w:val="20"/>
          <w:szCs w:val="20"/>
          <w:shd w:val="clear" w:color="auto" w:fill="DBE5F1" w:themeFill="accent1" w:themeFillTint="33"/>
        </w:rPr>
      </w:r>
      <w:r w:rsidR="00B03676" w:rsidRPr="00CD48DB">
        <w:rPr>
          <w:rFonts w:ascii="Arial" w:hAnsi="Arial" w:cs="Arial"/>
          <w:sz w:val="20"/>
          <w:szCs w:val="20"/>
          <w:shd w:val="clear" w:color="auto" w:fill="DBE5F1" w:themeFill="accent1" w:themeFillTint="33"/>
        </w:rPr>
        <w:fldChar w:fldCharType="separate"/>
      </w:r>
      <w:r w:rsidR="00B03676" w:rsidRPr="00CD48DB">
        <w:rPr>
          <w:rFonts w:ascii="Arial" w:hAnsi="Arial" w:cs="Arial"/>
          <w:sz w:val="20"/>
          <w:szCs w:val="20"/>
          <w:shd w:val="clear" w:color="auto" w:fill="DBE5F1" w:themeFill="accent1" w:themeFillTint="33"/>
        </w:rPr>
        <w:t> </w:t>
      </w:r>
      <w:r w:rsidR="00B03676" w:rsidRPr="00CD48DB">
        <w:rPr>
          <w:rFonts w:ascii="Arial" w:hAnsi="Arial" w:cs="Arial"/>
          <w:sz w:val="20"/>
          <w:szCs w:val="20"/>
          <w:shd w:val="clear" w:color="auto" w:fill="DBE5F1" w:themeFill="accent1" w:themeFillTint="33"/>
        </w:rPr>
        <w:t> </w:t>
      </w:r>
      <w:r w:rsidR="00B03676" w:rsidRPr="00CD48DB">
        <w:rPr>
          <w:rFonts w:ascii="Arial" w:hAnsi="Arial" w:cs="Arial"/>
          <w:sz w:val="20"/>
          <w:szCs w:val="20"/>
          <w:shd w:val="clear" w:color="auto" w:fill="DBE5F1" w:themeFill="accent1" w:themeFillTint="33"/>
        </w:rPr>
        <w:t> </w:t>
      </w:r>
      <w:r w:rsidR="00B03676" w:rsidRPr="00CD48DB">
        <w:rPr>
          <w:rFonts w:ascii="Arial" w:hAnsi="Arial" w:cs="Arial"/>
          <w:sz w:val="20"/>
          <w:szCs w:val="20"/>
          <w:shd w:val="clear" w:color="auto" w:fill="DBE5F1" w:themeFill="accent1" w:themeFillTint="33"/>
        </w:rPr>
        <w:t> </w:t>
      </w:r>
      <w:r w:rsidR="00B03676" w:rsidRPr="00CD48DB">
        <w:rPr>
          <w:rFonts w:ascii="Arial" w:hAnsi="Arial" w:cs="Arial"/>
          <w:sz w:val="20"/>
          <w:szCs w:val="20"/>
          <w:shd w:val="clear" w:color="auto" w:fill="DBE5F1" w:themeFill="accent1" w:themeFillTint="33"/>
        </w:rPr>
        <w:t> </w:t>
      </w:r>
      <w:r w:rsidR="00B03676" w:rsidRPr="00CD48DB">
        <w:rPr>
          <w:rFonts w:ascii="Arial" w:hAnsi="Arial" w:cs="Arial"/>
          <w:sz w:val="20"/>
          <w:szCs w:val="20"/>
          <w:shd w:val="clear" w:color="auto" w:fill="DBE5F1" w:themeFill="accent1" w:themeFillTint="33"/>
        </w:rPr>
        <w:fldChar w:fldCharType="end"/>
      </w:r>
    </w:p>
    <w:p w14:paraId="6BB293D7" w14:textId="36E7F9BA" w:rsidR="00241F2D" w:rsidRPr="00E820B0" w:rsidRDefault="000145B7" w:rsidP="00BD5CC9">
      <w:pPr>
        <w:pStyle w:val="Heading1"/>
        <w:spacing w:before="0" w:after="120"/>
      </w:pPr>
      <w:bookmarkStart w:id="3" w:name="_Hlk136963692"/>
      <w:r w:rsidRPr="00E820B0">
        <w:t>Part B</w:t>
      </w:r>
      <w:r w:rsidR="00BD5CC9" w:rsidRPr="00E820B0">
        <w:t>: To</w:t>
      </w:r>
      <w:r w:rsidRPr="00E820B0">
        <w:t xml:space="preserve"> Be Completed by Each CMHC’s Point Person</w:t>
      </w:r>
    </w:p>
    <w:bookmarkEnd w:id="3"/>
    <w:p w14:paraId="635EEA55" w14:textId="46AC2D5B" w:rsidR="00EA17F1" w:rsidRPr="00EA17F1" w:rsidRDefault="00EA17F1" w:rsidP="009050F4">
      <w:pPr>
        <w:spacing w:after="240" w:line="276" w:lineRule="auto"/>
        <w:rPr>
          <w:rFonts w:ascii="Arial" w:hAnsi="Arial" w:cs="Arial"/>
          <w:sz w:val="20"/>
          <w:szCs w:val="20"/>
          <w:shd w:val="clear" w:color="auto" w:fill="DBE5F1" w:themeFill="accent1" w:themeFillTint="33"/>
        </w:rPr>
      </w:pPr>
      <w:r>
        <w:rPr>
          <w:rFonts w:ascii="Arial" w:hAnsi="Arial" w:cs="Arial"/>
          <w:sz w:val="20"/>
          <w:szCs w:val="20"/>
        </w:rPr>
        <w:t xml:space="preserve">DBHDID sees the Point Person role as that of a connector within the agency.  Point People work proactively to </w:t>
      </w:r>
      <w:r w:rsidR="00C524DC" w:rsidRPr="004813A6">
        <w:rPr>
          <w:rFonts w:ascii="Arial" w:hAnsi="Arial" w:cs="Arial"/>
          <w:sz w:val="20"/>
          <w:szCs w:val="20"/>
        </w:rPr>
        <w:t xml:space="preserve">provide </w:t>
      </w:r>
      <w:r w:rsidR="007005C3">
        <w:rPr>
          <w:rFonts w:ascii="Arial" w:hAnsi="Arial" w:cs="Arial"/>
          <w:sz w:val="20"/>
          <w:szCs w:val="20"/>
        </w:rPr>
        <w:t xml:space="preserve">guidance </w:t>
      </w:r>
      <w:r w:rsidR="00C524DC" w:rsidRPr="004813A6">
        <w:rPr>
          <w:rFonts w:ascii="Arial" w:hAnsi="Arial" w:cs="Arial"/>
          <w:sz w:val="20"/>
          <w:szCs w:val="20"/>
        </w:rPr>
        <w:t xml:space="preserve">to agency staff regarding </w:t>
      </w:r>
      <w:r w:rsidR="008A3BCE">
        <w:rPr>
          <w:rFonts w:ascii="Arial" w:hAnsi="Arial" w:cs="Arial"/>
          <w:sz w:val="20"/>
          <w:szCs w:val="20"/>
        </w:rPr>
        <w:t>language and communication access</w:t>
      </w:r>
      <w:r w:rsidR="001744AB">
        <w:rPr>
          <w:rFonts w:ascii="Arial" w:hAnsi="Arial" w:cs="Arial"/>
          <w:sz w:val="20"/>
          <w:szCs w:val="20"/>
        </w:rPr>
        <w:t xml:space="preserve"> for all agency services</w:t>
      </w:r>
      <w:r w:rsidR="007005C3">
        <w:rPr>
          <w:rFonts w:ascii="Arial" w:hAnsi="Arial" w:cs="Arial"/>
          <w:sz w:val="20"/>
          <w:szCs w:val="20"/>
        </w:rPr>
        <w:t xml:space="preserve">.  They ensure that all staff have basic and refresher training regarding the needs of individuals with hearing loss and potential impact on engagement, quality, and outcome of services. </w:t>
      </w:r>
      <w:r w:rsidR="00A5532C">
        <w:rPr>
          <w:rFonts w:ascii="Arial" w:hAnsi="Arial" w:cs="Arial"/>
          <w:sz w:val="20"/>
          <w:szCs w:val="20"/>
        </w:rPr>
        <w:t xml:space="preserve"> </w:t>
      </w:r>
      <w:r w:rsidR="007005C3">
        <w:rPr>
          <w:rFonts w:ascii="Arial" w:hAnsi="Arial" w:cs="Arial"/>
          <w:sz w:val="20"/>
          <w:szCs w:val="20"/>
        </w:rPr>
        <w:t xml:space="preserve">Point People work collaboratively with DBHDID to </w:t>
      </w:r>
      <w:r w:rsidR="00823337">
        <w:rPr>
          <w:rFonts w:ascii="Arial" w:hAnsi="Arial" w:cs="Arial"/>
          <w:sz w:val="20"/>
          <w:szCs w:val="20"/>
        </w:rPr>
        <w:t xml:space="preserve">identify and </w:t>
      </w:r>
      <w:r w:rsidR="007005C3">
        <w:rPr>
          <w:rFonts w:ascii="Arial" w:hAnsi="Arial" w:cs="Arial"/>
          <w:sz w:val="20"/>
          <w:szCs w:val="20"/>
        </w:rPr>
        <w:t>address unmet needs</w:t>
      </w:r>
      <w:r w:rsidR="00823337">
        <w:rPr>
          <w:rFonts w:ascii="Arial" w:hAnsi="Arial" w:cs="Arial"/>
          <w:sz w:val="20"/>
          <w:szCs w:val="20"/>
        </w:rPr>
        <w:t xml:space="preserve"> on individual and systems levels.</w:t>
      </w:r>
      <w:r w:rsidR="00C524DC" w:rsidRPr="004813A6">
        <w:rPr>
          <w:rFonts w:ascii="Arial" w:hAnsi="Arial" w:cs="Arial"/>
          <w:sz w:val="20"/>
          <w:szCs w:val="20"/>
        </w:rPr>
        <w:t xml:space="preserve">  </w:t>
      </w:r>
      <w:r w:rsidR="00C524DC">
        <w:rPr>
          <w:rFonts w:ascii="Arial" w:hAnsi="Arial" w:cs="Arial"/>
          <w:sz w:val="20"/>
          <w:szCs w:val="20"/>
        </w:rPr>
        <w:t>DBHDID asks Point People to intervene if there are access issues and to be a resource for those who are Deaf, Hard of Hearing, or DeafBlind in their region.</w:t>
      </w:r>
    </w:p>
    <w:tbl>
      <w:tblPr>
        <w:tblStyle w:val="TableGrid"/>
        <w:tblW w:w="10800" w:type="dxa"/>
        <w:tblCellMar>
          <w:top w:w="43" w:type="dxa"/>
          <w:bottom w:w="43" w:type="dxa"/>
        </w:tblCellMar>
        <w:tblLook w:val="04A0" w:firstRow="1" w:lastRow="0" w:firstColumn="1" w:lastColumn="0" w:noHBand="0" w:noVBand="1"/>
      </w:tblPr>
      <w:tblGrid>
        <w:gridCol w:w="8640"/>
        <w:gridCol w:w="2160"/>
      </w:tblGrid>
      <w:tr w:rsidR="00745FD4" w14:paraId="7FBE75F5" w14:textId="77777777" w:rsidTr="004753AB">
        <w:trPr>
          <w:trHeight w:hRule="exact" w:val="576"/>
        </w:trPr>
        <w:tc>
          <w:tcPr>
            <w:tcW w:w="8640" w:type="dxa"/>
            <w:shd w:val="clear" w:color="auto" w:fill="EFEED9"/>
            <w:vAlign w:val="center"/>
          </w:tcPr>
          <w:p w14:paraId="7D488FB3" w14:textId="739D8584" w:rsidR="00F976E3" w:rsidRPr="008B30E3" w:rsidRDefault="00F976E3" w:rsidP="00745FD4">
            <w:pPr>
              <w:spacing w:line="276" w:lineRule="auto"/>
              <w:jc w:val="center"/>
              <w:rPr>
                <w:rFonts w:ascii="Arial" w:hAnsi="Arial" w:cs="Arial"/>
                <w:b/>
                <w:bCs/>
              </w:rPr>
            </w:pPr>
            <w:r w:rsidRPr="008B30E3">
              <w:rPr>
                <w:rFonts w:ascii="Arial" w:hAnsi="Arial" w:cs="Arial"/>
                <w:b/>
                <w:bCs/>
              </w:rPr>
              <w:t>Objective</w:t>
            </w:r>
          </w:p>
        </w:tc>
        <w:tc>
          <w:tcPr>
            <w:tcW w:w="2160" w:type="dxa"/>
            <w:shd w:val="clear" w:color="auto" w:fill="EFEED9"/>
            <w:vAlign w:val="center"/>
          </w:tcPr>
          <w:p w14:paraId="63BDB465" w14:textId="5C46D424" w:rsidR="00F976E3" w:rsidRPr="008B30E3" w:rsidRDefault="00F976E3" w:rsidP="002F7024">
            <w:pPr>
              <w:jc w:val="center"/>
              <w:rPr>
                <w:rFonts w:ascii="Arial" w:hAnsi="Arial" w:cs="Arial"/>
                <w:b/>
                <w:bCs/>
              </w:rPr>
            </w:pPr>
            <w:r w:rsidRPr="008B30E3">
              <w:rPr>
                <w:rFonts w:ascii="Arial" w:hAnsi="Arial" w:cs="Arial"/>
                <w:b/>
                <w:bCs/>
              </w:rPr>
              <w:t>Date</w:t>
            </w:r>
            <w:r w:rsidR="001F278D" w:rsidRPr="008B30E3">
              <w:rPr>
                <w:rFonts w:ascii="Arial" w:hAnsi="Arial" w:cs="Arial"/>
                <w:b/>
                <w:bCs/>
              </w:rPr>
              <w:t xml:space="preserve">s </w:t>
            </w:r>
            <w:r w:rsidRPr="008B30E3">
              <w:rPr>
                <w:rFonts w:ascii="Arial" w:hAnsi="Arial" w:cs="Arial"/>
                <w:b/>
                <w:bCs/>
              </w:rPr>
              <w:t xml:space="preserve">of </w:t>
            </w:r>
            <w:r w:rsidR="00F2467F" w:rsidRPr="008B30E3">
              <w:rPr>
                <w:rFonts w:ascii="Arial" w:hAnsi="Arial" w:cs="Arial"/>
                <w:b/>
                <w:bCs/>
              </w:rPr>
              <w:t>Attendance or Completion</w:t>
            </w:r>
          </w:p>
        </w:tc>
      </w:tr>
      <w:tr w:rsidR="00745FD4" w14:paraId="2FA8F840" w14:textId="77777777" w:rsidTr="000030A8">
        <w:trPr>
          <w:trHeight w:val="432"/>
        </w:trPr>
        <w:tc>
          <w:tcPr>
            <w:tcW w:w="8640" w:type="dxa"/>
            <w:vAlign w:val="center"/>
          </w:tcPr>
          <w:p w14:paraId="48C02E17" w14:textId="4DA65564" w:rsidR="00F976E3" w:rsidRPr="00745FD4" w:rsidRDefault="001727E7" w:rsidP="000030A8">
            <w:pPr>
              <w:spacing w:line="259" w:lineRule="auto"/>
              <w:rPr>
                <w:rFonts w:ascii="Arial" w:hAnsi="Arial" w:cs="Arial"/>
              </w:rPr>
            </w:pPr>
            <w:r>
              <w:rPr>
                <w:rFonts w:ascii="Arial" w:hAnsi="Arial" w:cs="Arial"/>
              </w:rPr>
              <w:t>The designated</w:t>
            </w:r>
            <w:r w:rsidR="00F2467F">
              <w:rPr>
                <w:rFonts w:ascii="Arial" w:hAnsi="Arial" w:cs="Arial"/>
              </w:rPr>
              <w:t xml:space="preserve"> Point Person attends</w:t>
            </w:r>
            <w:r w:rsidR="00FC1395">
              <w:rPr>
                <w:rFonts w:ascii="Arial" w:hAnsi="Arial" w:cs="Arial"/>
              </w:rPr>
              <w:t xml:space="preserve"> at least 75% of </w:t>
            </w:r>
            <w:r w:rsidR="00F2467F">
              <w:rPr>
                <w:rFonts w:ascii="Arial" w:hAnsi="Arial" w:cs="Arial"/>
              </w:rPr>
              <w:t xml:space="preserve">scheduled </w:t>
            </w:r>
            <w:r w:rsidR="00802ABF">
              <w:rPr>
                <w:rFonts w:ascii="Arial" w:hAnsi="Arial" w:cs="Arial"/>
              </w:rPr>
              <w:t>peer group meetings offered by DBHDID each fiscal year or sends a designee.</w:t>
            </w:r>
          </w:p>
        </w:tc>
        <w:tc>
          <w:tcPr>
            <w:tcW w:w="2160" w:type="dxa"/>
            <w:vAlign w:val="center"/>
          </w:tcPr>
          <w:p w14:paraId="0FB50C63" w14:textId="3D937672" w:rsidR="00F976E3" w:rsidRDefault="00745FD4" w:rsidP="000030A8">
            <w:pPr>
              <w:spacing w:line="259" w:lineRule="auto"/>
              <w:jc w:val="center"/>
              <w:rPr>
                <w:rFonts w:ascii="Arial" w:hAnsi="Arial" w:cs="Arial"/>
                <w:b/>
                <w:bCs/>
                <w:sz w:val="18"/>
                <w:szCs w:val="18"/>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45FD4" w14:paraId="5BAFA1B4" w14:textId="77777777" w:rsidTr="000030A8">
        <w:trPr>
          <w:trHeight w:val="1008"/>
        </w:trPr>
        <w:tc>
          <w:tcPr>
            <w:tcW w:w="8640" w:type="dxa"/>
            <w:vAlign w:val="center"/>
          </w:tcPr>
          <w:p w14:paraId="00487144" w14:textId="5B8D4BD6" w:rsidR="00F976E3" w:rsidRPr="00745FD4" w:rsidRDefault="00832670" w:rsidP="000030A8">
            <w:pPr>
              <w:spacing w:line="259" w:lineRule="auto"/>
              <w:rPr>
                <w:rFonts w:ascii="Arial" w:hAnsi="Arial" w:cs="Arial"/>
              </w:rPr>
            </w:pPr>
            <w:r>
              <w:rPr>
                <w:rFonts w:ascii="Arial" w:hAnsi="Arial" w:cs="Arial"/>
              </w:rPr>
              <w:t xml:space="preserve">The designated Point Person ensures that </w:t>
            </w:r>
            <w:r w:rsidR="00C668EF">
              <w:rPr>
                <w:rFonts w:ascii="Arial" w:hAnsi="Arial" w:cs="Arial"/>
              </w:rPr>
              <w:t xml:space="preserve">the agency’s </w:t>
            </w:r>
            <w:r>
              <w:rPr>
                <w:rFonts w:ascii="Arial" w:hAnsi="Arial" w:cs="Arial"/>
              </w:rPr>
              <w:t xml:space="preserve">employee orientation and training includes information on how to </w:t>
            </w:r>
            <w:r w:rsidR="00C668EF">
              <w:rPr>
                <w:rFonts w:ascii="Arial" w:hAnsi="Arial" w:cs="Arial"/>
              </w:rPr>
              <w:t>screen for and provide communication access</w:t>
            </w:r>
            <w:r w:rsidR="000A001F">
              <w:rPr>
                <w:rFonts w:ascii="Arial" w:hAnsi="Arial" w:cs="Arial"/>
              </w:rPr>
              <w:t>.  They provide notif</w:t>
            </w:r>
            <w:r w:rsidR="00DF12EC">
              <w:rPr>
                <w:rFonts w:ascii="Arial" w:hAnsi="Arial" w:cs="Arial"/>
              </w:rPr>
              <w:t xml:space="preserve">ication of their role as Point Person </w:t>
            </w:r>
            <w:r w:rsidR="007A4DCB">
              <w:rPr>
                <w:rFonts w:ascii="Arial" w:hAnsi="Arial" w:cs="Arial"/>
              </w:rPr>
              <w:t xml:space="preserve">and contact information </w:t>
            </w:r>
            <w:r w:rsidR="00745FD4" w:rsidRPr="00745FD4">
              <w:rPr>
                <w:rFonts w:ascii="Arial" w:hAnsi="Arial" w:cs="Arial"/>
              </w:rPr>
              <w:t>to all sites within the CMHC</w:t>
            </w:r>
            <w:r w:rsidR="00476252">
              <w:rPr>
                <w:rFonts w:ascii="Arial" w:hAnsi="Arial" w:cs="Arial"/>
              </w:rPr>
              <w:t xml:space="preserve"> at least annually.</w:t>
            </w:r>
          </w:p>
        </w:tc>
        <w:tc>
          <w:tcPr>
            <w:tcW w:w="2160" w:type="dxa"/>
            <w:vAlign w:val="center"/>
          </w:tcPr>
          <w:p w14:paraId="762DF226" w14:textId="02927008" w:rsidR="00F976E3" w:rsidRDefault="00745FD4" w:rsidP="000030A8">
            <w:pPr>
              <w:spacing w:line="259" w:lineRule="auto"/>
              <w:jc w:val="center"/>
              <w:rPr>
                <w:rFonts w:ascii="Arial" w:hAnsi="Arial" w:cs="Arial"/>
                <w:b/>
                <w:bCs/>
                <w:sz w:val="18"/>
                <w:szCs w:val="18"/>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45FD4" w14:paraId="199F0188" w14:textId="77777777" w:rsidTr="000030A8">
        <w:trPr>
          <w:trHeight w:val="1008"/>
        </w:trPr>
        <w:tc>
          <w:tcPr>
            <w:tcW w:w="8640" w:type="dxa"/>
            <w:vAlign w:val="center"/>
          </w:tcPr>
          <w:p w14:paraId="4805A140" w14:textId="78834608" w:rsidR="00F976E3" w:rsidRPr="00745FD4" w:rsidRDefault="004306FF" w:rsidP="000030A8">
            <w:pPr>
              <w:spacing w:line="259" w:lineRule="auto"/>
              <w:rPr>
                <w:rFonts w:ascii="Arial" w:hAnsi="Arial" w:cs="Arial"/>
              </w:rPr>
            </w:pPr>
            <w:r>
              <w:rPr>
                <w:rFonts w:ascii="Arial" w:hAnsi="Arial" w:cs="Arial"/>
              </w:rPr>
              <w:t>The designated Point Person p</w:t>
            </w:r>
            <w:r w:rsidR="00745FD4" w:rsidRPr="00745FD4">
              <w:rPr>
                <w:rFonts w:ascii="Arial" w:hAnsi="Arial" w:cs="Arial"/>
              </w:rPr>
              <w:t>articipate</w:t>
            </w:r>
            <w:r>
              <w:rPr>
                <w:rFonts w:ascii="Arial" w:hAnsi="Arial" w:cs="Arial"/>
              </w:rPr>
              <w:t>s</w:t>
            </w:r>
            <w:r w:rsidR="00745FD4" w:rsidRPr="00745FD4">
              <w:rPr>
                <w:rFonts w:ascii="Arial" w:hAnsi="Arial" w:cs="Arial"/>
              </w:rPr>
              <w:t xml:space="preserve"> in at least one educational event hosted by DBHDID or DBHDID-approved entity to </w:t>
            </w:r>
            <w:r w:rsidR="00184EE2">
              <w:rPr>
                <w:rFonts w:ascii="Arial" w:hAnsi="Arial" w:cs="Arial"/>
              </w:rPr>
              <w:t>further their ability to serve individuals who are Deaf, Hard of Hearing, or DeafBlind in their region.</w:t>
            </w:r>
            <w:r w:rsidR="00380531">
              <w:rPr>
                <w:rFonts w:ascii="Arial" w:hAnsi="Arial" w:cs="Arial"/>
              </w:rPr>
              <w:t xml:space="preserve"> Include the name of the training along with the date of attendance or completion.</w:t>
            </w:r>
          </w:p>
        </w:tc>
        <w:tc>
          <w:tcPr>
            <w:tcW w:w="2160" w:type="dxa"/>
            <w:vAlign w:val="center"/>
          </w:tcPr>
          <w:p w14:paraId="1B07E9BF" w14:textId="452BC64C" w:rsidR="00F976E3" w:rsidRDefault="00745FD4" w:rsidP="000030A8">
            <w:pPr>
              <w:spacing w:line="259" w:lineRule="auto"/>
              <w:jc w:val="center"/>
              <w:rPr>
                <w:rFonts w:ascii="Arial" w:hAnsi="Arial" w:cs="Arial"/>
                <w:b/>
                <w:bCs/>
                <w:sz w:val="18"/>
                <w:szCs w:val="18"/>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710D1EEF" w14:textId="22AD6CE6" w:rsidR="009050F4" w:rsidRDefault="009050F4" w:rsidP="009050F4">
      <w:pPr>
        <w:spacing w:after="120" w:line="276" w:lineRule="auto"/>
        <w:rPr>
          <w:rFonts w:ascii="Arial" w:hAnsi="Arial" w:cs="Arial"/>
          <w:sz w:val="20"/>
          <w:szCs w:val="20"/>
        </w:rPr>
      </w:pPr>
    </w:p>
    <w:p w14:paraId="4852FEB0" w14:textId="2FD47D72" w:rsidR="009E37EF" w:rsidRPr="006A7A40" w:rsidRDefault="009E37EF" w:rsidP="00E5168A">
      <w:pPr>
        <w:spacing w:after="240" w:line="276" w:lineRule="auto"/>
        <w:rPr>
          <w:rFonts w:ascii="Arial" w:hAnsi="Arial" w:cs="Arial"/>
          <w:sz w:val="20"/>
          <w:szCs w:val="20"/>
        </w:rPr>
      </w:pPr>
      <w:r w:rsidRPr="36336E98">
        <w:rPr>
          <w:rFonts w:ascii="Arial" w:hAnsi="Arial" w:cs="Arial"/>
          <w:b/>
          <w:bCs/>
          <w:sz w:val="20"/>
          <w:szCs w:val="20"/>
          <w:u w:val="single"/>
        </w:rPr>
        <w:t>Narrative</w:t>
      </w:r>
      <w:r w:rsidR="009050F4" w:rsidRPr="36336E98">
        <w:rPr>
          <w:rFonts w:ascii="Arial" w:hAnsi="Arial" w:cs="Arial"/>
          <w:b/>
          <w:bCs/>
          <w:sz w:val="20"/>
          <w:szCs w:val="20"/>
          <w:u w:val="single"/>
        </w:rPr>
        <w:t>:</w:t>
      </w:r>
      <w:r w:rsidR="009050F4" w:rsidRPr="36336E98">
        <w:rPr>
          <w:rFonts w:ascii="Arial" w:hAnsi="Arial" w:cs="Arial"/>
          <w:sz w:val="20"/>
          <w:szCs w:val="20"/>
        </w:rPr>
        <w:t xml:space="preserve"> </w:t>
      </w:r>
      <w:r w:rsidR="009050F4" w:rsidRPr="009050F4">
        <w:rPr>
          <w:rFonts w:ascii="Arial" w:hAnsi="Arial" w:cs="Arial"/>
          <w:b/>
          <w:bCs/>
          <w:sz w:val="20"/>
          <w:szCs w:val="20"/>
        </w:rPr>
        <w:t>Each</w:t>
      </w:r>
      <w:r w:rsidRPr="36336E98">
        <w:rPr>
          <w:rFonts w:ascii="Arial" w:hAnsi="Arial" w:cs="Arial"/>
          <w:b/>
          <w:bCs/>
          <w:sz w:val="20"/>
          <w:szCs w:val="20"/>
        </w:rPr>
        <w:t xml:space="preserve"> CMHC region is unique. Describe the opportunities and challenges you have serving individuals who are Deaf, Hard of Hearing or DeafBlind. </w:t>
      </w:r>
      <w:r w:rsidR="009050F4">
        <w:rPr>
          <w:rFonts w:ascii="Arial" w:hAnsi="Arial" w:cs="Arial"/>
          <w:b/>
          <w:bCs/>
          <w:sz w:val="20"/>
          <w:szCs w:val="20"/>
        </w:rPr>
        <w:t xml:space="preserve"> </w:t>
      </w:r>
      <w:r w:rsidRPr="36336E98">
        <w:rPr>
          <w:rFonts w:ascii="Arial" w:hAnsi="Arial" w:cs="Arial"/>
          <w:b/>
          <w:bCs/>
          <w:sz w:val="20"/>
          <w:szCs w:val="20"/>
        </w:rPr>
        <w:t xml:space="preserve">What next steps do you and your agency plan to take to address them? </w:t>
      </w:r>
      <w:r w:rsidR="009050F4">
        <w:rPr>
          <w:rFonts w:ascii="Arial" w:hAnsi="Arial" w:cs="Arial"/>
          <w:sz w:val="20"/>
          <w:szCs w:val="20"/>
        </w:rPr>
        <w:t xml:space="preserve"> </w:t>
      </w: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p w14:paraId="33017224" w14:textId="77777777" w:rsidR="009E37EF" w:rsidRDefault="009E37EF" w:rsidP="009050F4">
      <w:pPr>
        <w:spacing w:after="240" w:line="276" w:lineRule="auto"/>
        <w:rPr>
          <w:rFonts w:ascii="Arial" w:hAnsi="Arial" w:cs="Arial"/>
          <w:sz w:val="20"/>
          <w:szCs w:val="20"/>
          <w:shd w:val="clear" w:color="auto" w:fill="DBE5F1" w:themeFill="accent1" w:themeFillTint="33"/>
        </w:rPr>
      </w:pPr>
      <w:r w:rsidRPr="007D0C98">
        <w:rPr>
          <w:rFonts w:ascii="Arial" w:hAnsi="Arial" w:cs="Arial"/>
          <w:b/>
          <w:bCs/>
          <w:sz w:val="20"/>
          <w:szCs w:val="20"/>
        </w:rPr>
        <w:t>Describe how your agency currently measures client satisfaction with communication and language access services. What is done if/when there are complaints?</w:t>
      </w:r>
      <w:r>
        <w:rPr>
          <w:rFonts w:ascii="Arial" w:hAnsi="Arial" w:cs="Arial"/>
          <w:sz w:val="20"/>
          <w:szCs w:val="20"/>
        </w:rPr>
        <w:t xml:space="preserve">  </w:t>
      </w:r>
      <w:r>
        <w:rPr>
          <w:rFonts w:ascii="Arial" w:hAnsi="Arial" w:cs="Arial"/>
          <w:sz w:val="20"/>
          <w:szCs w:val="20"/>
          <w:shd w:val="clear" w:color="auto" w:fill="DBE5F1" w:themeFill="accent1" w:themeFillTint="33"/>
        </w:rPr>
        <w:t xml:space="preserve"> </w:t>
      </w: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p w14:paraId="55FBA848" w14:textId="08F2EF2B" w:rsidR="009D365B" w:rsidRDefault="00E713F1" w:rsidP="00E5168A">
      <w:pPr>
        <w:spacing w:line="276" w:lineRule="auto"/>
        <w:rPr>
          <w:rFonts w:ascii="Arial" w:hAnsi="Arial" w:cs="Arial"/>
          <w:sz w:val="20"/>
          <w:szCs w:val="20"/>
        </w:rPr>
      </w:pPr>
      <w:r w:rsidRPr="00A5532C">
        <w:rPr>
          <w:rFonts w:ascii="Arial" w:hAnsi="Arial" w:cs="Arial"/>
          <w:b/>
          <w:bCs/>
          <w:sz w:val="20"/>
          <w:szCs w:val="20"/>
        </w:rPr>
        <w:t xml:space="preserve">Hearing loss impacts how individuals engage in and benefit from treatment and recovery services. </w:t>
      </w:r>
    </w:p>
    <w:p w14:paraId="41AC222A" w14:textId="18E9653C" w:rsidR="00875653" w:rsidRDefault="00BB1333" w:rsidP="00BB1333">
      <w:pPr>
        <w:spacing w:after="240" w:line="276" w:lineRule="auto"/>
        <w:ind w:left="187"/>
        <w:rPr>
          <w:rFonts w:ascii="Arial" w:hAnsi="Arial" w:cs="Arial"/>
          <w:sz w:val="20"/>
          <w:szCs w:val="20"/>
        </w:rPr>
      </w:pPr>
      <w:r w:rsidRPr="00BB1333">
        <w:rPr>
          <w:rFonts w:ascii="Arial" w:hAnsi="Arial" w:cs="Arial"/>
          <w:sz w:val="20"/>
          <w:szCs w:val="20"/>
        </w:rPr>
        <w:t>In your outpatient therapy, psychiatric evaluation, and crisis intervention mental health services for deaf, hard of hearing, or DeafBlind individuals, what staffing or communication access gaps are preventing timely engagement or effective treatment?</w:t>
      </w:r>
      <w:r>
        <w:rPr>
          <w:rFonts w:ascii="Arial" w:hAnsi="Arial" w:cs="Arial"/>
          <w:sz w:val="20"/>
          <w:szCs w:val="20"/>
        </w:rPr>
        <w:t xml:space="preserve">  </w:t>
      </w:r>
      <w:r w:rsidR="007C091E" w:rsidRPr="00615695">
        <w:rPr>
          <w:rFonts w:ascii="Arial" w:hAnsi="Arial" w:cs="Arial"/>
          <w:sz w:val="20"/>
          <w:szCs w:val="20"/>
          <w:shd w:val="clear" w:color="auto" w:fill="DBE5F1" w:themeFill="accent1" w:themeFillTint="33"/>
        </w:rPr>
        <w:fldChar w:fldCharType="begin">
          <w:ffData>
            <w:name w:val=""/>
            <w:enabled/>
            <w:calcOnExit w:val="0"/>
            <w:textInput/>
          </w:ffData>
        </w:fldChar>
      </w:r>
      <w:r w:rsidR="007C091E" w:rsidRPr="00615695">
        <w:rPr>
          <w:rFonts w:ascii="Arial" w:hAnsi="Arial" w:cs="Arial"/>
          <w:sz w:val="20"/>
          <w:szCs w:val="20"/>
          <w:shd w:val="clear" w:color="auto" w:fill="DBE5F1" w:themeFill="accent1" w:themeFillTint="33"/>
        </w:rPr>
        <w:instrText xml:space="preserve"> FORMTEXT </w:instrText>
      </w:r>
      <w:r w:rsidR="007C091E" w:rsidRPr="00615695">
        <w:rPr>
          <w:rFonts w:ascii="Arial" w:hAnsi="Arial" w:cs="Arial"/>
          <w:sz w:val="20"/>
          <w:szCs w:val="20"/>
          <w:shd w:val="clear" w:color="auto" w:fill="DBE5F1" w:themeFill="accent1" w:themeFillTint="33"/>
        </w:rPr>
      </w:r>
      <w:r w:rsidR="007C091E" w:rsidRPr="00615695">
        <w:rPr>
          <w:rFonts w:ascii="Arial" w:hAnsi="Arial" w:cs="Arial"/>
          <w:sz w:val="20"/>
          <w:szCs w:val="20"/>
          <w:shd w:val="clear" w:color="auto" w:fill="DBE5F1" w:themeFill="accent1" w:themeFillTint="33"/>
        </w:rPr>
        <w:fldChar w:fldCharType="separate"/>
      </w:r>
      <w:r w:rsidR="007C091E" w:rsidRPr="00615695">
        <w:rPr>
          <w:rFonts w:ascii="Arial" w:hAnsi="Arial" w:cs="Arial"/>
          <w:sz w:val="20"/>
          <w:szCs w:val="20"/>
          <w:shd w:val="clear" w:color="auto" w:fill="DBE5F1" w:themeFill="accent1" w:themeFillTint="33"/>
        </w:rPr>
        <w:t> </w:t>
      </w:r>
      <w:r w:rsidR="007C091E" w:rsidRPr="00615695">
        <w:rPr>
          <w:rFonts w:ascii="Arial" w:hAnsi="Arial" w:cs="Arial"/>
          <w:sz w:val="20"/>
          <w:szCs w:val="20"/>
          <w:shd w:val="clear" w:color="auto" w:fill="DBE5F1" w:themeFill="accent1" w:themeFillTint="33"/>
        </w:rPr>
        <w:t> </w:t>
      </w:r>
      <w:r w:rsidR="007C091E" w:rsidRPr="00615695">
        <w:rPr>
          <w:rFonts w:ascii="Arial" w:hAnsi="Arial" w:cs="Arial"/>
          <w:sz w:val="20"/>
          <w:szCs w:val="20"/>
          <w:shd w:val="clear" w:color="auto" w:fill="DBE5F1" w:themeFill="accent1" w:themeFillTint="33"/>
        </w:rPr>
        <w:t> </w:t>
      </w:r>
      <w:r w:rsidR="007C091E" w:rsidRPr="00615695">
        <w:rPr>
          <w:rFonts w:ascii="Arial" w:hAnsi="Arial" w:cs="Arial"/>
          <w:sz w:val="20"/>
          <w:szCs w:val="20"/>
          <w:shd w:val="clear" w:color="auto" w:fill="DBE5F1" w:themeFill="accent1" w:themeFillTint="33"/>
        </w:rPr>
        <w:t> </w:t>
      </w:r>
      <w:r w:rsidR="007C091E" w:rsidRPr="00615695">
        <w:rPr>
          <w:rFonts w:ascii="Arial" w:hAnsi="Arial" w:cs="Arial"/>
          <w:sz w:val="20"/>
          <w:szCs w:val="20"/>
          <w:shd w:val="clear" w:color="auto" w:fill="DBE5F1" w:themeFill="accent1" w:themeFillTint="33"/>
        </w:rPr>
        <w:t> </w:t>
      </w:r>
      <w:r w:rsidR="007C091E" w:rsidRPr="00615695">
        <w:rPr>
          <w:rFonts w:ascii="Arial" w:hAnsi="Arial" w:cs="Arial"/>
          <w:sz w:val="20"/>
          <w:szCs w:val="20"/>
          <w:shd w:val="clear" w:color="auto" w:fill="DBE5F1" w:themeFill="accent1" w:themeFillTint="33"/>
        </w:rPr>
        <w:fldChar w:fldCharType="end"/>
      </w:r>
    </w:p>
    <w:p w14:paraId="282008AE" w14:textId="1D83C637" w:rsidR="009D365B" w:rsidRDefault="00BB1333" w:rsidP="00BB1333">
      <w:pPr>
        <w:spacing w:after="240" w:line="276" w:lineRule="auto"/>
        <w:ind w:left="187"/>
        <w:rPr>
          <w:rFonts w:ascii="Arial" w:hAnsi="Arial" w:cs="Arial"/>
          <w:sz w:val="20"/>
          <w:szCs w:val="20"/>
        </w:rPr>
      </w:pPr>
      <w:r w:rsidRPr="00BB1333">
        <w:rPr>
          <w:rFonts w:ascii="Arial" w:hAnsi="Arial" w:cs="Arial"/>
          <w:sz w:val="20"/>
          <w:szCs w:val="20"/>
        </w:rPr>
        <w:t>Across your substance use treatment and recovery services (residential, intensive outpatient, outpatient, MAT, recovery housing, and other recovery supports), what barriers do deaf, hard of hearing, or DeafBlind individuals face in initiating or sustaining care?</w:t>
      </w:r>
      <w:r>
        <w:rPr>
          <w:rFonts w:ascii="Arial" w:hAnsi="Arial" w:cs="Arial"/>
          <w:sz w:val="20"/>
          <w:szCs w:val="20"/>
        </w:rPr>
        <w:t xml:space="preserve"> </w:t>
      </w:r>
      <w:r w:rsidR="00A5532C">
        <w:rPr>
          <w:rFonts w:ascii="Arial" w:hAnsi="Arial" w:cs="Arial"/>
          <w:sz w:val="20"/>
          <w:szCs w:val="20"/>
        </w:rPr>
        <w:t xml:space="preserve"> </w:t>
      </w:r>
      <w:r w:rsidR="009D365B" w:rsidRPr="007C091E">
        <w:rPr>
          <w:rFonts w:ascii="Arial" w:hAnsi="Arial" w:cs="Arial"/>
          <w:sz w:val="20"/>
          <w:szCs w:val="20"/>
          <w:shd w:val="clear" w:color="auto" w:fill="DBE5F1" w:themeFill="accent1" w:themeFillTint="33"/>
        </w:rPr>
        <w:t xml:space="preserve"> </w:t>
      </w:r>
      <w:r w:rsidR="009D365B" w:rsidRPr="00615695">
        <w:rPr>
          <w:rFonts w:ascii="Arial" w:hAnsi="Arial" w:cs="Arial"/>
          <w:sz w:val="20"/>
          <w:szCs w:val="20"/>
          <w:shd w:val="clear" w:color="auto" w:fill="DBE5F1" w:themeFill="accent1" w:themeFillTint="33"/>
        </w:rPr>
        <w:fldChar w:fldCharType="begin">
          <w:ffData>
            <w:name w:val=""/>
            <w:enabled/>
            <w:calcOnExit w:val="0"/>
            <w:textInput/>
          </w:ffData>
        </w:fldChar>
      </w:r>
      <w:r w:rsidR="009D365B" w:rsidRPr="00615695">
        <w:rPr>
          <w:rFonts w:ascii="Arial" w:hAnsi="Arial" w:cs="Arial"/>
          <w:sz w:val="20"/>
          <w:szCs w:val="20"/>
          <w:shd w:val="clear" w:color="auto" w:fill="DBE5F1" w:themeFill="accent1" w:themeFillTint="33"/>
        </w:rPr>
        <w:instrText xml:space="preserve"> FORMTEXT </w:instrText>
      </w:r>
      <w:r w:rsidR="009D365B" w:rsidRPr="00615695">
        <w:rPr>
          <w:rFonts w:ascii="Arial" w:hAnsi="Arial" w:cs="Arial"/>
          <w:sz w:val="20"/>
          <w:szCs w:val="20"/>
          <w:shd w:val="clear" w:color="auto" w:fill="DBE5F1" w:themeFill="accent1" w:themeFillTint="33"/>
        </w:rPr>
      </w:r>
      <w:r w:rsidR="009D365B" w:rsidRPr="00615695">
        <w:rPr>
          <w:rFonts w:ascii="Arial" w:hAnsi="Arial" w:cs="Arial"/>
          <w:sz w:val="20"/>
          <w:szCs w:val="20"/>
          <w:shd w:val="clear" w:color="auto" w:fill="DBE5F1" w:themeFill="accent1" w:themeFillTint="33"/>
        </w:rPr>
        <w:fldChar w:fldCharType="separate"/>
      </w:r>
      <w:r w:rsidR="009D365B" w:rsidRPr="00615695">
        <w:rPr>
          <w:rFonts w:ascii="Arial" w:hAnsi="Arial" w:cs="Arial"/>
          <w:sz w:val="20"/>
          <w:szCs w:val="20"/>
          <w:shd w:val="clear" w:color="auto" w:fill="DBE5F1" w:themeFill="accent1" w:themeFillTint="33"/>
        </w:rPr>
        <w:t> </w:t>
      </w:r>
      <w:r w:rsidR="009D365B" w:rsidRPr="00615695">
        <w:rPr>
          <w:rFonts w:ascii="Arial" w:hAnsi="Arial" w:cs="Arial"/>
          <w:sz w:val="20"/>
          <w:szCs w:val="20"/>
          <w:shd w:val="clear" w:color="auto" w:fill="DBE5F1" w:themeFill="accent1" w:themeFillTint="33"/>
        </w:rPr>
        <w:t> </w:t>
      </w:r>
      <w:r w:rsidR="009D365B" w:rsidRPr="00615695">
        <w:rPr>
          <w:rFonts w:ascii="Arial" w:hAnsi="Arial" w:cs="Arial"/>
          <w:sz w:val="20"/>
          <w:szCs w:val="20"/>
          <w:shd w:val="clear" w:color="auto" w:fill="DBE5F1" w:themeFill="accent1" w:themeFillTint="33"/>
        </w:rPr>
        <w:t> </w:t>
      </w:r>
      <w:r w:rsidR="009D365B" w:rsidRPr="00615695">
        <w:rPr>
          <w:rFonts w:ascii="Arial" w:hAnsi="Arial" w:cs="Arial"/>
          <w:sz w:val="20"/>
          <w:szCs w:val="20"/>
          <w:shd w:val="clear" w:color="auto" w:fill="DBE5F1" w:themeFill="accent1" w:themeFillTint="33"/>
        </w:rPr>
        <w:t> </w:t>
      </w:r>
      <w:r w:rsidR="009D365B" w:rsidRPr="00615695">
        <w:rPr>
          <w:rFonts w:ascii="Arial" w:hAnsi="Arial" w:cs="Arial"/>
          <w:sz w:val="20"/>
          <w:szCs w:val="20"/>
          <w:shd w:val="clear" w:color="auto" w:fill="DBE5F1" w:themeFill="accent1" w:themeFillTint="33"/>
        </w:rPr>
        <w:t> </w:t>
      </w:r>
      <w:r w:rsidR="009D365B" w:rsidRPr="00615695">
        <w:rPr>
          <w:rFonts w:ascii="Arial" w:hAnsi="Arial" w:cs="Arial"/>
          <w:sz w:val="20"/>
          <w:szCs w:val="20"/>
          <w:shd w:val="clear" w:color="auto" w:fill="DBE5F1" w:themeFill="accent1" w:themeFillTint="33"/>
        </w:rPr>
        <w:fldChar w:fldCharType="end"/>
      </w:r>
    </w:p>
    <w:p w14:paraId="2AB3D858" w14:textId="15E30BF0" w:rsidR="004813A6" w:rsidRPr="00615695" w:rsidRDefault="00BB1333" w:rsidP="00BB1333">
      <w:pPr>
        <w:spacing w:after="240" w:line="276" w:lineRule="auto"/>
        <w:ind w:left="187"/>
        <w:rPr>
          <w:rFonts w:ascii="Arial" w:hAnsi="Arial" w:cs="Arial"/>
          <w:sz w:val="20"/>
          <w:szCs w:val="20"/>
          <w:shd w:val="clear" w:color="auto" w:fill="DBE5F1" w:themeFill="accent1" w:themeFillTint="33"/>
        </w:rPr>
      </w:pPr>
      <w:r w:rsidRPr="00BB1333">
        <w:rPr>
          <w:rFonts w:ascii="Arial" w:hAnsi="Arial" w:cs="Arial"/>
          <w:sz w:val="20"/>
          <w:szCs w:val="20"/>
        </w:rPr>
        <w:t>Within your I/DD services (case coordination, day programs, crisis services, residential, behavioral supports, etc.) what barriers exist for deaf, hard of hearing, or DeafBlind individuals related to direct support communication, transition planning, or maintaining community-based services?</w:t>
      </w:r>
      <w:r>
        <w:rPr>
          <w:rFonts w:ascii="Arial" w:hAnsi="Arial" w:cs="Arial"/>
          <w:sz w:val="20"/>
          <w:szCs w:val="20"/>
        </w:rPr>
        <w:t xml:space="preserve">  </w:t>
      </w:r>
      <w:r w:rsidR="004813A6"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004813A6" w:rsidRPr="00615695">
        <w:rPr>
          <w:rFonts w:ascii="Arial" w:hAnsi="Arial" w:cs="Arial"/>
          <w:sz w:val="20"/>
          <w:szCs w:val="20"/>
          <w:shd w:val="clear" w:color="auto" w:fill="DBE5F1" w:themeFill="accent1" w:themeFillTint="33"/>
        </w:rPr>
        <w:instrText xml:space="preserve"> FORMTEXT </w:instrText>
      </w:r>
      <w:r w:rsidR="004813A6" w:rsidRPr="00615695">
        <w:rPr>
          <w:rFonts w:ascii="Arial" w:hAnsi="Arial" w:cs="Arial"/>
          <w:sz w:val="20"/>
          <w:szCs w:val="20"/>
          <w:shd w:val="clear" w:color="auto" w:fill="DBE5F1" w:themeFill="accent1" w:themeFillTint="33"/>
        </w:rPr>
      </w:r>
      <w:r w:rsidR="004813A6" w:rsidRPr="00615695">
        <w:rPr>
          <w:rFonts w:ascii="Arial" w:hAnsi="Arial" w:cs="Arial"/>
          <w:sz w:val="20"/>
          <w:szCs w:val="20"/>
          <w:shd w:val="clear" w:color="auto" w:fill="DBE5F1" w:themeFill="accent1" w:themeFillTint="33"/>
        </w:rPr>
        <w:fldChar w:fldCharType="separate"/>
      </w:r>
      <w:r w:rsidR="004813A6" w:rsidRPr="00615695">
        <w:rPr>
          <w:rFonts w:ascii="Arial" w:hAnsi="Arial" w:cs="Arial"/>
          <w:sz w:val="20"/>
          <w:szCs w:val="20"/>
          <w:shd w:val="clear" w:color="auto" w:fill="DBE5F1" w:themeFill="accent1" w:themeFillTint="33"/>
        </w:rPr>
        <w:t> </w:t>
      </w:r>
      <w:r w:rsidR="004813A6" w:rsidRPr="00615695">
        <w:rPr>
          <w:rFonts w:ascii="Arial" w:hAnsi="Arial" w:cs="Arial"/>
          <w:sz w:val="20"/>
          <w:szCs w:val="20"/>
          <w:shd w:val="clear" w:color="auto" w:fill="DBE5F1" w:themeFill="accent1" w:themeFillTint="33"/>
        </w:rPr>
        <w:t> </w:t>
      </w:r>
      <w:r w:rsidR="004813A6" w:rsidRPr="00615695">
        <w:rPr>
          <w:rFonts w:ascii="Arial" w:hAnsi="Arial" w:cs="Arial"/>
          <w:sz w:val="20"/>
          <w:szCs w:val="20"/>
          <w:shd w:val="clear" w:color="auto" w:fill="DBE5F1" w:themeFill="accent1" w:themeFillTint="33"/>
        </w:rPr>
        <w:t> </w:t>
      </w:r>
      <w:r w:rsidR="004813A6" w:rsidRPr="00615695">
        <w:rPr>
          <w:rFonts w:ascii="Arial" w:hAnsi="Arial" w:cs="Arial"/>
          <w:sz w:val="20"/>
          <w:szCs w:val="20"/>
          <w:shd w:val="clear" w:color="auto" w:fill="DBE5F1" w:themeFill="accent1" w:themeFillTint="33"/>
        </w:rPr>
        <w:t> </w:t>
      </w:r>
      <w:r w:rsidR="004813A6" w:rsidRPr="00615695">
        <w:rPr>
          <w:rFonts w:ascii="Arial" w:hAnsi="Arial" w:cs="Arial"/>
          <w:sz w:val="20"/>
          <w:szCs w:val="20"/>
          <w:shd w:val="clear" w:color="auto" w:fill="DBE5F1" w:themeFill="accent1" w:themeFillTint="33"/>
        </w:rPr>
        <w:t> </w:t>
      </w:r>
      <w:r w:rsidR="004813A6" w:rsidRPr="00615695">
        <w:rPr>
          <w:rFonts w:ascii="Arial" w:hAnsi="Arial" w:cs="Arial"/>
          <w:sz w:val="20"/>
          <w:szCs w:val="20"/>
          <w:shd w:val="clear" w:color="auto" w:fill="DBE5F1" w:themeFill="accent1" w:themeFillTint="33"/>
        </w:rPr>
        <w:fldChar w:fldCharType="end"/>
      </w:r>
    </w:p>
    <w:p w14:paraId="47EC2285" w14:textId="57C70667" w:rsidR="004813A6" w:rsidRDefault="004813A6" w:rsidP="00E820B0">
      <w:pPr>
        <w:spacing w:after="360" w:line="276" w:lineRule="auto"/>
        <w:ind w:left="180"/>
        <w:rPr>
          <w:rFonts w:ascii="Arial" w:hAnsi="Arial" w:cs="Arial"/>
          <w:sz w:val="20"/>
          <w:szCs w:val="20"/>
          <w:shd w:val="clear" w:color="auto" w:fill="DBE5F1" w:themeFill="accent1" w:themeFillTint="33"/>
        </w:rPr>
      </w:pPr>
      <w:r w:rsidRPr="004813A6">
        <w:rPr>
          <w:rFonts w:ascii="Arial" w:hAnsi="Arial" w:cs="Arial"/>
          <w:sz w:val="20"/>
          <w:szCs w:val="20"/>
        </w:rPr>
        <w:lastRenderedPageBreak/>
        <w:t>Share any success stories (with identifying information redacted) resulting from the work of the Point Person</w:t>
      </w:r>
      <w:r w:rsidR="00A03CA5">
        <w:rPr>
          <w:rFonts w:ascii="Arial" w:hAnsi="Arial" w:cs="Arial"/>
          <w:sz w:val="20"/>
          <w:szCs w:val="20"/>
        </w:rPr>
        <w:t xml:space="preserve"> during this reporting period</w:t>
      </w:r>
      <w:r w:rsidRPr="004813A6">
        <w:rPr>
          <w:rFonts w:ascii="Arial" w:hAnsi="Arial" w:cs="Arial"/>
          <w:sz w:val="20"/>
          <w:szCs w:val="20"/>
        </w:rPr>
        <w:t xml:space="preserve">.  </w:t>
      </w: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p w14:paraId="4121642A" w14:textId="7C642AA9" w:rsidR="004813A6" w:rsidRPr="00E820B0" w:rsidRDefault="004813A6" w:rsidP="00BD5CC9">
      <w:pPr>
        <w:pStyle w:val="Heading1"/>
        <w:spacing w:before="0" w:after="120"/>
      </w:pPr>
      <w:r w:rsidRPr="00E820B0">
        <w:t xml:space="preserve">Part C: </w:t>
      </w:r>
      <w:r w:rsidR="00E6299A" w:rsidRPr="00E820B0">
        <w:t>To Be Completed by Regions 6 and 15 ONLY – T</w:t>
      </w:r>
      <w:r w:rsidRPr="00E820B0">
        <w:t>herapy in ASL</w:t>
      </w:r>
    </w:p>
    <w:tbl>
      <w:tblPr>
        <w:tblW w:w="10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43" w:type="dxa"/>
        </w:tblCellMar>
        <w:tblLook w:val="0000" w:firstRow="0" w:lastRow="0" w:firstColumn="0" w:lastColumn="0" w:noHBand="0" w:noVBand="0"/>
      </w:tblPr>
      <w:tblGrid>
        <w:gridCol w:w="6480"/>
        <w:gridCol w:w="1440"/>
        <w:gridCol w:w="1440"/>
        <w:gridCol w:w="1483"/>
      </w:tblGrid>
      <w:tr w:rsidR="004813A6" w:rsidRPr="00A42046" w14:paraId="7F6A8D1D" w14:textId="77777777" w:rsidTr="004753AB">
        <w:trPr>
          <w:trHeight w:val="720"/>
        </w:trPr>
        <w:tc>
          <w:tcPr>
            <w:tcW w:w="6480" w:type="dxa"/>
            <w:shd w:val="clear" w:color="auto" w:fill="EFEED9"/>
            <w:vAlign w:val="center"/>
          </w:tcPr>
          <w:p w14:paraId="60DD4B55" w14:textId="77777777" w:rsidR="004813A6" w:rsidRPr="00A42046" w:rsidRDefault="004813A6" w:rsidP="004813A6">
            <w:pPr>
              <w:spacing w:after="0" w:line="240" w:lineRule="auto"/>
              <w:jc w:val="center"/>
              <w:rPr>
                <w:rFonts w:ascii="Arial" w:eastAsia="Times New Roman" w:hAnsi="Arial" w:cs="Arial"/>
                <w:b/>
                <w:sz w:val="20"/>
                <w:szCs w:val="20"/>
              </w:rPr>
            </w:pPr>
            <w:r w:rsidRPr="00A42046">
              <w:rPr>
                <w:rFonts w:ascii="Arial" w:eastAsia="Times New Roman" w:hAnsi="Arial" w:cs="Arial"/>
                <w:b/>
                <w:sz w:val="20"/>
                <w:szCs w:val="20"/>
              </w:rPr>
              <w:t>Objective</w:t>
            </w:r>
          </w:p>
        </w:tc>
        <w:tc>
          <w:tcPr>
            <w:tcW w:w="1440" w:type="dxa"/>
            <w:shd w:val="clear" w:color="auto" w:fill="EFEED9"/>
            <w:vAlign w:val="center"/>
          </w:tcPr>
          <w:p w14:paraId="249FDB0A" w14:textId="55EAE7E0" w:rsidR="004813A6" w:rsidRPr="00A42046" w:rsidRDefault="004813A6" w:rsidP="00A42046">
            <w:pPr>
              <w:spacing w:after="0" w:line="240" w:lineRule="auto"/>
              <w:jc w:val="center"/>
              <w:rPr>
                <w:rFonts w:ascii="Arial" w:eastAsia="Times New Roman" w:hAnsi="Arial" w:cs="Arial"/>
                <w:b/>
                <w:bCs/>
                <w:sz w:val="20"/>
                <w:szCs w:val="20"/>
              </w:rPr>
            </w:pPr>
            <w:r w:rsidRPr="00A42046">
              <w:rPr>
                <w:rFonts w:ascii="Arial" w:hAnsi="Arial" w:cs="Arial"/>
                <w:b/>
                <w:bCs/>
                <w:sz w:val="20"/>
                <w:szCs w:val="20"/>
              </w:rPr>
              <w:t>7/1/202</w:t>
            </w:r>
            <w:r w:rsidR="00650351">
              <w:rPr>
                <w:rFonts w:ascii="Arial" w:hAnsi="Arial" w:cs="Arial"/>
                <w:b/>
                <w:bCs/>
                <w:sz w:val="20"/>
                <w:szCs w:val="20"/>
              </w:rPr>
              <w:t>6</w:t>
            </w:r>
            <w:r w:rsidRPr="00A42046">
              <w:rPr>
                <w:rFonts w:ascii="Arial" w:hAnsi="Arial" w:cs="Arial"/>
                <w:b/>
                <w:bCs/>
                <w:sz w:val="20"/>
                <w:szCs w:val="20"/>
              </w:rPr>
              <w:t xml:space="preserve"> – 12/31/202</w:t>
            </w:r>
            <w:r w:rsidR="00650351">
              <w:rPr>
                <w:rFonts w:ascii="Arial" w:hAnsi="Arial" w:cs="Arial"/>
                <w:b/>
                <w:bCs/>
                <w:sz w:val="20"/>
                <w:szCs w:val="20"/>
              </w:rPr>
              <w:t>6</w:t>
            </w:r>
          </w:p>
        </w:tc>
        <w:tc>
          <w:tcPr>
            <w:tcW w:w="1440" w:type="dxa"/>
            <w:shd w:val="clear" w:color="auto" w:fill="EFEED9"/>
            <w:vAlign w:val="center"/>
          </w:tcPr>
          <w:p w14:paraId="23A2DC56" w14:textId="19DF8CE1" w:rsidR="004813A6" w:rsidRPr="00A42046" w:rsidRDefault="004813A6" w:rsidP="00A42046">
            <w:pPr>
              <w:spacing w:after="0" w:line="240" w:lineRule="auto"/>
              <w:jc w:val="center"/>
              <w:rPr>
                <w:rFonts w:ascii="Arial" w:eastAsia="Times New Roman" w:hAnsi="Arial" w:cs="Arial"/>
                <w:b/>
                <w:bCs/>
                <w:sz w:val="20"/>
                <w:szCs w:val="20"/>
              </w:rPr>
            </w:pPr>
            <w:r w:rsidRPr="00A42046">
              <w:rPr>
                <w:rFonts w:ascii="Arial" w:hAnsi="Arial" w:cs="Arial"/>
                <w:b/>
                <w:bCs/>
                <w:sz w:val="20"/>
                <w:szCs w:val="20"/>
              </w:rPr>
              <w:t>1/1/202</w:t>
            </w:r>
            <w:r w:rsidR="00650351">
              <w:rPr>
                <w:rFonts w:ascii="Arial" w:hAnsi="Arial" w:cs="Arial"/>
                <w:b/>
                <w:bCs/>
                <w:sz w:val="20"/>
                <w:szCs w:val="20"/>
              </w:rPr>
              <w:t>7</w:t>
            </w:r>
            <w:r w:rsidRPr="00A42046">
              <w:rPr>
                <w:rFonts w:ascii="Arial" w:hAnsi="Arial" w:cs="Arial"/>
                <w:b/>
                <w:bCs/>
                <w:sz w:val="20"/>
                <w:szCs w:val="20"/>
              </w:rPr>
              <w:t xml:space="preserve"> – 6/30/202</w:t>
            </w:r>
            <w:r w:rsidR="00650351">
              <w:rPr>
                <w:rFonts w:ascii="Arial" w:hAnsi="Arial" w:cs="Arial"/>
                <w:b/>
                <w:bCs/>
                <w:sz w:val="20"/>
                <w:szCs w:val="20"/>
              </w:rPr>
              <w:t>7</w:t>
            </w:r>
          </w:p>
        </w:tc>
        <w:tc>
          <w:tcPr>
            <w:tcW w:w="1483" w:type="dxa"/>
            <w:shd w:val="clear" w:color="auto" w:fill="EFEED9"/>
            <w:vAlign w:val="center"/>
          </w:tcPr>
          <w:p w14:paraId="39EB9095" w14:textId="40377ABE" w:rsidR="004813A6" w:rsidRDefault="004813A6" w:rsidP="004813A6">
            <w:pPr>
              <w:spacing w:after="0" w:line="240" w:lineRule="auto"/>
              <w:jc w:val="center"/>
              <w:rPr>
                <w:rFonts w:ascii="Arial" w:eastAsia="Times New Roman" w:hAnsi="Arial" w:cs="Arial"/>
                <w:b/>
                <w:sz w:val="20"/>
                <w:szCs w:val="20"/>
              </w:rPr>
            </w:pPr>
            <w:r w:rsidRPr="00A42046">
              <w:rPr>
                <w:rFonts w:ascii="Arial" w:eastAsia="Times New Roman" w:hAnsi="Arial" w:cs="Arial"/>
                <w:b/>
                <w:sz w:val="20"/>
                <w:szCs w:val="20"/>
              </w:rPr>
              <w:t>TOTAL</w:t>
            </w:r>
          </w:p>
          <w:p w14:paraId="2B6C97AD" w14:textId="225B355E" w:rsidR="000502E7" w:rsidRPr="00A42046" w:rsidRDefault="000502E7" w:rsidP="004813A6">
            <w:pPr>
              <w:spacing w:after="0" w:line="240" w:lineRule="auto"/>
              <w:jc w:val="center"/>
              <w:rPr>
                <w:rFonts w:ascii="Arial" w:eastAsia="Times New Roman" w:hAnsi="Arial" w:cs="Arial"/>
                <w:b/>
                <w:sz w:val="20"/>
                <w:szCs w:val="20"/>
              </w:rPr>
            </w:pPr>
            <w:r>
              <w:rPr>
                <w:rFonts w:ascii="Arial" w:eastAsia="Times New Roman" w:hAnsi="Arial" w:cs="Arial"/>
                <w:b/>
                <w:sz w:val="20"/>
                <w:szCs w:val="20"/>
              </w:rPr>
              <w:t>Unduplicated</w:t>
            </w:r>
          </w:p>
          <w:p w14:paraId="1D166698" w14:textId="302C5467" w:rsidR="004813A6" w:rsidRPr="00A42046" w:rsidRDefault="004813A6" w:rsidP="004813A6">
            <w:pPr>
              <w:spacing w:after="0" w:line="240" w:lineRule="auto"/>
              <w:jc w:val="center"/>
              <w:rPr>
                <w:rFonts w:ascii="Arial" w:eastAsia="Times New Roman" w:hAnsi="Arial" w:cs="Arial"/>
                <w:bCs/>
                <w:sz w:val="20"/>
                <w:szCs w:val="20"/>
              </w:rPr>
            </w:pPr>
            <w:r w:rsidRPr="00A42046">
              <w:rPr>
                <w:rFonts w:ascii="Arial" w:eastAsia="Times New Roman" w:hAnsi="Arial" w:cs="Arial"/>
                <w:b/>
                <w:sz w:val="20"/>
                <w:szCs w:val="20"/>
              </w:rPr>
              <w:t>SFY202</w:t>
            </w:r>
            <w:r w:rsidR="00650351">
              <w:rPr>
                <w:rFonts w:ascii="Arial" w:eastAsia="Times New Roman" w:hAnsi="Arial" w:cs="Arial"/>
                <w:b/>
                <w:sz w:val="20"/>
                <w:szCs w:val="20"/>
              </w:rPr>
              <w:t>7</w:t>
            </w:r>
          </w:p>
        </w:tc>
      </w:tr>
      <w:tr w:rsidR="00615695" w:rsidRPr="005B5284" w14:paraId="5D38F57A" w14:textId="77777777" w:rsidTr="000030A8">
        <w:trPr>
          <w:trHeight w:val="648"/>
        </w:trPr>
        <w:tc>
          <w:tcPr>
            <w:tcW w:w="6480" w:type="dxa"/>
            <w:vAlign w:val="center"/>
          </w:tcPr>
          <w:p w14:paraId="35B47EB5" w14:textId="44288E2A" w:rsidR="00615695" w:rsidRPr="004813A6" w:rsidRDefault="00615695" w:rsidP="00615695">
            <w:pPr>
              <w:spacing w:after="0" w:line="240" w:lineRule="auto"/>
              <w:rPr>
                <w:rFonts w:ascii="Arial" w:eastAsia="Times New Roman" w:hAnsi="Arial" w:cs="Arial"/>
                <w:sz w:val="20"/>
                <w:szCs w:val="20"/>
              </w:rPr>
            </w:pPr>
            <w:r w:rsidRPr="004813A6">
              <w:rPr>
                <w:rFonts w:ascii="Arial" w:eastAsia="Times New Roman" w:hAnsi="Arial" w:cs="Arial"/>
                <w:sz w:val="20"/>
                <w:szCs w:val="20"/>
              </w:rPr>
              <w:t xml:space="preserve">Total number of </w:t>
            </w:r>
            <w:r w:rsidRPr="00AB3C79">
              <w:rPr>
                <w:rFonts w:ascii="Arial" w:eastAsia="Times New Roman" w:hAnsi="Arial" w:cs="Arial"/>
                <w:sz w:val="20"/>
                <w:szCs w:val="20"/>
                <w:u w:val="single"/>
              </w:rPr>
              <w:t xml:space="preserve">unduplicated </w:t>
            </w:r>
            <w:r w:rsidR="00D73395">
              <w:rPr>
                <w:rFonts w:ascii="Arial" w:eastAsia="Times New Roman" w:hAnsi="Arial" w:cs="Arial"/>
                <w:sz w:val="20"/>
                <w:szCs w:val="20"/>
                <w:u w:val="single"/>
              </w:rPr>
              <w:t>individuals</w:t>
            </w:r>
            <w:r w:rsidR="003F17E8">
              <w:rPr>
                <w:rFonts w:ascii="Arial" w:eastAsia="Times New Roman" w:hAnsi="Arial" w:cs="Arial"/>
                <w:sz w:val="20"/>
                <w:szCs w:val="20"/>
              </w:rPr>
              <w:t xml:space="preserve"> </w:t>
            </w:r>
            <w:r w:rsidRPr="004813A6">
              <w:rPr>
                <w:rFonts w:ascii="Arial" w:eastAsia="Times New Roman" w:hAnsi="Arial" w:cs="Arial"/>
                <w:sz w:val="20"/>
                <w:szCs w:val="20"/>
              </w:rPr>
              <w:t xml:space="preserve">served </w:t>
            </w:r>
            <w:r w:rsidR="002F3CCF">
              <w:rPr>
                <w:rFonts w:ascii="Arial" w:eastAsia="Times New Roman" w:hAnsi="Arial" w:cs="Arial"/>
                <w:sz w:val="20"/>
                <w:szCs w:val="20"/>
              </w:rPr>
              <w:t>directly in American Sign Language.</w:t>
            </w:r>
            <w:r w:rsidR="003E12A9">
              <w:rPr>
                <w:rFonts w:ascii="Arial" w:eastAsia="Times New Roman" w:hAnsi="Arial" w:cs="Arial"/>
                <w:sz w:val="20"/>
                <w:szCs w:val="20"/>
              </w:rPr>
              <w:t xml:space="preserve">  NOTE: </w:t>
            </w:r>
            <w:r w:rsidR="00E5168A">
              <w:rPr>
                <w:rFonts w:ascii="Arial" w:eastAsia="Times New Roman" w:hAnsi="Arial" w:cs="Arial"/>
                <w:sz w:val="20"/>
                <w:szCs w:val="20"/>
              </w:rPr>
              <w:t>Columns</w:t>
            </w:r>
            <w:r w:rsidR="003E12A9">
              <w:rPr>
                <w:rFonts w:ascii="Arial" w:eastAsia="Times New Roman" w:hAnsi="Arial" w:cs="Arial"/>
                <w:sz w:val="20"/>
                <w:szCs w:val="20"/>
              </w:rPr>
              <w:t xml:space="preserve"> 1 and 2 do not necessarily equal Column 3.  DBHDID expects that many individuals will be served during both reporting periods.</w:t>
            </w:r>
          </w:p>
        </w:tc>
        <w:tc>
          <w:tcPr>
            <w:tcW w:w="1440" w:type="dxa"/>
            <w:tcBorders>
              <w:bottom w:val="single" w:sz="4" w:space="0" w:color="auto"/>
            </w:tcBorders>
            <w:vAlign w:val="center"/>
          </w:tcPr>
          <w:p w14:paraId="686DB241" w14:textId="47AA021B"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c>
          <w:tcPr>
            <w:tcW w:w="1440" w:type="dxa"/>
            <w:tcBorders>
              <w:bottom w:val="single" w:sz="4" w:space="0" w:color="auto"/>
            </w:tcBorders>
            <w:vAlign w:val="center"/>
          </w:tcPr>
          <w:p w14:paraId="535C52E9" w14:textId="572B593C"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c>
          <w:tcPr>
            <w:tcW w:w="1483" w:type="dxa"/>
            <w:tcBorders>
              <w:bottom w:val="single" w:sz="4" w:space="0" w:color="auto"/>
            </w:tcBorders>
            <w:vAlign w:val="center"/>
          </w:tcPr>
          <w:p w14:paraId="17E592AF" w14:textId="33A67036"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r>
      <w:tr w:rsidR="00615695" w:rsidRPr="005B5284" w14:paraId="49766DAB" w14:textId="77777777" w:rsidTr="000030A8">
        <w:trPr>
          <w:trHeight w:val="432"/>
        </w:trPr>
        <w:tc>
          <w:tcPr>
            <w:tcW w:w="6480" w:type="dxa"/>
            <w:tcBorders>
              <w:right w:val="nil"/>
            </w:tcBorders>
            <w:vAlign w:val="center"/>
          </w:tcPr>
          <w:p w14:paraId="7A78C390" w14:textId="03C76211" w:rsidR="00615695" w:rsidRPr="004813A6" w:rsidRDefault="00615695" w:rsidP="00EA69E1">
            <w:pPr>
              <w:spacing w:after="60" w:line="240" w:lineRule="auto"/>
              <w:rPr>
                <w:rFonts w:ascii="Arial" w:eastAsia="Times New Roman" w:hAnsi="Arial" w:cs="Arial"/>
                <w:sz w:val="20"/>
                <w:szCs w:val="20"/>
              </w:rPr>
            </w:pPr>
            <w:r w:rsidRPr="004813A6">
              <w:rPr>
                <w:rFonts w:ascii="Arial" w:eastAsia="Times New Roman" w:hAnsi="Arial" w:cs="Arial"/>
                <w:sz w:val="20"/>
                <w:szCs w:val="20"/>
              </w:rPr>
              <w:t xml:space="preserve">Number of direct clinical service events provided by the DHHS </w:t>
            </w:r>
            <w:r w:rsidR="000030A8">
              <w:rPr>
                <w:rFonts w:ascii="Arial" w:eastAsia="Times New Roman" w:hAnsi="Arial" w:cs="Arial"/>
                <w:sz w:val="20"/>
                <w:szCs w:val="20"/>
              </w:rPr>
              <w:t>S</w:t>
            </w:r>
            <w:r w:rsidRPr="004813A6">
              <w:rPr>
                <w:rFonts w:ascii="Arial" w:eastAsia="Times New Roman" w:hAnsi="Arial" w:cs="Arial"/>
                <w:sz w:val="20"/>
                <w:szCs w:val="20"/>
              </w:rPr>
              <w:t>pecialists:</w:t>
            </w:r>
          </w:p>
        </w:tc>
        <w:tc>
          <w:tcPr>
            <w:tcW w:w="1440" w:type="dxa"/>
            <w:tcBorders>
              <w:top w:val="single" w:sz="4" w:space="0" w:color="auto"/>
              <w:left w:val="nil"/>
              <w:bottom w:val="single" w:sz="4" w:space="0" w:color="auto"/>
              <w:right w:val="nil"/>
            </w:tcBorders>
            <w:vAlign w:val="center"/>
          </w:tcPr>
          <w:p w14:paraId="05F370EA" w14:textId="35E3A46F" w:rsidR="00615695" w:rsidRPr="00615695" w:rsidRDefault="00615695" w:rsidP="00615695">
            <w:pPr>
              <w:spacing w:after="0"/>
              <w:jc w:val="center"/>
              <w:rPr>
                <w:rFonts w:ascii="Arial" w:eastAsia="Times New Roman" w:hAnsi="Arial" w:cs="Arial"/>
                <w:sz w:val="20"/>
                <w:szCs w:val="20"/>
              </w:rPr>
            </w:pPr>
          </w:p>
        </w:tc>
        <w:tc>
          <w:tcPr>
            <w:tcW w:w="1440" w:type="dxa"/>
            <w:tcBorders>
              <w:top w:val="single" w:sz="4" w:space="0" w:color="auto"/>
              <w:left w:val="nil"/>
              <w:bottom w:val="single" w:sz="4" w:space="0" w:color="auto"/>
              <w:right w:val="nil"/>
            </w:tcBorders>
            <w:vAlign w:val="center"/>
          </w:tcPr>
          <w:p w14:paraId="673F6F63" w14:textId="79280871" w:rsidR="00615695" w:rsidRPr="00615695" w:rsidRDefault="00615695" w:rsidP="00615695">
            <w:pPr>
              <w:spacing w:after="0"/>
              <w:jc w:val="center"/>
              <w:rPr>
                <w:rFonts w:ascii="Arial" w:eastAsia="Times New Roman" w:hAnsi="Arial" w:cs="Arial"/>
                <w:sz w:val="20"/>
                <w:szCs w:val="20"/>
              </w:rPr>
            </w:pPr>
          </w:p>
        </w:tc>
        <w:tc>
          <w:tcPr>
            <w:tcW w:w="1483" w:type="dxa"/>
            <w:tcBorders>
              <w:top w:val="single" w:sz="4" w:space="0" w:color="auto"/>
              <w:left w:val="nil"/>
              <w:bottom w:val="single" w:sz="4" w:space="0" w:color="auto"/>
              <w:right w:val="single" w:sz="4" w:space="0" w:color="auto"/>
            </w:tcBorders>
            <w:vAlign w:val="center"/>
          </w:tcPr>
          <w:p w14:paraId="07A11384" w14:textId="0FD8DA41" w:rsidR="00615695" w:rsidRPr="00615695" w:rsidRDefault="00615695" w:rsidP="00615695">
            <w:pPr>
              <w:spacing w:after="0"/>
              <w:jc w:val="center"/>
              <w:rPr>
                <w:rFonts w:ascii="Arial" w:eastAsia="Times New Roman" w:hAnsi="Arial" w:cs="Arial"/>
                <w:sz w:val="20"/>
                <w:szCs w:val="20"/>
              </w:rPr>
            </w:pPr>
          </w:p>
        </w:tc>
      </w:tr>
      <w:tr w:rsidR="00615695" w:rsidRPr="005B5284" w14:paraId="10ED10E3" w14:textId="77777777" w:rsidTr="003476FE">
        <w:trPr>
          <w:trHeight w:val="331"/>
        </w:trPr>
        <w:tc>
          <w:tcPr>
            <w:tcW w:w="6480" w:type="dxa"/>
            <w:vAlign w:val="center"/>
          </w:tcPr>
          <w:p w14:paraId="5F5A143B" w14:textId="42DC6ED6" w:rsidR="00615695" w:rsidRPr="004813A6" w:rsidRDefault="00615695" w:rsidP="00615695">
            <w:pPr>
              <w:spacing w:after="0" w:line="240" w:lineRule="auto"/>
              <w:rPr>
                <w:rFonts w:ascii="Arial" w:eastAsia="Times New Roman" w:hAnsi="Arial" w:cs="Arial"/>
                <w:sz w:val="20"/>
                <w:szCs w:val="20"/>
                <w:highlight w:val="yellow"/>
              </w:rPr>
            </w:pPr>
            <w:r w:rsidRPr="004813A6">
              <w:rPr>
                <w:rFonts w:ascii="Arial" w:eastAsia="Times New Roman" w:hAnsi="Arial" w:cs="Arial"/>
                <w:sz w:val="20"/>
                <w:szCs w:val="20"/>
              </w:rPr>
              <w:t xml:space="preserve">  </w:t>
            </w:r>
            <w:r w:rsidR="006A2479">
              <w:rPr>
                <w:rFonts w:ascii="Arial" w:eastAsia="Times New Roman" w:hAnsi="Arial" w:cs="Arial"/>
                <w:sz w:val="20"/>
                <w:szCs w:val="20"/>
              </w:rPr>
              <w:t xml:space="preserve"> </w:t>
            </w:r>
            <w:r w:rsidRPr="004813A6">
              <w:rPr>
                <w:rFonts w:ascii="Arial" w:eastAsia="Times New Roman" w:hAnsi="Arial" w:cs="Arial"/>
                <w:sz w:val="20"/>
                <w:szCs w:val="20"/>
              </w:rPr>
              <w:t>a.  Individual Therapy</w:t>
            </w:r>
            <w:r w:rsidR="006D7F8C">
              <w:rPr>
                <w:rFonts w:ascii="Arial" w:eastAsia="Times New Roman" w:hAnsi="Arial" w:cs="Arial"/>
                <w:sz w:val="20"/>
                <w:szCs w:val="20"/>
              </w:rPr>
              <w:t xml:space="preserve"> – In person</w:t>
            </w:r>
          </w:p>
        </w:tc>
        <w:tc>
          <w:tcPr>
            <w:tcW w:w="1440" w:type="dxa"/>
            <w:tcBorders>
              <w:top w:val="single" w:sz="4" w:space="0" w:color="auto"/>
            </w:tcBorders>
            <w:vAlign w:val="center"/>
          </w:tcPr>
          <w:p w14:paraId="1DC716D8" w14:textId="023FEB06"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c>
          <w:tcPr>
            <w:tcW w:w="1440" w:type="dxa"/>
            <w:tcBorders>
              <w:top w:val="single" w:sz="4" w:space="0" w:color="auto"/>
            </w:tcBorders>
            <w:vAlign w:val="center"/>
          </w:tcPr>
          <w:p w14:paraId="79C41629" w14:textId="43F2CDA2"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c>
          <w:tcPr>
            <w:tcW w:w="1483" w:type="dxa"/>
            <w:tcBorders>
              <w:top w:val="single" w:sz="4" w:space="0" w:color="auto"/>
            </w:tcBorders>
            <w:vAlign w:val="center"/>
          </w:tcPr>
          <w:p w14:paraId="72931DD9" w14:textId="4F201EFF"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r>
      <w:tr w:rsidR="00615695" w:rsidRPr="005B5284" w14:paraId="380D5527" w14:textId="77777777" w:rsidTr="003476FE">
        <w:trPr>
          <w:trHeight w:val="331"/>
        </w:trPr>
        <w:tc>
          <w:tcPr>
            <w:tcW w:w="6480" w:type="dxa"/>
            <w:vAlign w:val="center"/>
          </w:tcPr>
          <w:p w14:paraId="71AD7C19" w14:textId="1082FEB2" w:rsidR="00615695" w:rsidRPr="004813A6" w:rsidRDefault="00615695" w:rsidP="00615695">
            <w:pPr>
              <w:spacing w:after="0" w:line="240" w:lineRule="auto"/>
              <w:rPr>
                <w:rFonts w:ascii="Arial" w:eastAsia="Times New Roman" w:hAnsi="Arial" w:cs="Arial"/>
                <w:sz w:val="20"/>
                <w:szCs w:val="20"/>
                <w:highlight w:val="yellow"/>
              </w:rPr>
            </w:pPr>
            <w:r w:rsidRPr="004813A6">
              <w:rPr>
                <w:rFonts w:ascii="Arial" w:eastAsia="Times New Roman" w:hAnsi="Arial" w:cs="Arial"/>
                <w:sz w:val="20"/>
                <w:szCs w:val="20"/>
              </w:rPr>
              <w:t xml:space="preserve">  </w:t>
            </w:r>
            <w:r w:rsidR="006A2479">
              <w:rPr>
                <w:rFonts w:ascii="Arial" w:eastAsia="Times New Roman" w:hAnsi="Arial" w:cs="Arial"/>
                <w:sz w:val="20"/>
                <w:szCs w:val="20"/>
              </w:rPr>
              <w:t xml:space="preserve"> </w:t>
            </w:r>
            <w:r w:rsidRPr="004813A6">
              <w:rPr>
                <w:rFonts w:ascii="Arial" w:eastAsia="Times New Roman" w:hAnsi="Arial" w:cs="Arial"/>
                <w:sz w:val="20"/>
                <w:szCs w:val="20"/>
              </w:rPr>
              <w:t xml:space="preserve">b.  </w:t>
            </w:r>
            <w:r w:rsidR="000C2721">
              <w:rPr>
                <w:rFonts w:ascii="Arial" w:eastAsia="Times New Roman" w:hAnsi="Arial" w:cs="Arial"/>
                <w:sz w:val="20"/>
                <w:szCs w:val="20"/>
              </w:rPr>
              <w:t xml:space="preserve">Individual </w:t>
            </w:r>
            <w:r w:rsidRPr="004813A6">
              <w:rPr>
                <w:rFonts w:ascii="Arial" w:eastAsia="Times New Roman" w:hAnsi="Arial" w:cs="Arial"/>
                <w:sz w:val="20"/>
                <w:szCs w:val="20"/>
              </w:rPr>
              <w:t>Therapy</w:t>
            </w:r>
            <w:r w:rsidR="000C2721">
              <w:rPr>
                <w:rFonts w:ascii="Arial" w:eastAsia="Times New Roman" w:hAnsi="Arial" w:cs="Arial"/>
                <w:sz w:val="20"/>
                <w:szCs w:val="20"/>
              </w:rPr>
              <w:t xml:space="preserve"> - Telehealth</w:t>
            </w:r>
          </w:p>
        </w:tc>
        <w:tc>
          <w:tcPr>
            <w:tcW w:w="1440" w:type="dxa"/>
            <w:vAlign w:val="center"/>
          </w:tcPr>
          <w:p w14:paraId="277ECEA8" w14:textId="3D6F9739"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c>
          <w:tcPr>
            <w:tcW w:w="1440" w:type="dxa"/>
            <w:vAlign w:val="center"/>
          </w:tcPr>
          <w:p w14:paraId="46CADB5F" w14:textId="074079E9"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c>
          <w:tcPr>
            <w:tcW w:w="1483" w:type="dxa"/>
            <w:vAlign w:val="center"/>
          </w:tcPr>
          <w:p w14:paraId="6F4EAB44" w14:textId="49AB9504"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r>
      <w:tr w:rsidR="00615695" w:rsidRPr="005B5284" w14:paraId="12A7517B" w14:textId="77777777" w:rsidTr="003476FE">
        <w:trPr>
          <w:trHeight w:val="331"/>
        </w:trPr>
        <w:tc>
          <w:tcPr>
            <w:tcW w:w="6480" w:type="dxa"/>
            <w:vAlign w:val="center"/>
          </w:tcPr>
          <w:p w14:paraId="72887FF9" w14:textId="71FE7726" w:rsidR="00615695" w:rsidRPr="004813A6" w:rsidRDefault="00615695" w:rsidP="00615695">
            <w:pPr>
              <w:spacing w:after="0" w:line="240" w:lineRule="auto"/>
              <w:rPr>
                <w:rFonts w:ascii="Arial" w:eastAsia="Times New Roman" w:hAnsi="Arial" w:cs="Arial"/>
                <w:sz w:val="20"/>
                <w:szCs w:val="20"/>
                <w:highlight w:val="yellow"/>
              </w:rPr>
            </w:pPr>
            <w:r w:rsidRPr="004813A6">
              <w:rPr>
                <w:rFonts w:ascii="Arial" w:eastAsia="Times New Roman" w:hAnsi="Arial" w:cs="Arial"/>
                <w:sz w:val="20"/>
                <w:szCs w:val="20"/>
              </w:rPr>
              <w:t xml:space="preserve">  </w:t>
            </w:r>
            <w:r w:rsidR="006A2479">
              <w:rPr>
                <w:rFonts w:ascii="Arial" w:eastAsia="Times New Roman" w:hAnsi="Arial" w:cs="Arial"/>
                <w:sz w:val="20"/>
                <w:szCs w:val="20"/>
              </w:rPr>
              <w:t xml:space="preserve"> </w:t>
            </w:r>
            <w:r w:rsidRPr="004813A6">
              <w:rPr>
                <w:rFonts w:ascii="Arial" w:eastAsia="Times New Roman" w:hAnsi="Arial" w:cs="Arial"/>
                <w:sz w:val="20"/>
                <w:szCs w:val="20"/>
              </w:rPr>
              <w:t>c.  Other (Describe in narrative below.)</w:t>
            </w:r>
          </w:p>
        </w:tc>
        <w:tc>
          <w:tcPr>
            <w:tcW w:w="1440" w:type="dxa"/>
            <w:vAlign w:val="center"/>
          </w:tcPr>
          <w:p w14:paraId="79A2663E" w14:textId="66F18E5E"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c>
          <w:tcPr>
            <w:tcW w:w="1440" w:type="dxa"/>
            <w:vAlign w:val="center"/>
          </w:tcPr>
          <w:p w14:paraId="66396337" w14:textId="1D392FC8"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c>
          <w:tcPr>
            <w:tcW w:w="1483" w:type="dxa"/>
            <w:vAlign w:val="center"/>
          </w:tcPr>
          <w:p w14:paraId="42A01736" w14:textId="20BF90A6" w:rsidR="00615695" w:rsidRPr="00615695" w:rsidRDefault="00615695" w:rsidP="00615695">
            <w:pPr>
              <w:spacing w:after="0"/>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r>
    </w:tbl>
    <w:p w14:paraId="5B4D4830" w14:textId="77777777" w:rsidR="003476FE" w:rsidRDefault="00615695" w:rsidP="00E5168A">
      <w:pPr>
        <w:spacing w:before="300" w:line="276" w:lineRule="auto"/>
        <w:rPr>
          <w:rFonts w:ascii="Arial" w:hAnsi="Arial" w:cs="Arial"/>
          <w:b/>
          <w:bCs/>
          <w:sz w:val="20"/>
          <w:szCs w:val="20"/>
        </w:rPr>
      </w:pPr>
      <w:r w:rsidRPr="003476FE">
        <w:rPr>
          <w:rFonts w:ascii="Arial" w:hAnsi="Arial" w:cs="Arial"/>
          <w:b/>
          <w:bCs/>
          <w:sz w:val="20"/>
          <w:szCs w:val="20"/>
          <w:u w:val="single"/>
        </w:rPr>
        <w:t>Narrative:</w:t>
      </w:r>
      <w:r w:rsidRPr="003476FE">
        <w:rPr>
          <w:rFonts w:ascii="Arial" w:hAnsi="Arial" w:cs="Arial"/>
          <w:b/>
          <w:bCs/>
          <w:sz w:val="20"/>
          <w:szCs w:val="20"/>
        </w:rPr>
        <w:t xml:space="preserve">  </w:t>
      </w:r>
      <w:r w:rsidR="000C2721" w:rsidRPr="003476FE">
        <w:rPr>
          <w:rFonts w:ascii="Arial" w:hAnsi="Arial" w:cs="Arial"/>
          <w:b/>
          <w:bCs/>
          <w:sz w:val="20"/>
          <w:szCs w:val="20"/>
        </w:rPr>
        <w:t>Much of the work done by DHH Specialists is not easily quantifiable.</w:t>
      </w:r>
    </w:p>
    <w:p w14:paraId="4FD44582" w14:textId="5F783E12" w:rsidR="00615695" w:rsidRDefault="000D18BB" w:rsidP="00E5168A">
      <w:pPr>
        <w:spacing w:before="240" w:after="240" w:line="276" w:lineRule="auto"/>
        <w:rPr>
          <w:rFonts w:ascii="Arial" w:hAnsi="Arial" w:cs="Arial"/>
          <w:sz w:val="20"/>
          <w:szCs w:val="20"/>
        </w:rPr>
      </w:pPr>
      <w:r>
        <w:rPr>
          <w:rFonts w:ascii="Arial" w:hAnsi="Arial" w:cs="Arial"/>
          <w:sz w:val="20"/>
          <w:szCs w:val="20"/>
        </w:rPr>
        <w:t>Describe work outside of billable hours done by the DHH Specialist this reporting period</w:t>
      </w:r>
      <w:r w:rsidR="004A10CE">
        <w:rPr>
          <w:rFonts w:ascii="Arial" w:hAnsi="Arial" w:cs="Arial"/>
          <w:sz w:val="20"/>
          <w:szCs w:val="20"/>
        </w:rPr>
        <w:t xml:space="preserve">. Include information on </w:t>
      </w:r>
      <w:r w:rsidR="00B07ACA">
        <w:rPr>
          <w:rFonts w:ascii="Arial" w:hAnsi="Arial" w:cs="Arial"/>
          <w:sz w:val="20"/>
          <w:szCs w:val="20"/>
        </w:rPr>
        <w:t xml:space="preserve">collaborations, training provided, </w:t>
      </w:r>
      <w:r w:rsidR="004A10CE">
        <w:rPr>
          <w:rFonts w:ascii="Arial" w:hAnsi="Arial" w:cs="Arial"/>
          <w:sz w:val="20"/>
          <w:szCs w:val="20"/>
        </w:rPr>
        <w:t>trends</w:t>
      </w:r>
      <w:r w:rsidR="00B07ACA">
        <w:rPr>
          <w:rFonts w:ascii="Arial" w:hAnsi="Arial" w:cs="Arial"/>
          <w:sz w:val="20"/>
          <w:szCs w:val="20"/>
        </w:rPr>
        <w:t>,</w:t>
      </w:r>
      <w:r w:rsidR="004A10CE">
        <w:rPr>
          <w:rFonts w:ascii="Arial" w:hAnsi="Arial" w:cs="Arial"/>
          <w:sz w:val="20"/>
          <w:szCs w:val="20"/>
        </w:rPr>
        <w:t xml:space="preserve"> </w:t>
      </w:r>
      <w:r w:rsidR="00B07ACA">
        <w:rPr>
          <w:rFonts w:ascii="Arial" w:hAnsi="Arial" w:cs="Arial"/>
          <w:sz w:val="20"/>
          <w:szCs w:val="20"/>
        </w:rPr>
        <w:t xml:space="preserve">and </w:t>
      </w:r>
      <w:r w:rsidR="004A10CE">
        <w:rPr>
          <w:rFonts w:ascii="Arial" w:hAnsi="Arial" w:cs="Arial"/>
          <w:sz w:val="20"/>
          <w:szCs w:val="20"/>
        </w:rPr>
        <w:t>newly identified gaps in services</w:t>
      </w:r>
      <w:r w:rsidR="00E5168A">
        <w:rPr>
          <w:rFonts w:ascii="Arial" w:hAnsi="Arial" w:cs="Arial"/>
          <w:sz w:val="20"/>
          <w:szCs w:val="20"/>
        </w:rPr>
        <w:t>.</w:t>
      </w:r>
      <w:r w:rsidR="00615695">
        <w:rPr>
          <w:rFonts w:ascii="Arial" w:hAnsi="Arial" w:cs="Arial"/>
          <w:sz w:val="20"/>
          <w:szCs w:val="20"/>
        </w:rPr>
        <w:t xml:space="preserve">  </w:t>
      </w:r>
      <w:r w:rsidR="00615695" w:rsidRPr="00615695">
        <w:rPr>
          <w:rFonts w:ascii="Arial" w:hAnsi="Arial" w:cs="Arial"/>
          <w:sz w:val="20"/>
          <w:szCs w:val="20"/>
          <w:shd w:val="clear" w:color="auto" w:fill="DBE5F1" w:themeFill="accent1" w:themeFillTint="33"/>
        </w:rPr>
        <w:fldChar w:fldCharType="begin">
          <w:ffData>
            <w:name w:val=""/>
            <w:enabled/>
            <w:calcOnExit w:val="0"/>
            <w:textInput/>
          </w:ffData>
        </w:fldChar>
      </w:r>
      <w:r w:rsidR="00615695" w:rsidRPr="00615695">
        <w:rPr>
          <w:rFonts w:ascii="Arial" w:hAnsi="Arial" w:cs="Arial"/>
          <w:sz w:val="20"/>
          <w:szCs w:val="20"/>
          <w:shd w:val="clear" w:color="auto" w:fill="DBE5F1" w:themeFill="accent1" w:themeFillTint="33"/>
        </w:rPr>
        <w:instrText xml:space="preserve"> FORMTEXT </w:instrText>
      </w:r>
      <w:r w:rsidR="00615695" w:rsidRPr="00615695">
        <w:rPr>
          <w:rFonts w:ascii="Arial" w:hAnsi="Arial" w:cs="Arial"/>
          <w:sz w:val="20"/>
          <w:szCs w:val="20"/>
          <w:shd w:val="clear" w:color="auto" w:fill="DBE5F1" w:themeFill="accent1" w:themeFillTint="33"/>
        </w:rPr>
      </w:r>
      <w:r w:rsidR="00615695" w:rsidRPr="00615695">
        <w:rPr>
          <w:rFonts w:ascii="Arial" w:hAnsi="Arial" w:cs="Arial"/>
          <w:sz w:val="20"/>
          <w:szCs w:val="20"/>
          <w:shd w:val="clear" w:color="auto" w:fill="DBE5F1" w:themeFill="accent1" w:themeFillTint="33"/>
        </w:rPr>
        <w:fldChar w:fldCharType="separate"/>
      </w:r>
      <w:r w:rsidR="00615695" w:rsidRPr="00615695">
        <w:rPr>
          <w:rFonts w:ascii="Arial" w:hAnsi="Arial" w:cs="Arial"/>
          <w:sz w:val="20"/>
          <w:szCs w:val="20"/>
          <w:shd w:val="clear" w:color="auto" w:fill="DBE5F1" w:themeFill="accent1" w:themeFillTint="33"/>
        </w:rPr>
        <w:t> </w:t>
      </w:r>
      <w:r w:rsidR="00615695" w:rsidRPr="00615695">
        <w:rPr>
          <w:rFonts w:ascii="Arial" w:hAnsi="Arial" w:cs="Arial"/>
          <w:sz w:val="20"/>
          <w:szCs w:val="20"/>
          <w:shd w:val="clear" w:color="auto" w:fill="DBE5F1" w:themeFill="accent1" w:themeFillTint="33"/>
        </w:rPr>
        <w:t> </w:t>
      </w:r>
      <w:r w:rsidR="00615695" w:rsidRPr="00615695">
        <w:rPr>
          <w:rFonts w:ascii="Arial" w:hAnsi="Arial" w:cs="Arial"/>
          <w:sz w:val="20"/>
          <w:szCs w:val="20"/>
          <w:shd w:val="clear" w:color="auto" w:fill="DBE5F1" w:themeFill="accent1" w:themeFillTint="33"/>
        </w:rPr>
        <w:t> </w:t>
      </w:r>
      <w:r w:rsidR="00615695" w:rsidRPr="00615695">
        <w:rPr>
          <w:rFonts w:ascii="Arial" w:hAnsi="Arial" w:cs="Arial"/>
          <w:sz w:val="20"/>
          <w:szCs w:val="20"/>
          <w:shd w:val="clear" w:color="auto" w:fill="DBE5F1" w:themeFill="accent1" w:themeFillTint="33"/>
        </w:rPr>
        <w:t> </w:t>
      </w:r>
      <w:r w:rsidR="00615695" w:rsidRPr="00615695">
        <w:rPr>
          <w:rFonts w:ascii="Arial" w:hAnsi="Arial" w:cs="Arial"/>
          <w:sz w:val="20"/>
          <w:szCs w:val="20"/>
          <w:shd w:val="clear" w:color="auto" w:fill="DBE5F1" w:themeFill="accent1" w:themeFillTint="33"/>
        </w:rPr>
        <w:t> </w:t>
      </w:r>
      <w:r w:rsidR="00615695" w:rsidRPr="00615695">
        <w:rPr>
          <w:rFonts w:ascii="Arial" w:hAnsi="Arial" w:cs="Arial"/>
          <w:sz w:val="20"/>
          <w:szCs w:val="20"/>
          <w:shd w:val="clear" w:color="auto" w:fill="DBE5F1" w:themeFill="accent1" w:themeFillTint="33"/>
        </w:rPr>
        <w:fldChar w:fldCharType="end"/>
      </w:r>
      <w:r w:rsidR="00615695" w:rsidRPr="00615695">
        <w:rPr>
          <w:rFonts w:ascii="Arial" w:hAnsi="Arial" w:cs="Arial"/>
          <w:sz w:val="20"/>
          <w:szCs w:val="20"/>
        </w:rPr>
        <w:t xml:space="preserve">   </w:t>
      </w:r>
    </w:p>
    <w:p w14:paraId="570EDA18" w14:textId="13401B71" w:rsidR="00CE0972" w:rsidRPr="00615695" w:rsidRDefault="002D16B3" w:rsidP="00E5168A">
      <w:pPr>
        <w:spacing w:before="240" w:after="360" w:line="276" w:lineRule="auto"/>
        <w:rPr>
          <w:rFonts w:ascii="Arial" w:hAnsi="Arial" w:cs="Arial"/>
          <w:sz w:val="20"/>
          <w:szCs w:val="20"/>
        </w:rPr>
      </w:pPr>
      <w:r>
        <w:rPr>
          <w:rFonts w:ascii="Arial" w:hAnsi="Arial" w:cs="Arial"/>
          <w:sz w:val="20"/>
          <w:szCs w:val="20"/>
        </w:rPr>
        <w:t>During SFY26, telehealth appointments increased dramatically. Describe the positive aspects of using telehealth with this population as well as any challenges.</w:t>
      </w:r>
      <w:r w:rsidR="00E5168A">
        <w:rPr>
          <w:rFonts w:ascii="Arial" w:hAnsi="Arial" w:cs="Arial"/>
          <w:sz w:val="20"/>
          <w:szCs w:val="20"/>
        </w:rPr>
        <w:t xml:space="preserve">  </w:t>
      </w:r>
      <w:r w:rsidR="00E5168A" w:rsidRPr="00615695">
        <w:rPr>
          <w:rFonts w:ascii="Arial" w:hAnsi="Arial" w:cs="Arial"/>
          <w:sz w:val="20"/>
          <w:szCs w:val="20"/>
          <w:shd w:val="clear" w:color="auto" w:fill="DBE5F1" w:themeFill="accent1" w:themeFillTint="33"/>
        </w:rPr>
        <w:fldChar w:fldCharType="begin">
          <w:ffData>
            <w:name w:val=""/>
            <w:enabled/>
            <w:calcOnExit w:val="0"/>
            <w:textInput/>
          </w:ffData>
        </w:fldChar>
      </w:r>
      <w:r w:rsidR="00E5168A" w:rsidRPr="00615695">
        <w:rPr>
          <w:rFonts w:ascii="Arial" w:hAnsi="Arial" w:cs="Arial"/>
          <w:sz w:val="20"/>
          <w:szCs w:val="20"/>
          <w:shd w:val="clear" w:color="auto" w:fill="DBE5F1" w:themeFill="accent1" w:themeFillTint="33"/>
        </w:rPr>
        <w:instrText xml:space="preserve"> FORMTEXT </w:instrText>
      </w:r>
      <w:r w:rsidR="00E5168A" w:rsidRPr="00615695">
        <w:rPr>
          <w:rFonts w:ascii="Arial" w:hAnsi="Arial" w:cs="Arial"/>
          <w:sz w:val="20"/>
          <w:szCs w:val="20"/>
          <w:shd w:val="clear" w:color="auto" w:fill="DBE5F1" w:themeFill="accent1" w:themeFillTint="33"/>
        </w:rPr>
      </w:r>
      <w:r w:rsidR="00E5168A" w:rsidRPr="00615695">
        <w:rPr>
          <w:rFonts w:ascii="Arial" w:hAnsi="Arial" w:cs="Arial"/>
          <w:sz w:val="20"/>
          <w:szCs w:val="20"/>
          <w:shd w:val="clear" w:color="auto" w:fill="DBE5F1" w:themeFill="accent1" w:themeFillTint="33"/>
        </w:rPr>
        <w:fldChar w:fldCharType="separate"/>
      </w:r>
      <w:r w:rsidR="00E5168A" w:rsidRPr="00615695">
        <w:rPr>
          <w:rFonts w:ascii="Arial" w:hAnsi="Arial" w:cs="Arial"/>
          <w:sz w:val="20"/>
          <w:szCs w:val="20"/>
          <w:shd w:val="clear" w:color="auto" w:fill="DBE5F1" w:themeFill="accent1" w:themeFillTint="33"/>
        </w:rPr>
        <w:t> </w:t>
      </w:r>
      <w:r w:rsidR="00E5168A" w:rsidRPr="00615695">
        <w:rPr>
          <w:rFonts w:ascii="Arial" w:hAnsi="Arial" w:cs="Arial"/>
          <w:sz w:val="20"/>
          <w:szCs w:val="20"/>
          <w:shd w:val="clear" w:color="auto" w:fill="DBE5F1" w:themeFill="accent1" w:themeFillTint="33"/>
        </w:rPr>
        <w:t> </w:t>
      </w:r>
      <w:r w:rsidR="00E5168A" w:rsidRPr="00615695">
        <w:rPr>
          <w:rFonts w:ascii="Arial" w:hAnsi="Arial" w:cs="Arial"/>
          <w:sz w:val="20"/>
          <w:szCs w:val="20"/>
          <w:shd w:val="clear" w:color="auto" w:fill="DBE5F1" w:themeFill="accent1" w:themeFillTint="33"/>
        </w:rPr>
        <w:t> </w:t>
      </w:r>
      <w:r w:rsidR="00E5168A" w:rsidRPr="00615695">
        <w:rPr>
          <w:rFonts w:ascii="Arial" w:hAnsi="Arial" w:cs="Arial"/>
          <w:sz w:val="20"/>
          <w:szCs w:val="20"/>
          <w:shd w:val="clear" w:color="auto" w:fill="DBE5F1" w:themeFill="accent1" w:themeFillTint="33"/>
        </w:rPr>
        <w:t> </w:t>
      </w:r>
      <w:r w:rsidR="00E5168A" w:rsidRPr="00615695">
        <w:rPr>
          <w:rFonts w:ascii="Arial" w:hAnsi="Arial" w:cs="Arial"/>
          <w:sz w:val="20"/>
          <w:szCs w:val="20"/>
          <w:shd w:val="clear" w:color="auto" w:fill="DBE5F1" w:themeFill="accent1" w:themeFillTint="33"/>
        </w:rPr>
        <w:t> </w:t>
      </w:r>
      <w:r w:rsidR="00E5168A" w:rsidRPr="00615695">
        <w:rPr>
          <w:rFonts w:ascii="Arial" w:hAnsi="Arial" w:cs="Arial"/>
          <w:sz w:val="20"/>
          <w:szCs w:val="20"/>
          <w:shd w:val="clear" w:color="auto" w:fill="DBE5F1" w:themeFill="accent1" w:themeFillTint="33"/>
        </w:rPr>
        <w:fldChar w:fldCharType="end"/>
      </w:r>
    </w:p>
    <w:p w14:paraId="5DE06940" w14:textId="1A56D3C9" w:rsidR="00136CC7" w:rsidRPr="00E820B0" w:rsidRDefault="00615695" w:rsidP="00BD5CC9">
      <w:pPr>
        <w:pStyle w:val="Heading1"/>
        <w:spacing w:before="0" w:after="120"/>
      </w:pPr>
      <w:r w:rsidRPr="00E820B0">
        <w:t xml:space="preserve"> </w:t>
      </w:r>
      <w:r w:rsidR="00136CC7" w:rsidRPr="00E820B0">
        <w:t xml:space="preserve">Part </w:t>
      </w:r>
      <w:r w:rsidR="00E6299A" w:rsidRPr="00E820B0">
        <w:t>D</w:t>
      </w:r>
      <w:r w:rsidR="00BD5CC9" w:rsidRPr="00E820B0">
        <w:t>: Regions</w:t>
      </w:r>
      <w:r w:rsidR="00136CC7" w:rsidRPr="00E820B0">
        <w:t xml:space="preserve"> 6</w:t>
      </w:r>
      <w:r w:rsidR="005536B4" w:rsidRPr="00E820B0">
        <w:t xml:space="preserve"> </w:t>
      </w:r>
      <w:r w:rsidR="00136CC7" w:rsidRPr="00E820B0">
        <w:t xml:space="preserve">and 15 </w:t>
      </w:r>
      <w:r w:rsidR="00E6299A" w:rsidRPr="00E820B0">
        <w:t xml:space="preserve">Deaf and Hard of Hearing Services Case Managers </w:t>
      </w:r>
      <w:r w:rsidR="00136CC7" w:rsidRPr="00E820B0">
        <w:t>ONLY</w:t>
      </w:r>
    </w:p>
    <w:tbl>
      <w:tblPr>
        <w:tblW w:w="10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43" w:type="dxa"/>
        </w:tblCellMar>
        <w:tblLook w:val="0000" w:firstRow="0" w:lastRow="0" w:firstColumn="0" w:lastColumn="0" w:noHBand="0" w:noVBand="0"/>
      </w:tblPr>
      <w:tblGrid>
        <w:gridCol w:w="6480"/>
        <w:gridCol w:w="1440"/>
        <w:gridCol w:w="1440"/>
        <w:gridCol w:w="1483"/>
      </w:tblGrid>
      <w:tr w:rsidR="00E6299A" w:rsidRPr="00D44123" w14:paraId="5D173DDE" w14:textId="77777777" w:rsidTr="004753AB">
        <w:trPr>
          <w:trHeight w:val="720"/>
        </w:trPr>
        <w:tc>
          <w:tcPr>
            <w:tcW w:w="6480" w:type="dxa"/>
            <w:shd w:val="clear" w:color="auto" w:fill="EFEED9"/>
            <w:vAlign w:val="center"/>
          </w:tcPr>
          <w:p w14:paraId="31924A4B" w14:textId="10C0C6AE" w:rsidR="00E6299A" w:rsidRPr="00A42046" w:rsidRDefault="00E6299A" w:rsidP="002A112A">
            <w:pPr>
              <w:spacing w:after="0" w:line="240" w:lineRule="auto"/>
              <w:jc w:val="center"/>
              <w:rPr>
                <w:rFonts w:ascii="Arial" w:eastAsia="Times New Roman" w:hAnsi="Arial" w:cs="Arial"/>
                <w:b/>
                <w:sz w:val="20"/>
                <w:szCs w:val="20"/>
              </w:rPr>
            </w:pPr>
            <w:r w:rsidRPr="00A42046">
              <w:rPr>
                <w:rFonts w:ascii="Arial" w:eastAsia="Times New Roman" w:hAnsi="Arial" w:cs="Arial"/>
                <w:b/>
                <w:sz w:val="20"/>
                <w:szCs w:val="20"/>
              </w:rPr>
              <w:t>Objective</w:t>
            </w:r>
          </w:p>
        </w:tc>
        <w:tc>
          <w:tcPr>
            <w:tcW w:w="1440" w:type="dxa"/>
            <w:tcBorders>
              <w:bottom w:val="single" w:sz="4" w:space="0" w:color="auto"/>
            </w:tcBorders>
            <w:shd w:val="clear" w:color="auto" w:fill="EFEED9"/>
            <w:vAlign w:val="center"/>
          </w:tcPr>
          <w:p w14:paraId="5438EB86" w14:textId="5E9DDED0" w:rsidR="00E6299A" w:rsidRPr="00A42046" w:rsidRDefault="00E6299A" w:rsidP="00E6299A">
            <w:pPr>
              <w:spacing w:after="0" w:line="240" w:lineRule="auto"/>
              <w:jc w:val="center"/>
              <w:rPr>
                <w:rFonts w:ascii="Arial" w:eastAsia="Times New Roman" w:hAnsi="Arial" w:cs="Arial"/>
                <w:bCs/>
                <w:sz w:val="20"/>
                <w:szCs w:val="20"/>
              </w:rPr>
            </w:pPr>
            <w:r w:rsidRPr="00A42046">
              <w:rPr>
                <w:rFonts w:ascii="Arial" w:eastAsia="Times New Roman" w:hAnsi="Arial" w:cs="Arial"/>
                <w:b/>
                <w:sz w:val="20"/>
                <w:szCs w:val="20"/>
              </w:rPr>
              <w:t>7/1/202</w:t>
            </w:r>
            <w:r w:rsidR="00650351">
              <w:rPr>
                <w:rFonts w:ascii="Arial" w:eastAsia="Times New Roman" w:hAnsi="Arial" w:cs="Arial"/>
                <w:b/>
                <w:sz w:val="20"/>
                <w:szCs w:val="20"/>
              </w:rPr>
              <w:t>6</w:t>
            </w:r>
            <w:r w:rsidRPr="00A42046">
              <w:rPr>
                <w:rFonts w:ascii="Arial" w:eastAsia="Times New Roman" w:hAnsi="Arial" w:cs="Arial"/>
                <w:b/>
                <w:sz w:val="20"/>
                <w:szCs w:val="20"/>
              </w:rPr>
              <w:t xml:space="preserve"> -12/31/202</w:t>
            </w:r>
            <w:r w:rsidR="00650351">
              <w:rPr>
                <w:rFonts w:ascii="Arial" w:eastAsia="Times New Roman" w:hAnsi="Arial" w:cs="Arial"/>
                <w:b/>
                <w:sz w:val="20"/>
                <w:szCs w:val="20"/>
              </w:rPr>
              <w:t>6</w:t>
            </w:r>
          </w:p>
        </w:tc>
        <w:tc>
          <w:tcPr>
            <w:tcW w:w="1440" w:type="dxa"/>
            <w:tcBorders>
              <w:bottom w:val="single" w:sz="4" w:space="0" w:color="auto"/>
            </w:tcBorders>
            <w:shd w:val="clear" w:color="auto" w:fill="EFEED9"/>
            <w:vAlign w:val="center"/>
          </w:tcPr>
          <w:p w14:paraId="26B04A13" w14:textId="7E15A48A" w:rsidR="00E6299A" w:rsidRPr="00A42046" w:rsidRDefault="00E6299A" w:rsidP="00E6299A">
            <w:pPr>
              <w:spacing w:after="0" w:line="240" w:lineRule="auto"/>
              <w:jc w:val="center"/>
              <w:rPr>
                <w:rFonts w:ascii="Arial" w:eastAsia="Times New Roman" w:hAnsi="Arial" w:cs="Arial"/>
                <w:bCs/>
                <w:sz w:val="20"/>
                <w:szCs w:val="20"/>
              </w:rPr>
            </w:pPr>
            <w:r w:rsidRPr="00A42046">
              <w:rPr>
                <w:rFonts w:ascii="Arial" w:eastAsia="Times New Roman" w:hAnsi="Arial" w:cs="Arial"/>
                <w:b/>
                <w:sz w:val="20"/>
                <w:szCs w:val="20"/>
              </w:rPr>
              <w:t>1/1/202</w:t>
            </w:r>
            <w:r w:rsidR="00650351">
              <w:rPr>
                <w:rFonts w:ascii="Arial" w:eastAsia="Times New Roman" w:hAnsi="Arial" w:cs="Arial"/>
                <w:b/>
                <w:sz w:val="20"/>
                <w:szCs w:val="20"/>
              </w:rPr>
              <w:t>7</w:t>
            </w:r>
            <w:r w:rsidRPr="00A42046">
              <w:rPr>
                <w:rFonts w:ascii="Arial" w:eastAsia="Times New Roman" w:hAnsi="Arial" w:cs="Arial"/>
                <w:b/>
                <w:sz w:val="20"/>
                <w:szCs w:val="20"/>
              </w:rPr>
              <w:t xml:space="preserve"> -6/30/202</w:t>
            </w:r>
            <w:r w:rsidR="00650351">
              <w:rPr>
                <w:rFonts w:ascii="Arial" w:eastAsia="Times New Roman" w:hAnsi="Arial" w:cs="Arial"/>
                <w:b/>
                <w:sz w:val="20"/>
                <w:szCs w:val="20"/>
              </w:rPr>
              <w:t>7</w:t>
            </w:r>
          </w:p>
        </w:tc>
        <w:tc>
          <w:tcPr>
            <w:tcW w:w="1483" w:type="dxa"/>
            <w:tcBorders>
              <w:bottom w:val="single" w:sz="4" w:space="0" w:color="auto"/>
            </w:tcBorders>
            <w:shd w:val="clear" w:color="auto" w:fill="EFEED9"/>
            <w:vAlign w:val="center"/>
          </w:tcPr>
          <w:p w14:paraId="54167EF0" w14:textId="7A133B6D" w:rsidR="00E6299A" w:rsidRDefault="00E6299A" w:rsidP="00E6299A">
            <w:pPr>
              <w:spacing w:after="0" w:line="240" w:lineRule="auto"/>
              <w:jc w:val="center"/>
              <w:rPr>
                <w:rFonts w:ascii="Arial" w:eastAsia="Times New Roman" w:hAnsi="Arial" w:cs="Arial"/>
                <w:b/>
                <w:sz w:val="20"/>
                <w:szCs w:val="20"/>
              </w:rPr>
            </w:pPr>
            <w:r w:rsidRPr="00A42046">
              <w:rPr>
                <w:rFonts w:ascii="Arial" w:eastAsia="Times New Roman" w:hAnsi="Arial" w:cs="Arial"/>
                <w:b/>
                <w:sz w:val="20"/>
                <w:szCs w:val="20"/>
              </w:rPr>
              <w:t>TOTAL</w:t>
            </w:r>
          </w:p>
          <w:p w14:paraId="4EDBBEBB" w14:textId="16E500F6" w:rsidR="00261FD8" w:rsidRPr="00A42046" w:rsidRDefault="00261FD8" w:rsidP="00E6299A">
            <w:pPr>
              <w:spacing w:after="0" w:line="240" w:lineRule="auto"/>
              <w:jc w:val="center"/>
              <w:rPr>
                <w:rFonts w:ascii="Arial" w:eastAsia="Times New Roman" w:hAnsi="Arial" w:cs="Arial"/>
                <w:b/>
                <w:sz w:val="20"/>
                <w:szCs w:val="20"/>
              </w:rPr>
            </w:pPr>
            <w:r>
              <w:rPr>
                <w:rFonts w:ascii="Arial" w:eastAsia="Times New Roman" w:hAnsi="Arial" w:cs="Arial"/>
                <w:b/>
                <w:sz w:val="20"/>
                <w:szCs w:val="20"/>
              </w:rPr>
              <w:t>Unduplicated</w:t>
            </w:r>
          </w:p>
          <w:p w14:paraId="7E109453" w14:textId="1F564675" w:rsidR="00E6299A" w:rsidRPr="00A42046" w:rsidRDefault="00E6299A" w:rsidP="00E6299A">
            <w:pPr>
              <w:spacing w:after="0" w:line="240" w:lineRule="auto"/>
              <w:jc w:val="center"/>
              <w:rPr>
                <w:rFonts w:ascii="Arial" w:eastAsia="Times New Roman" w:hAnsi="Arial" w:cs="Arial"/>
                <w:bCs/>
                <w:sz w:val="20"/>
                <w:szCs w:val="20"/>
              </w:rPr>
            </w:pPr>
            <w:r w:rsidRPr="00A42046">
              <w:rPr>
                <w:rFonts w:ascii="Arial" w:eastAsia="Times New Roman" w:hAnsi="Arial" w:cs="Arial"/>
                <w:b/>
                <w:sz w:val="20"/>
                <w:szCs w:val="20"/>
              </w:rPr>
              <w:t>SFY202</w:t>
            </w:r>
            <w:r w:rsidR="00650351">
              <w:rPr>
                <w:rFonts w:ascii="Arial" w:eastAsia="Times New Roman" w:hAnsi="Arial" w:cs="Arial"/>
                <w:b/>
                <w:sz w:val="20"/>
                <w:szCs w:val="20"/>
              </w:rPr>
              <w:t>7</w:t>
            </w:r>
          </w:p>
        </w:tc>
      </w:tr>
      <w:tr w:rsidR="00DC548F" w:rsidRPr="005B5284" w14:paraId="3F21211B" w14:textId="77777777" w:rsidTr="00EA69E1">
        <w:trPr>
          <w:trHeight w:val="864"/>
        </w:trPr>
        <w:tc>
          <w:tcPr>
            <w:tcW w:w="6480" w:type="dxa"/>
            <w:tcBorders>
              <w:bottom w:val="single" w:sz="4" w:space="0" w:color="auto"/>
            </w:tcBorders>
            <w:vAlign w:val="center"/>
          </w:tcPr>
          <w:p w14:paraId="5FAD6874" w14:textId="257F7BC9" w:rsidR="00DC548F" w:rsidRPr="00FC729C" w:rsidRDefault="00D73395" w:rsidP="003476FE">
            <w:pPr>
              <w:spacing w:after="0" w:line="240" w:lineRule="auto"/>
              <w:rPr>
                <w:rFonts w:ascii="Arial" w:eastAsia="Times New Roman" w:hAnsi="Arial" w:cs="Arial"/>
                <w:sz w:val="20"/>
                <w:szCs w:val="20"/>
              </w:rPr>
            </w:pPr>
            <w:r w:rsidRPr="004813A6">
              <w:rPr>
                <w:rFonts w:ascii="Arial" w:eastAsia="Times New Roman" w:hAnsi="Arial" w:cs="Arial"/>
                <w:sz w:val="20"/>
                <w:szCs w:val="20"/>
              </w:rPr>
              <w:t xml:space="preserve">Total number of </w:t>
            </w:r>
            <w:r w:rsidRPr="00AB3C79">
              <w:rPr>
                <w:rFonts w:ascii="Arial" w:eastAsia="Times New Roman" w:hAnsi="Arial" w:cs="Arial"/>
                <w:sz w:val="20"/>
                <w:szCs w:val="20"/>
                <w:u w:val="single"/>
              </w:rPr>
              <w:t xml:space="preserve">unduplicated </w:t>
            </w:r>
            <w:r>
              <w:rPr>
                <w:rFonts w:ascii="Arial" w:eastAsia="Times New Roman" w:hAnsi="Arial" w:cs="Arial"/>
                <w:sz w:val="20"/>
                <w:szCs w:val="20"/>
                <w:u w:val="single"/>
              </w:rPr>
              <w:t>individuals</w:t>
            </w:r>
            <w:r>
              <w:rPr>
                <w:rFonts w:ascii="Arial" w:eastAsia="Times New Roman" w:hAnsi="Arial" w:cs="Arial"/>
                <w:sz w:val="20"/>
                <w:szCs w:val="20"/>
              </w:rPr>
              <w:t xml:space="preserve"> </w:t>
            </w:r>
            <w:r w:rsidRPr="004813A6">
              <w:rPr>
                <w:rFonts w:ascii="Arial" w:eastAsia="Times New Roman" w:hAnsi="Arial" w:cs="Arial"/>
                <w:sz w:val="20"/>
                <w:szCs w:val="20"/>
              </w:rPr>
              <w:t xml:space="preserve">served </w:t>
            </w:r>
            <w:r>
              <w:rPr>
                <w:rFonts w:ascii="Arial" w:eastAsia="Times New Roman" w:hAnsi="Arial" w:cs="Arial"/>
                <w:sz w:val="20"/>
                <w:szCs w:val="20"/>
              </w:rPr>
              <w:t xml:space="preserve">directly in American Sign Language </w:t>
            </w:r>
            <w:r w:rsidR="000D18BB">
              <w:rPr>
                <w:rFonts w:ascii="Arial" w:eastAsia="Times New Roman" w:hAnsi="Arial" w:cs="Arial"/>
                <w:sz w:val="20"/>
                <w:szCs w:val="20"/>
              </w:rPr>
              <w:t xml:space="preserve">NOTE:  </w:t>
            </w:r>
            <w:r w:rsidR="00E5168A">
              <w:rPr>
                <w:rFonts w:ascii="Arial" w:eastAsia="Times New Roman" w:hAnsi="Arial" w:cs="Arial"/>
                <w:sz w:val="20"/>
                <w:szCs w:val="20"/>
              </w:rPr>
              <w:t>Columns</w:t>
            </w:r>
            <w:r w:rsidR="000D18BB">
              <w:rPr>
                <w:rFonts w:ascii="Arial" w:eastAsia="Times New Roman" w:hAnsi="Arial" w:cs="Arial"/>
                <w:sz w:val="20"/>
                <w:szCs w:val="20"/>
              </w:rPr>
              <w:t xml:space="preserve"> 1 and 2 do not necessarily equal Column 3.  DBHDID expects that many individuals will be served during both reporting periods.</w:t>
            </w:r>
            <w:r w:rsidR="00261FD8">
              <w:rPr>
                <w:rFonts w:ascii="Arial" w:eastAsia="Times New Roman" w:hAnsi="Arial" w:cs="Arial"/>
                <w:sz w:val="20"/>
                <w:szCs w:val="20"/>
              </w:rPr>
              <w:t xml:space="preserve">  </w:t>
            </w:r>
          </w:p>
        </w:tc>
        <w:tc>
          <w:tcPr>
            <w:tcW w:w="1440" w:type="dxa"/>
            <w:tcBorders>
              <w:bottom w:val="single" w:sz="4" w:space="0" w:color="auto"/>
            </w:tcBorders>
            <w:vAlign w:val="center"/>
          </w:tcPr>
          <w:p w14:paraId="1A8D1F2E" w14:textId="43FBFAC6" w:rsidR="00DC548F" w:rsidRPr="00FC729C" w:rsidRDefault="00DC548F" w:rsidP="00DC548F">
            <w:pPr>
              <w:spacing w:after="0" w:line="240" w:lineRule="auto"/>
              <w:jc w:val="center"/>
              <w:rPr>
                <w:rFonts w:ascii="Arial" w:eastAsia="Times New Roman" w:hAnsi="Arial" w:cs="Arial"/>
                <w:sz w:val="20"/>
                <w:szCs w:val="20"/>
              </w:rPr>
            </w:pPr>
            <w:r w:rsidRPr="00615695">
              <w:rPr>
                <w:rFonts w:ascii="Arial" w:hAnsi="Arial" w:cs="Arial"/>
                <w:sz w:val="20"/>
                <w:szCs w:val="20"/>
                <w:shd w:val="clear" w:color="auto" w:fill="DBE5F1" w:themeFill="accent1" w:themeFillTint="33"/>
              </w:rPr>
              <w:fldChar w:fldCharType="begin">
                <w:ffData>
                  <w:name w:val="Text63"/>
                  <w:enabled/>
                  <w:calcOnExit w:val="0"/>
                  <w:textInput/>
                </w:ffData>
              </w:fldChar>
            </w:r>
            <w:r w:rsidRPr="00615695">
              <w:rPr>
                <w:rFonts w:ascii="Arial" w:hAnsi="Arial" w:cs="Arial"/>
                <w:sz w:val="20"/>
                <w:szCs w:val="20"/>
                <w:shd w:val="clear" w:color="auto" w:fill="DBE5F1" w:themeFill="accent1" w:themeFillTint="33"/>
              </w:rPr>
              <w:instrText xml:space="preserve"> FORMTEXT </w:instrText>
            </w:r>
            <w:r w:rsidRPr="00615695">
              <w:rPr>
                <w:rFonts w:ascii="Arial" w:hAnsi="Arial" w:cs="Arial"/>
                <w:sz w:val="20"/>
                <w:szCs w:val="20"/>
                <w:shd w:val="clear" w:color="auto" w:fill="DBE5F1" w:themeFill="accent1" w:themeFillTint="33"/>
              </w:rPr>
            </w:r>
            <w:r w:rsidRPr="00615695">
              <w:rPr>
                <w:rFonts w:ascii="Arial" w:hAnsi="Arial" w:cs="Arial"/>
                <w:sz w:val="20"/>
                <w:szCs w:val="20"/>
                <w:shd w:val="clear" w:color="auto" w:fill="DBE5F1" w:themeFill="accent1" w:themeFillTint="33"/>
              </w:rPr>
              <w:fldChar w:fldCharType="separate"/>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t> </w:t>
            </w:r>
            <w:r w:rsidRPr="00615695">
              <w:rPr>
                <w:rFonts w:ascii="Arial" w:hAnsi="Arial" w:cs="Arial"/>
                <w:sz w:val="20"/>
                <w:szCs w:val="20"/>
                <w:shd w:val="clear" w:color="auto" w:fill="DBE5F1" w:themeFill="accent1" w:themeFillTint="33"/>
              </w:rPr>
              <w:fldChar w:fldCharType="end"/>
            </w:r>
          </w:p>
        </w:tc>
        <w:tc>
          <w:tcPr>
            <w:tcW w:w="1440" w:type="dxa"/>
            <w:tcBorders>
              <w:bottom w:val="single" w:sz="4" w:space="0" w:color="auto"/>
            </w:tcBorders>
            <w:vAlign w:val="center"/>
          </w:tcPr>
          <w:p w14:paraId="32F1F6E9" w14:textId="727BFA65" w:rsidR="00DC548F" w:rsidRPr="00FC729C" w:rsidRDefault="00DC548F" w:rsidP="00DC548F">
            <w:pPr>
              <w:spacing w:after="0" w:line="240" w:lineRule="auto"/>
              <w:jc w:val="center"/>
              <w:rPr>
                <w:rFonts w:ascii="Arial" w:eastAsia="Times New Roman" w:hAnsi="Arial" w:cs="Arial"/>
                <w:sz w:val="20"/>
                <w:szCs w:val="20"/>
              </w:rPr>
            </w:pPr>
            <w:r w:rsidRPr="00E25CB3">
              <w:rPr>
                <w:rFonts w:ascii="Arial" w:hAnsi="Arial" w:cs="Arial"/>
                <w:sz w:val="20"/>
                <w:szCs w:val="20"/>
                <w:shd w:val="clear" w:color="auto" w:fill="DBE5F1" w:themeFill="accent1" w:themeFillTint="33"/>
              </w:rPr>
              <w:fldChar w:fldCharType="begin">
                <w:ffData>
                  <w:name w:val="Text63"/>
                  <w:enabled/>
                  <w:calcOnExit w:val="0"/>
                  <w:textInput/>
                </w:ffData>
              </w:fldChar>
            </w:r>
            <w:r w:rsidRPr="00E25CB3">
              <w:rPr>
                <w:rFonts w:ascii="Arial" w:hAnsi="Arial" w:cs="Arial"/>
                <w:sz w:val="20"/>
                <w:szCs w:val="20"/>
                <w:shd w:val="clear" w:color="auto" w:fill="DBE5F1" w:themeFill="accent1" w:themeFillTint="33"/>
              </w:rPr>
              <w:instrText xml:space="preserve"> FORMTEXT </w:instrText>
            </w:r>
            <w:r w:rsidRPr="00E25CB3">
              <w:rPr>
                <w:rFonts w:ascii="Arial" w:hAnsi="Arial" w:cs="Arial"/>
                <w:sz w:val="20"/>
                <w:szCs w:val="20"/>
                <w:shd w:val="clear" w:color="auto" w:fill="DBE5F1" w:themeFill="accent1" w:themeFillTint="33"/>
              </w:rPr>
            </w:r>
            <w:r w:rsidRPr="00E25CB3">
              <w:rPr>
                <w:rFonts w:ascii="Arial" w:hAnsi="Arial" w:cs="Arial"/>
                <w:sz w:val="20"/>
                <w:szCs w:val="20"/>
                <w:shd w:val="clear" w:color="auto" w:fill="DBE5F1" w:themeFill="accent1" w:themeFillTint="33"/>
              </w:rPr>
              <w:fldChar w:fldCharType="separate"/>
            </w:r>
            <w:r w:rsidRPr="00E25CB3">
              <w:rPr>
                <w:rFonts w:ascii="Arial" w:hAnsi="Arial" w:cs="Arial"/>
                <w:sz w:val="20"/>
                <w:szCs w:val="20"/>
                <w:shd w:val="clear" w:color="auto" w:fill="DBE5F1" w:themeFill="accent1" w:themeFillTint="33"/>
              </w:rPr>
              <w:t> </w:t>
            </w:r>
            <w:r w:rsidRPr="00E25CB3">
              <w:rPr>
                <w:rFonts w:ascii="Arial" w:hAnsi="Arial" w:cs="Arial"/>
                <w:sz w:val="20"/>
                <w:szCs w:val="20"/>
                <w:shd w:val="clear" w:color="auto" w:fill="DBE5F1" w:themeFill="accent1" w:themeFillTint="33"/>
              </w:rPr>
              <w:t> </w:t>
            </w:r>
            <w:r w:rsidRPr="00E25CB3">
              <w:rPr>
                <w:rFonts w:ascii="Arial" w:hAnsi="Arial" w:cs="Arial"/>
                <w:sz w:val="20"/>
                <w:szCs w:val="20"/>
                <w:shd w:val="clear" w:color="auto" w:fill="DBE5F1" w:themeFill="accent1" w:themeFillTint="33"/>
              </w:rPr>
              <w:t> </w:t>
            </w:r>
            <w:r w:rsidRPr="00E25CB3">
              <w:rPr>
                <w:rFonts w:ascii="Arial" w:hAnsi="Arial" w:cs="Arial"/>
                <w:sz w:val="20"/>
                <w:szCs w:val="20"/>
                <w:shd w:val="clear" w:color="auto" w:fill="DBE5F1" w:themeFill="accent1" w:themeFillTint="33"/>
              </w:rPr>
              <w:t> </w:t>
            </w:r>
            <w:r w:rsidRPr="00E25CB3">
              <w:rPr>
                <w:rFonts w:ascii="Arial" w:hAnsi="Arial" w:cs="Arial"/>
                <w:sz w:val="20"/>
                <w:szCs w:val="20"/>
                <w:shd w:val="clear" w:color="auto" w:fill="DBE5F1" w:themeFill="accent1" w:themeFillTint="33"/>
              </w:rPr>
              <w:t> </w:t>
            </w:r>
            <w:r w:rsidRPr="00E25CB3">
              <w:rPr>
                <w:rFonts w:ascii="Arial" w:hAnsi="Arial" w:cs="Arial"/>
                <w:sz w:val="20"/>
                <w:szCs w:val="20"/>
                <w:shd w:val="clear" w:color="auto" w:fill="DBE5F1" w:themeFill="accent1" w:themeFillTint="33"/>
              </w:rPr>
              <w:fldChar w:fldCharType="end"/>
            </w:r>
          </w:p>
        </w:tc>
        <w:tc>
          <w:tcPr>
            <w:tcW w:w="1483" w:type="dxa"/>
            <w:tcBorders>
              <w:bottom w:val="single" w:sz="4" w:space="0" w:color="auto"/>
            </w:tcBorders>
            <w:vAlign w:val="center"/>
          </w:tcPr>
          <w:p w14:paraId="079A2243" w14:textId="1941E443" w:rsidR="00DC548F" w:rsidRPr="00FC729C" w:rsidRDefault="00DC548F" w:rsidP="00DC548F">
            <w:pPr>
              <w:spacing w:after="0" w:line="240" w:lineRule="auto"/>
              <w:jc w:val="center"/>
              <w:rPr>
                <w:rFonts w:ascii="Arial" w:eastAsia="Times New Roman" w:hAnsi="Arial" w:cs="Arial"/>
                <w:sz w:val="20"/>
                <w:szCs w:val="20"/>
              </w:rPr>
            </w:pPr>
            <w:r w:rsidRPr="00E25CB3">
              <w:rPr>
                <w:rFonts w:ascii="Arial" w:hAnsi="Arial" w:cs="Arial"/>
                <w:sz w:val="20"/>
                <w:szCs w:val="20"/>
                <w:shd w:val="clear" w:color="auto" w:fill="DBE5F1" w:themeFill="accent1" w:themeFillTint="33"/>
              </w:rPr>
              <w:fldChar w:fldCharType="begin">
                <w:ffData>
                  <w:name w:val="Text63"/>
                  <w:enabled/>
                  <w:calcOnExit w:val="0"/>
                  <w:textInput/>
                </w:ffData>
              </w:fldChar>
            </w:r>
            <w:r w:rsidRPr="00E25CB3">
              <w:rPr>
                <w:rFonts w:ascii="Arial" w:hAnsi="Arial" w:cs="Arial"/>
                <w:sz w:val="20"/>
                <w:szCs w:val="20"/>
                <w:shd w:val="clear" w:color="auto" w:fill="DBE5F1" w:themeFill="accent1" w:themeFillTint="33"/>
              </w:rPr>
              <w:instrText xml:space="preserve"> FORMTEXT </w:instrText>
            </w:r>
            <w:r w:rsidRPr="00E25CB3">
              <w:rPr>
                <w:rFonts w:ascii="Arial" w:hAnsi="Arial" w:cs="Arial"/>
                <w:sz w:val="20"/>
                <w:szCs w:val="20"/>
                <w:shd w:val="clear" w:color="auto" w:fill="DBE5F1" w:themeFill="accent1" w:themeFillTint="33"/>
              </w:rPr>
            </w:r>
            <w:r w:rsidRPr="00E25CB3">
              <w:rPr>
                <w:rFonts w:ascii="Arial" w:hAnsi="Arial" w:cs="Arial"/>
                <w:sz w:val="20"/>
                <w:szCs w:val="20"/>
                <w:shd w:val="clear" w:color="auto" w:fill="DBE5F1" w:themeFill="accent1" w:themeFillTint="33"/>
              </w:rPr>
              <w:fldChar w:fldCharType="separate"/>
            </w:r>
            <w:r w:rsidRPr="00E25CB3">
              <w:rPr>
                <w:rFonts w:ascii="Arial" w:hAnsi="Arial" w:cs="Arial"/>
                <w:sz w:val="20"/>
                <w:szCs w:val="20"/>
                <w:shd w:val="clear" w:color="auto" w:fill="DBE5F1" w:themeFill="accent1" w:themeFillTint="33"/>
              </w:rPr>
              <w:t> </w:t>
            </w:r>
            <w:r w:rsidRPr="00E25CB3">
              <w:rPr>
                <w:rFonts w:ascii="Arial" w:hAnsi="Arial" w:cs="Arial"/>
                <w:sz w:val="20"/>
                <w:szCs w:val="20"/>
                <w:shd w:val="clear" w:color="auto" w:fill="DBE5F1" w:themeFill="accent1" w:themeFillTint="33"/>
              </w:rPr>
              <w:t> </w:t>
            </w:r>
            <w:r w:rsidRPr="00E25CB3">
              <w:rPr>
                <w:rFonts w:ascii="Arial" w:hAnsi="Arial" w:cs="Arial"/>
                <w:sz w:val="20"/>
                <w:szCs w:val="20"/>
                <w:shd w:val="clear" w:color="auto" w:fill="DBE5F1" w:themeFill="accent1" w:themeFillTint="33"/>
              </w:rPr>
              <w:t> </w:t>
            </w:r>
            <w:r w:rsidRPr="00E25CB3">
              <w:rPr>
                <w:rFonts w:ascii="Arial" w:hAnsi="Arial" w:cs="Arial"/>
                <w:sz w:val="20"/>
                <w:szCs w:val="20"/>
                <w:shd w:val="clear" w:color="auto" w:fill="DBE5F1" w:themeFill="accent1" w:themeFillTint="33"/>
              </w:rPr>
              <w:t> </w:t>
            </w:r>
            <w:r w:rsidRPr="00E25CB3">
              <w:rPr>
                <w:rFonts w:ascii="Arial" w:hAnsi="Arial" w:cs="Arial"/>
                <w:sz w:val="20"/>
                <w:szCs w:val="20"/>
                <w:shd w:val="clear" w:color="auto" w:fill="DBE5F1" w:themeFill="accent1" w:themeFillTint="33"/>
              </w:rPr>
              <w:t> </w:t>
            </w:r>
            <w:r w:rsidRPr="00E25CB3">
              <w:rPr>
                <w:rFonts w:ascii="Arial" w:hAnsi="Arial" w:cs="Arial"/>
                <w:sz w:val="20"/>
                <w:szCs w:val="20"/>
                <w:shd w:val="clear" w:color="auto" w:fill="DBE5F1" w:themeFill="accent1" w:themeFillTint="33"/>
              </w:rPr>
              <w:fldChar w:fldCharType="end"/>
            </w:r>
          </w:p>
        </w:tc>
      </w:tr>
      <w:tr w:rsidR="00DC548F" w:rsidRPr="007B78BC" w14:paraId="3094DD0C" w14:textId="77777777" w:rsidTr="00EA69E1">
        <w:trPr>
          <w:trHeight w:val="432"/>
        </w:trPr>
        <w:tc>
          <w:tcPr>
            <w:tcW w:w="6480" w:type="dxa"/>
            <w:tcBorders>
              <w:right w:val="nil"/>
            </w:tcBorders>
            <w:vAlign w:val="center"/>
          </w:tcPr>
          <w:p w14:paraId="41EE9AAE" w14:textId="43A36178" w:rsidR="00DC548F" w:rsidRPr="00FC729C" w:rsidRDefault="00DC548F" w:rsidP="00EA69E1">
            <w:pPr>
              <w:spacing w:after="60" w:line="240" w:lineRule="auto"/>
              <w:rPr>
                <w:rFonts w:ascii="Arial" w:eastAsia="Times New Roman" w:hAnsi="Arial" w:cs="Arial"/>
                <w:sz w:val="20"/>
                <w:szCs w:val="20"/>
              </w:rPr>
            </w:pPr>
            <w:r w:rsidRPr="00FC729C">
              <w:rPr>
                <w:rFonts w:ascii="Arial" w:eastAsia="Times New Roman" w:hAnsi="Arial" w:cs="Arial"/>
                <w:sz w:val="20"/>
                <w:szCs w:val="20"/>
              </w:rPr>
              <w:t xml:space="preserve">Number of unduplicated individuals served </w:t>
            </w:r>
            <w:r w:rsidR="00FC1395">
              <w:rPr>
                <w:rFonts w:ascii="Arial" w:eastAsia="Times New Roman" w:hAnsi="Arial" w:cs="Arial"/>
                <w:sz w:val="20"/>
                <w:szCs w:val="20"/>
              </w:rPr>
              <w:t>directly in American Sign Language</w:t>
            </w:r>
            <w:r w:rsidRPr="00FC729C">
              <w:rPr>
                <w:rFonts w:ascii="Arial" w:eastAsia="Times New Roman" w:hAnsi="Arial" w:cs="Arial"/>
                <w:sz w:val="20"/>
                <w:szCs w:val="20"/>
              </w:rPr>
              <w:t xml:space="preserve"> under the following categories:</w:t>
            </w:r>
          </w:p>
        </w:tc>
        <w:tc>
          <w:tcPr>
            <w:tcW w:w="1440" w:type="dxa"/>
            <w:tcBorders>
              <w:top w:val="single" w:sz="4" w:space="0" w:color="auto"/>
              <w:left w:val="nil"/>
              <w:bottom w:val="single" w:sz="4" w:space="0" w:color="auto"/>
              <w:right w:val="nil"/>
            </w:tcBorders>
            <w:vAlign w:val="center"/>
          </w:tcPr>
          <w:p w14:paraId="79B0CCB0" w14:textId="51EABAE5" w:rsidR="00DC548F" w:rsidRPr="00FC729C" w:rsidRDefault="00DC548F" w:rsidP="00DC548F">
            <w:pPr>
              <w:spacing w:after="0" w:line="240" w:lineRule="auto"/>
              <w:jc w:val="center"/>
              <w:rPr>
                <w:rFonts w:ascii="Arial" w:eastAsia="Times New Roman" w:hAnsi="Arial" w:cs="Arial"/>
                <w:color w:val="FF0000"/>
                <w:sz w:val="20"/>
                <w:szCs w:val="20"/>
              </w:rPr>
            </w:pPr>
          </w:p>
        </w:tc>
        <w:tc>
          <w:tcPr>
            <w:tcW w:w="1440" w:type="dxa"/>
            <w:tcBorders>
              <w:top w:val="single" w:sz="4" w:space="0" w:color="auto"/>
              <w:left w:val="nil"/>
              <w:bottom w:val="single" w:sz="4" w:space="0" w:color="auto"/>
              <w:right w:val="nil"/>
            </w:tcBorders>
            <w:vAlign w:val="center"/>
          </w:tcPr>
          <w:p w14:paraId="0EA98715" w14:textId="3510CB58" w:rsidR="00DC548F" w:rsidRPr="00FC729C" w:rsidRDefault="00DC548F" w:rsidP="00DC548F">
            <w:pPr>
              <w:spacing w:after="0" w:line="240" w:lineRule="auto"/>
              <w:jc w:val="center"/>
              <w:rPr>
                <w:rFonts w:ascii="Arial" w:eastAsia="Times New Roman" w:hAnsi="Arial" w:cs="Arial"/>
                <w:color w:val="FF0000"/>
                <w:sz w:val="20"/>
                <w:szCs w:val="20"/>
              </w:rPr>
            </w:pPr>
          </w:p>
        </w:tc>
        <w:tc>
          <w:tcPr>
            <w:tcW w:w="1483" w:type="dxa"/>
            <w:tcBorders>
              <w:top w:val="single" w:sz="4" w:space="0" w:color="auto"/>
              <w:left w:val="nil"/>
              <w:bottom w:val="single" w:sz="4" w:space="0" w:color="auto"/>
              <w:right w:val="single" w:sz="4" w:space="0" w:color="auto"/>
            </w:tcBorders>
            <w:vAlign w:val="center"/>
          </w:tcPr>
          <w:p w14:paraId="18AFEFF2" w14:textId="6055B4E0" w:rsidR="00DC548F" w:rsidRPr="00FC729C" w:rsidRDefault="00DC548F" w:rsidP="00DC548F">
            <w:pPr>
              <w:spacing w:after="0" w:line="240" w:lineRule="auto"/>
              <w:jc w:val="center"/>
              <w:rPr>
                <w:rFonts w:ascii="Arial" w:eastAsia="Times New Roman" w:hAnsi="Arial" w:cs="Arial"/>
                <w:color w:val="FF0000"/>
                <w:sz w:val="20"/>
                <w:szCs w:val="20"/>
              </w:rPr>
            </w:pPr>
          </w:p>
        </w:tc>
      </w:tr>
      <w:tr w:rsidR="00DC548F" w:rsidRPr="005B5284" w14:paraId="7B2BD749" w14:textId="77777777" w:rsidTr="00EA69E1">
        <w:trPr>
          <w:trHeight w:val="331"/>
        </w:trPr>
        <w:tc>
          <w:tcPr>
            <w:tcW w:w="6480" w:type="dxa"/>
            <w:vAlign w:val="center"/>
          </w:tcPr>
          <w:p w14:paraId="59F0EFCC" w14:textId="77777777" w:rsidR="00DC548F" w:rsidRPr="00FC729C" w:rsidRDefault="00DC548F" w:rsidP="00DC548F">
            <w:pPr>
              <w:spacing w:after="0" w:line="240" w:lineRule="auto"/>
              <w:rPr>
                <w:rFonts w:ascii="Arial" w:eastAsia="Times New Roman" w:hAnsi="Arial" w:cs="Arial"/>
                <w:sz w:val="20"/>
                <w:szCs w:val="20"/>
                <w:highlight w:val="yellow"/>
              </w:rPr>
            </w:pPr>
            <w:r w:rsidRPr="00FC729C">
              <w:rPr>
                <w:rFonts w:ascii="Arial" w:eastAsia="Times New Roman" w:hAnsi="Arial" w:cs="Arial"/>
                <w:sz w:val="20"/>
                <w:szCs w:val="20"/>
              </w:rPr>
              <w:t xml:space="preserve">  a.  SMI</w:t>
            </w:r>
          </w:p>
        </w:tc>
        <w:tc>
          <w:tcPr>
            <w:tcW w:w="1440" w:type="dxa"/>
            <w:tcBorders>
              <w:top w:val="single" w:sz="4" w:space="0" w:color="auto"/>
            </w:tcBorders>
            <w:vAlign w:val="center"/>
          </w:tcPr>
          <w:p w14:paraId="0B2C482B" w14:textId="1554575C"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c>
          <w:tcPr>
            <w:tcW w:w="1440" w:type="dxa"/>
            <w:tcBorders>
              <w:top w:val="single" w:sz="4" w:space="0" w:color="auto"/>
            </w:tcBorders>
            <w:vAlign w:val="center"/>
          </w:tcPr>
          <w:p w14:paraId="3CD9520B" w14:textId="3356A730"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c>
          <w:tcPr>
            <w:tcW w:w="1483" w:type="dxa"/>
            <w:tcBorders>
              <w:top w:val="single" w:sz="4" w:space="0" w:color="auto"/>
            </w:tcBorders>
            <w:vAlign w:val="center"/>
          </w:tcPr>
          <w:p w14:paraId="782D4137" w14:textId="009BB23B"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r>
      <w:tr w:rsidR="00DC548F" w:rsidRPr="005B5284" w14:paraId="580BB3B2" w14:textId="77777777" w:rsidTr="00EA69E1">
        <w:trPr>
          <w:trHeight w:val="331"/>
        </w:trPr>
        <w:tc>
          <w:tcPr>
            <w:tcW w:w="6480" w:type="dxa"/>
            <w:vAlign w:val="center"/>
          </w:tcPr>
          <w:p w14:paraId="5BEEF28B" w14:textId="77777777" w:rsidR="00DC548F" w:rsidRPr="00FC729C" w:rsidRDefault="00DC548F" w:rsidP="00DC548F">
            <w:pPr>
              <w:spacing w:after="0" w:line="240" w:lineRule="auto"/>
              <w:rPr>
                <w:rFonts w:ascii="Arial" w:eastAsia="Times New Roman" w:hAnsi="Arial" w:cs="Arial"/>
                <w:sz w:val="20"/>
                <w:szCs w:val="20"/>
                <w:highlight w:val="yellow"/>
              </w:rPr>
            </w:pPr>
            <w:r w:rsidRPr="00FC729C">
              <w:rPr>
                <w:rFonts w:ascii="Arial" w:eastAsia="Times New Roman" w:hAnsi="Arial" w:cs="Arial"/>
                <w:sz w:val="20"/>
                <w:szCs w:val="20"/>
              </w:rPr>
              <w:t xml:space="preserve">  b.  SED</w:t>
            </w:r>
          </w:p>
        </w:tc>
        <w:tc>
          <w:tcPr>
            <w:tcW w:w="1440" w:type="dxa"/>
            <w:vAlign w:val="center"/>
          </w:tcPr>
          <w:p w14:paraId="78DBB567" w14:textId="5FA826CF"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c>
          <w:tcPr>
            <w:tcW w:w="1440" w:type="dxa"/>
            <w:vAlign w:val="center"/>
          </w:tcPr>
          <w:p w14:paraId="1FCB3ABD" w14:textId="1E58A3B2"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c>
          <w:tcPr>
            <w:tcW w:w="1483" w:type="dxa"/>
            <w:vAlign w:val="center"/>
          </w:tcPr>
          <w:p w14:paraId="52992420" w14:textId="7011373B"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r>
      <w:tr w:rsidR="00DC548F" w:rsidRPr="005B5284" w14:paraId="7B89EC60" w14:textId="77777777" w:rsidTr="00EA69E1">
        <w:trPr>
          <w:trHeight w:val="331"/>
        </w:trPr>
        <w:tc>
          <w:tcPr>
            <w:tcW w:w="6480" w:type="dxa"/>
            <w:vAlign w:val="center"/>
          </w:tcPr>
          <w:p w14:paraId="53F985DC" w14:textId="77777777" w:rsidR="00DC548F" w:rsidRPr="00FC729C" w:rsidRDefault="00DC548F" w:rsidP="00DC548F">
            <w:pPr>
              <w:spacing w:after="0" w:line="240" w:lineRule="auto"/>
              <w:rPr>
                <w:rFonts w:ascii="Arial" w:eastAsia="Times New Roman" w:hAnsi="Arial" w:cs="Arial"/>
                <w:sz w:val="20"/>
                <w:szCs w:val="20"/>
                <w:highlight w:val="yellow"/>
              </w:rPr>
            </w:pPr>
            <w:r w:rsidRPr="00FC729C">
              <w:rPr>
                <w:rFonts w:ascii="Arial" w:eastAsia="Times New Roman" w:hAnsi="Arial" w:cs="Arial"/>
                <w:sz w:val="20"/>
                <w:szCs w:val="20"/>
              </w:rPr>
              <w:t xml:space="preserve">  c.  Therapeutic Foster Care</w:t>
            </w:r>
          </w:p>
        </w:tc>
        <w:tc>
          <w:tcPr>
            <w:tcW w:w="1440" w:type="dxa"/>
            <w:vAlign w:val="center"/>
          </w:tcPr>
          <w:p w14:paraId="26912CBA" w14:textId="50E5AA7D"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c>
          <w:tcPr>
            <w:tcW w:w="1440" w:type="dxa"/>
            <w:vAlign w:val="center"/>
          </w:tcPr>
          <w:p w14:paraId="2A6DB350" w14:textId="498CB38A"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c>
          <w:tcPr>
            <w:tcW w:w="1483" w:type="dxa"/>
            <w:vAlign w:val="center"/>
          </w:tcPr>
          <w:p w14:paraId="4D84D270" w14:textId="5F80BC4F"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r>
      <w:tr w:rsidR="00DC548F" w:rsidRPr="005B5284" w14:paraId="6DFAF60F" w14:textId="77777777" w:rsidTr="00EA69E1">
        <w:trPr>
          <w:trHeight w:val="331"/>
        </w:trPr>
        <w:tc>
          <w:tcPr>
            <w:tcW w:w="6480" w:type="dxa"/>
            <w:vAlign w:val="center"/>
          </w:tcPr>
          <w:p w14:paraId="753E08F8" w14:textId="77777777" w:rsidR="00DC548F" w:rsidRPr="00FC729C" w:rsidRDefault="00DC548F" w:rsidP="00EA69E1">
            <w:pPr>
              <w:spacing w:after="0" w:line="240" w:lineRule="auto"/>
              <w:rPr>
                <w:rFonts w:ascii="Arial" w:eastAsia="Times New Roman" w:hAnsi="Arial" w:cs="Arial"/>
                <w:sz w:val="20"/>
                <w:szCs w:val="20"/>
              </w:rPr>
            </w:pPr>
            <w:r w:rsidRPr="00FC729C">
              <w:rPr>
                <w:rFonts w:ascii="Arial" w:eastAsia="Times New Roman" w:hAnsi="Arial" w:cs="Arial"/>
                <w:sz w:val="20"/>
                <w:szCs w:val="20"/>
              </w:rPr>
              <w:t xml:space="preserve">  d.  Substance Use Disorder</w:t>
            </w:r>
          </w:p>
        </w:tc>
        <w:tc>
          <w:tcPr>
            <w:tcW w:w="1440" w:type="dxa"/>
            <w:vAlign w:val="center"/>
          </w:tcPr>
          <w:p w14:paraId="67EB1A16" w14:textId="15CA6EB4"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c>
          <w:tcPr>
            <w:tcW w:w="1440" w:type="dxa"/>
            <w:vAlign w:val="center"/>
          </w:tcPr>
          <w:p w14:paraId="4154B1E8" w14:textId="35D080BD"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c>
          <w:tcPr>
            <w:tcW w:w="1483" w:type="dxa"/>
            <w:vAlign w:val="center"/>
          </w:tcPr>
          <w:p w14:paraId="6939EB0B" w14:textId="68C4FB0A"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r>
      <w:tr w:rsidR="00DC548F" w:rsidRPr="005B5284" w14:paraId="618A6E1E" w14:textId="77777777" w:rsidTr="00EA69E1">
        <w:trPr>
          <w:trHeight w:val="331"/>
        </w:trPr>
        <w:tc>
          <w:tcPr>
            <w:tcW w:w="6480" w:type="dxa"/>
            <w:vAlign w:val="center"/>
          </w:tcPr>
          <w:p w14:paraId="4FBEA153" w14:textId="77777777" w:rsidR="00DC548F" w:rsidRPr="00FC729C" w:rsidRDefault="00DC548F" w:rsidP="00DC548F">
            <w:pPr>
              <w:spacing w:after="0" w:line="240" w:lineRule="auto"/>
              <w:rPr>
                <w:rFonts w:ascii="Arial" w:eastAsia="Times New Roman" w:hAnsi="Arial" w:cs="Arial"/>
                <w:sz w:val="20"/>
                <w:szCs w:val="20"/>
              </w:rPr>
            </w:pPr>
            <w:r w:rsidRPr="00FC729C">
              <w:rPr>
                <w:rFonts w:ascii="Arial" w:eastAsia="Times New Roman" w:hAnsi="Arial" w:cs="Arial"/>
                <w:sz w:val="20"/>
                <w:szCs w:val="20"/>
              </w:rPr>
              <w:t xml:space="preserve">  e.  Co-Occurring Disorder</w:t>
            </w:r>
          </w:p>
        </w:tc>
        <w:tc>
          <w:tcPr>
            <w:tcW w:w="1440" w:type="dxa"/>
            <w:vAlign w:val="center"/>
          </w:tcPr>
          <w:p w14:paraId="5F3FBB00" w14:textId="1205BB72"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c>
          <w:tcPr>
            <w:tcW w:w="1440" w:type="dxa"/>
            <w:vAlign w:val="center"/>
          </w:tcPr>
          <w:p w14:paraId="2AF5E4A4" w14:textId="1AE790B4"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c>
          <w:tcPr>
            <w:tcW w:w="1483" w:type="dxa"/>
            <w:vAlign w:val="center"/>
          </w:tcPr>
          <w:p w14:paraId="365121CC" w14:textId="67DF8E64" w:rsidR="00DC548F" w:rsidRPr="00FC729C" w:rsidRDefault="00DC548F" w:rsidP="00DC548F">
            <w:pPr>
              <w:spacing w:after="0" w:line="240" w:lineRule="auto"/>
              <w:jc w:val="center"/>
              <w:rPr>
                <w:rFonts w:ascii="Arial" w:eastAsia="Times New Roman" w:hAnsi="Arial" w:cs="Arial"/>
                <w:sz w:val="20"/>
                <w:szCs w:val="20"/>
              </w:rPr>
            </w:pPr>
            <w:r w:rsidRPr="002C708B">
              <w:rPr>
                <w:rFonts w:ascii="Arial" w:hAnsi="Arial" w:cs="Arial"/>
                <w:sz w:val="20"/>
                <w:szCs w:val="20"/>
                <w:shd w:val="clear" w:color="auto" w:fill="DBE5F1" w:themeFill="accent1" w:themeFillTint="33"/>
              </w:rPr>
              <w:fldChar w:fldCharType="begin">
                <w:ffData>
                  <w:name w:val="Text63"/>
                  <w:enabled/>
                  <w:calcOnExit w:val="0"/>
                  <w:textInput/>
                </w:ffData>
              </w:fldChar>
            </w:r>
            <w:r w:rsidRPr="002C708B">
              <w:rPr>
                <w:rFonts w:ascii="Arial" w:hAnsi="Arial" w:cs="Arial"/>
                <w:sz w:val="20"/>
                <w:szCs w:val="20"/>
                <w:shd w:val="clear" w:color="auto" w:fill="DBE5F1" w:themeFill="accent1" w:themeFillTint="33"/>
              </w:rPr>
              <w:instrText xml:space="preserve"> FORMTEXT </w:instrText>
            </w:r>
            <w:r w:rsidRPr="002C708B">
              <w:rPr>
                <w:rFonts w:ascii="Arial" w:hAnsi="Arial" w:cs="Arial"/>
                <w:sz w:val="20"/>
                <w:szCs w:val="20"/>
                <w:shd w:val="clear" w:color="auto" w:fill="DBE5F1" w:themeFill="accent1" w:themeFillTint="33"/>
              </w:rPr>
            </w:r>
            <w:r w:rsidRPr="002C708B">
              <w:rPr>
                <w:rFonts w:ascii="Arial" w:hAnsi="Arial" w:cs="Arial"/>
                <w:sz w:val="20"/>
                <w:szCs w:val="20"/>
                <w:shd w:val="clear" w:color="auto" w:fill="DBE5F1" w:themeFill="accent1" w:themeFillTint="33"/>
              </w:rPr>
              <w:fldChar w:fldCharType="separate"/>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t> </w:t>
            </w:r>
            <w:r w:rsidRPr="002C708B">
              <w:rPr>
                <w:rFonts w:ascii="Arial" w:hAnsi="Arial" w:cs="Arial"/>
                <w:sz w:val="20"/>
                <w:szCs w:val="20"/>
                <w:shd w:val="clear" w:color="auto" w:fill="DBE5F1" w:themeFill="accent1" w:themeFillTint="33"/>
              </w:rPr>
              <w:fldChar w:fldCharType="end"/>
            </w:r>
          </w:p>
        </w:tc>
      </w:tr>
    </w:tbl>
    <w:p w14:paraId="30E7D707" w14:textId="77777777" w:rsidR="003476FE" w:rsidRDefault="00DC548F" w:rsidP="00EA69E1">
      <w:pPr>
        <w:spacing w:before="300" w:line="276" w:lineRule="auto"/>
        <w:rPr>
          <w:rFonts w:ascii="Arial" w:hAnsi="Arial" w:cs="Arial"/>
          <w:sz w:val="20"/>
          <w:szCs w:val="20"/>
        </w:rPr>
      </w:pPr>
      <w:r w:rsidRPr="00EA69E1">
        <w:rPr>
          <w:rFonts w:ascii="Arial" w:hAnsi="Arial" w:cs="Arial"/>
          <w:b/>
          <w:sz w:val="20"/>
          <w:szCs w:val="20"/>
          <w:u w:val="single"/>
        </w:rPr>
        <w:lastRenderedPageBreak/>
        <w:t>Narrative:</w:t>
      </w:r>
      <w:r w:rsidRPr="003476FE">
        <w:rPr>
          <w:rFonts w:ascii="Arial" w:hAnsi="Arial" w:cs="Arial"/>
          <w:b/>
          <w:sz w:val="20"/>
          <w:szCs w:val="20"/>
        </w:rPr>
        <w:t xml:space="preserve">  </w:t>
      </w:r>
      <w:r w:rsidR="00B25C09" w:rsidRPr="003476FE">
        <w:rPr>
          <w:rFonts w:ascii="Arial" w:hAnsi="Arial" w:cs="Arial"/>
          <w:b/>
          <w:sz w:val="20"/>
          <w:szCs w:val="20"/>
        </w:rPr>
        <w:t>Much of the work done by DHH Specialists is not easily quantifiable.</w:t>
      </w:r>
      <w:r w:rsidR="00B25C09">
        <w:rPr>
          <w:rFonts w:ascii="Arial" w:hAnsi="Arial" w:cs="Arial"/>
          <w:sz w:val="20"/>
          <w:szCs w:val="20"/>
        </w:rPr>
        <w:t xml:space="preserve">  </w:t>
      </w:r>
    </w:p>
    <w:p w14:paraId="74B11A52" w14:textId="55184E97" w:rsidR="00E820B0" w:rsidRDefault="00B25C09" w:rsidP="00E820B0">
      <w:pPr>
        <w:spacing w:after="240" w:line="276" w:lineRule="auto"/>
        <w:rPr>
          <w:rFonts w:ascii="Arial" w:hAnsi="Arial" w:cs="Arial"/>
          <w:sz w:val="20"/>
          <w:szCs w:val="20"/>
        </w:rPr>
      </w:pPr>
      <w:r>
        <w:rPr>
          <w:rFonts w:ascii="Arial" w:hAnsi="Arial" w:cs="Arial"/>
          <w:sz w:val="20"/>
          <w:szCs w:val="20"/>
        </w:rPr>
        <w:t>Describe work outside of billable hours done by the DHH Specialist this reporting period</w:t>
      </w:r>
      <w:r w:rsidR="00B07ACA" w:rsidRPr="00B07ACA">
        <w:rPr>
          <w:rFonts w:ascii="Arial" w:hAnsi="Arial" w:cs="Arial"/>
          <w:sz w:val="20"/>
          <w:szCs w:val="20"/>
        </w:rPr>
        <w:t xml:space="preserve"> </w:t>
      </w:r>
      <w:r w:rsidR="00B07ACA">
        <w:rPr>
          <w:rFonts w:ascii="Arial" w:hAnsi="Arial" w:cs="Arial"/>
          <w:sz w:val="20"/>
          <w:szCs w:val="20"/>
        </w:rPr>
        <w:t xml:space="preserve">Include information on collaborations, training provided, </w:t>
      </w:r>
      <w:r w:rsidR="007E2913">
        <w:rPr>
          <w:rFonts w:ascii="Arial" w:hAnsi="Arial" w:cs="Arial"/>
          <w:sz w:val="20"/>
          <w:szCs w:val="20"/>
        </w:rPr>
        <w:t xml:space="preserve">outreach events, </w:t>
      </w:r>
      <w:r w:rsidR="00B07ACA">
        <w:rPr>
          <w:rFonts w:ascii="Arial" w:hAnsi="Arial" w:cs="Arial"/>
          <w:sz w:val="20"/>
          <w:szCs w:val="20"/>
        </w:rPr>
        <w:t>trends, and newly identified gaps in services</w:t>
      </w:r>
      <w:r w:rsidR="002E5FDC">
        <w:rPr>
          <w:rFonts w:ascii="Arial" w:hAnsi="Arial" w:cs="Arial"/>
          <w:sz w:val="20"/>
          <w:szCs w:val="20"/>
        </w:rPr>
        <w:t>.</w:t>
      </w:r>
      <w:r w:rsidR="00E820B0">
        <w:rPr>
          <w:rFonts w:ascii="Arial" w:hAnsi="Arial" w:cs="Arial"/>
          <w:sz w:val="20"/>
          <w:szCs w:val="20"/>
        </w:rPr>
        <w:t xml:space="preserve">  </w:t>
      </w:r>
      <w:r w:rsidR="00E820B0" w:rsidRPr="002C708B">
        <w:rPr>
          <w:rFonts w:ascii="Arial" w:hAnsi="Arial" w:cs="Arial"/>
          <w:sz w:val="20"/>
          <w:szCs w:val="20"/>
          <w:shd w:val="clear" w:color="auto" w:fill="DBE5F1" w:themeFill="accent1" w:themeFillTint="33"/>
        </w:rPr>
        <w:fldChar w:fldCharType="begin">
          <w:ffData>
            <w:name w:val=""/>
            <w:enabled/>
            <w:calcOnExit w:val="0"/>
            <w:textInput/>
          </w:ffData>
        </w:fldChar>
      </w:r>
      <w:r w:rsidR="00E820B0" w:rsidRPr="002C708B">
        <w:rPr>
          <w:rFonts w:ascii="Arial" w:hAnsi="Arial" w:cs="Arial"/>
          <w:sz w:val="20"/>
          <w:szCs w:val="20"/>
          <w:shd w:val="clear" w:color="auto" w:fill="DBE5F1" w:themeFill="accent1" w:themeFillTint="33"/>
        </w:rPr>
        <w:instrText xml:space="preserve"> FORMTEXT </w:instrText>
      </w:r>
      <w:r w:rsidR="00E820B0" w:rsidRPr="002C708B">
        <w:rPr>
          <w:rFonts w:ascii="Arial" w:hAnsi="Arial" w:cs="Arial"/>
          <w:sz w:val="20"/>
          <w:szCs w:val="20"/>
          <w:shd w:val="clear" w:color="auto" w:fill="DBE5F1" w:themeFill="accent1" w:themeFillTint="33"/>
        </w:rPr>
      </w:r>
      <w:r w:rsidR="00E820B0" w:rsidRPr="002C708B">
        <w:rPr>
          <w:rFonts w:ascii="Arial" w:hAnsi="Arial" w:cs="Arial"/>
          <w:sz w:val="20"/>
          <w:szCs w:val="20"/>
          <w:shd w:val="clear" w:color="auto" w:fill="DBE5F1" w:themeFill="accent1" w:themeFillTint="33"/>
        </w:rPr>
        <w:fldChar w:fldCharType="separate"/>
      </w:r>
      <w:r w:rsidR="00E820B0" w:rsidRPr="002C708B">
        <w:rPr>
          <w:rFonts w:ascii="Arial" w:hAnsi="Arial" w:cs="Arial"/>
          <w:sz w:val="20"/>
          <w:szCs w:val="20"/>
          <w:shd w:val="clear" w:color="auto" w:fill="DBE5F1" w:themeFill="accent1" w:themeFillTint="33"/>
        </w:rPr>
        <w:t> </w:t>
      </w:r>
      <w:r w:rsidR="00E820B0" w:rsidRPr="002C708B">
        <w:rPr>
          <w:rFonts w:ascii="Arial" w:hAnsi="Arial" w:cs="Arial"/>
          <w:sz w:val="20"/>
          <w:szCs w:val="20"/>
          <w:shd w:val="clear" w:color="auto" w:fill="DBE5F1" w:themeFill="accent1" w:themeFillTint="33"/>
        </w:rPr>
        <w:t> </w:t>
      </w:r>
      <w:r w:rsidR="00E820B0" w:rsidRPr="002C708B">
        <w:rPr>
          <w:rFonts w:ascii="Arial" w:hAnsi="Arial" w:cs="Arial"/>
          <w:sz w:val="20"/>
          <w:szCs w:val="20"/>
          <w:shd w:val="clear" w:color="auto" w:fill="DBE5F1" w:themeFill="accent1" w:themeFillTint="33"/>
        </w:rPr>
        <w:t> </w:t>
      </w:r>
      <w:r w:rsidR="00E820B0" w:rsidRPr="002C708B">
        <w:rPr>
          <w:rFonts w:ascii="Arial" w:hAnsi="Arial" w:cs="Arial"/>
          <w:sz w:val="20"/>
          <w:szCs w:val="20"/>
          <w:shd w:val="clear" w:color="auto" w:fill="DBE5F1" w:themeFill="accent1" w:themeFillTint="33"/>
        </w:rPr>
        <w:t> </w:t>
      </w:r>
      <w:r w:rsidR="00E820B0" w:rsidRPr="002C708B">
        <w:rPr>
          <w:rFonts w:ascii="Arial" w:hAnsi="Arial" w:cs="Arial"/>
          <w:sz w:val="20"/>
          <w:szCs w:val="20"/>
          <w:shd w:val="clear" w:color="auto" w:fill="DBE5F1" w:themeFill="accent1" w:themeFillTint="33"/>
        </w:rPr>
        <w:t> </w:t>
      </w:r>
      <w:r w:rsidR="00E820B0" w:rsidRPr="002C708B">
        <w:rPr>
          <w:rFonts w:ascii="Arial" w:hAnsi="Arial" w:cs="Arial"/>
          <w:sz w:val="20"/>
          <w:szCs w:val="20"/>
          <w:shd w:val="clear" w:color="auto" w:fill="DBE5F1" w:themeFill="accent1" w:themeFillTint="33"/>
        </w:rPr>
        <w:fldChar w:fldCharType="end"/>
      </w:r>
    </w:p>
    <w:p w14:paraId="06133FB9" w14:textId="43F18EDA" w:rsidR="004813A6" w:rsidRDefault="002E5FDC" w:rsidP="00E5168A">
      <w:pPr>
        <w:spacing w:after="240" w:line="276" w:lineRule="auto"/>
        <w:rPr>
          <w:rFonts w:ascii="Arial" w:hAnsi="Arial" w:cs="Arial"/>
          <w:sz w:val="20"/>
          <w:szCs w:val="20"/>
          <w:shd w:val="clear" w:color="auto" w:fill="DBE5F1" w:themeFill="accent1" w:themeFillTint="33"/>
        </w:rPr>
      </w:pPr>
      <w:r>
        <w:rPr>
          <w:rFonts w:ascii="Arial" w:hAnsi="Arial" w:cs="Arial"/>
          <w:sz w:val="20"/>
          <w:szCs w:val="20"/>
        </w:rPr>
        <w:t>Describe how social determinants of health are affecting Deaf, Hard of Hearing, or DeafBlind individuals in your specific region</w:t>
      </w:r>
      <w:bookmarkStart w:id="4" w:name="_Hlk136966586"/>
      <w:r w:rsidR="00E5168A">
        <w:rPr>
          <w:rFonts w:ascii="Arial" w:hAnsi="Arial" w:cs="Arial"/>
          <w:sz w:val="20"/>
          <w:szCs w:val="20"/>
        </w:rPr>
        <w:t>.</w:t>
      </w:r>
      <w:r w:rsidR="003476FE">
        <w:rPr>
          <w:rFonts w:ascii="Arial" w:hAnsi="Arial" w:cs="Arial"/>
          <w:sz w:val="20"/>
          <w:szCs w:val="20"/>
        </w:rPr>
        <w:t xml:space="preserve">  </w:t>
      </w:r>
      <w:r w:rsidR="00DC548F" w:rsidRPr="002C708B">
        <w:rPr>
          <w:rFonts w:ascii="Arial" w:hAnsi="Arial" w:cs="Arial"/>
          <w:sz w:val="20"/>
          <w:szCs w:val="20"/>
          <w:shd w:val="clear" w:color="auto" w:fill="DBE5F1" w:themeFill="accent1" w:themeFillTint="33"/>
        </w:rPr>
        <w:fldChar w:fldCharType="begin">
          <w:ffData>
            <w:name w:val=""/>
            <w:enabled/>
            <w:calcOnExit w:val="0"/>
            <w:textInput/>
          </w:ffData>
        </w:fldChar>
      </w:r>
      <w:r w:rsidR="00DC548F" w:rsidRPr="002C708B">
        <w:rPr>
          <w:rFonts w:ascii="Arial" w:hAnsi="Arial" w:cs="Arial"/>
          <w:sz w:val="20"/>
          <w:szCs w:val="20"/>
          <w:shd w:val="clear" w:color="auto" w:fill="DBE5F1" w:themeFill="accent1" w:themeFillTint="33"/>
        </w:rPr>
        <w:instrText xml:space="preserve"> FORMTEXT </w:instrText>
      </w:r>
      <w:r w:rsidR="00DC548F" w:rsidRPr="002C708B">
        <w:rPr>
          <w:rFonts w:ascii="Arial" w:hAnsi="Arial" w:cs="Arial"/>
          <w:sz w:val="20"/>
          <w:szCs w:val="20"/>
          <w:shd w:val="clear" w:color="auto" w:fill="DBE5F1" w:themeFill="accent1" w:themeFillTint="33"/>
        </w:rPr>
      </w:r>
      <w:r w:rsidR="00DC548F" w:rsidRPr="002C708B">
        <w:rPr>
          <w:rFonts w:ascii="Arial" w:hAnsi="Arial" w:cs="Arial"/>
          <w:sz w:val="20"/>
          <w:szCs w:val="20"/>
          <w:shd w:val="clear" w:color="auto" w:fill="DBE5F1" w:themeFill="accent1" w:themeFillTint="33"/>
        </w:rPr>
        <w:fldChar w:fldCharType="separate"/>
      </w:r>
      <w:r w:rsidR="00DC548F" w:rsidRPr="002C708B">
        <w:rPr>
          <w:rFonts w:ascii="Arial" w:hAnsi="Arial" w:cs="Arial"/>
          <w:sz w:val="20"/>
          <w:szCs w:val="20"/>
          <w:shd w:val="clear" w:color="auto" w:fill="DBE5F1" w:themeFill="accent1" w:themeFillTint="33"/>
        </w:rPr>
        <w:t> </w:t>
      </w:r>
      <w:r w:rsidR="00DC548F" w:rsidRPr="002C708B">
        <w:rPr>
          <w:rFonts w:ascii="Arial" w:hAnsi="Arial" w:cs="Arial"/>
          <w:sz w:val="20"/>
          <w:szCs w:val="20"/>
          <w:shd w:val="clear" w:color="auto" w:fill="DBE5F1" w:themeFill="accent1" w:themeFillTint="33"/>
        </w:rPr>
        <w:t> </w:t>
      </w:r>
      <w:r w:rsidR="00DC548F" w:rsidRPr="002C708B">
        <w:rPr>
          <w:rFonts w:ascii="Arial" w:hAnsi="Arial" w:cs="Arial"/>
          <w:sz w:val="20"/>
          <w:szCs w:val="20"/>
          <w:shd w:val="clear" w:color="auto" w:fill="DBE5F1" w:themeFill="accent1" w:themeFillTint="33"/>
        </w:rPr>
        <w:t> </w:t>
      </w:r>
      <w:r w:rsidR="00DC548F" w:rsidRPr="002C708B">
        <w:rPr>
          <w:rFonts w:ascii="Arial" w:hAnsi="Arial" w:cs="Arial"/>
          <w:sz w:val="20"/>
          <w:szCs w:val="20"/>
          <w:shd w:val="clear" w:color="auto" w:fill="DBE5F1" w:themeFill="accent1" w:themeFillTint="33"/>
        </w:rPr>
        <w:t> </w:t>
      </w:r>
      <w:r w:rsidR="00DC548F" w:rsidRPr="002C708B">
        <w:rPr>
          <w:rFonts w:ascii="Arial" w:hAnsi="Arial" w:cs="Arial"/>
          <w:sz w:val="20"/>
          <w:szCs w:val="20"/>
          <w:shd w:val="clear" w:color="auto" w:fill="DBE5F1" w:themeFill="accent1" w:themeFillTint="33"/>
        </w:rPr>
        <w:t> </w:t>
      </w:r>
      <w:r w:rsidR="00DC548F" w:rsidRPr="002C708B">
        <w:rPr>
          <w:rFonts w:ascii="Arial" w:hAnsi="Arial" w:cs="Arial"/>
          <w:sz w:val="20"/>
          <w:szCs w:val="20"/>
          <w:shd w:val="clear" w:color="auto" w:fill="DBE5F1" w:themeFill="accent1" w:themeFillTint="33"/>
        </w:rPr>
        <w:fldChar w:fldCharType="end"/>
      </w:r>
      <w:bookmarkEnd w:id="4"/>
    </w:p>
    <w:sectPr w:rsidR="004813A6" w:rsidSect="00BE17F7">
      <w:headerReference w:type="default" r:id="rId8"/>
      <w:footerReference w:type="default" r:id="rId9"/>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18740" w14:textId="77777777" w:rsidR="00C266E6" w:rsidRDefault="00C266E6" w:rsidP="00D766F7">
      <w:pPr>
        <w:spacing w:after="0" w:line="240" w:lineRule="auto"/>
      </w:pPr>
      <w:r>
        <w:separator/>
      </w:r>
    </w:p>
  </w:endnote>
  <w:endnote w:type="continuationSeparator" w:id="0">
    <w:p w14:paraId="406E3A4D" w14:textId="77777777" w:rsidR="00C266E6" w:rsidRDefault="00C266E6" w:rsidP="00D7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4514" w14:textId="77777777" w:rsidR="00241F2D" w:rsidRPr="00BD5CC9" w:rsidRDefault="00241F2D">
    <w:pPr>
      <w:pStyle w:val="Footer"/>
      <w:jc w:val="center"/>
      <w:rPr>
        <w:rFonts w:ascii="Verdana" w:hAnsi="Verdana"/>
        <w:color w:val="365F91" w:themeColor="accent1" w:themeShade="BF"/>
        <w:sz w:val="16"/>
        <w:szCs w:val="16"/>
      </w:rPr>
    </w:pPr>
    <w:r w:rsidRPr="00BD5CC9">
      <w:rPr>
        <w:rFonts w:ascii="Verdana" w:hAnsi="Verdana"/>
        <w:color w:val="365F91" w:themeColor="accent1" w:themeShade="BF"/>
        <w:sz w:val="16"/>
        <w:szCs w:val="16"/>
      </w:rPr>
      <w:t xml:space="preserve">Page </w:t>
    </w:r>
    <w:r w:rsidRPr="00BD5CC9">
      <w:rPr>
        <w:rFonts w:ascii="Verdana" w:hAnsi="Verdana"/>
        <w:color w:val="365F91" w:themeColor="accent1" w:themeShade="BF"/>
        <w:sz w:val="16"/>
        <w:szCs w:val="16"/>
      </w:rPr>
      <w:fldChar w:fldCharType="begin"/>
    </w:r>
    <w:r w:rsidRPr="00BD5CC9">
      <w:rPr>
        <w:rFonts w:ascii="Verdana" w:hAnsi="Verdana"/>
        <w:color w:val="365F91" w:themeColor="accent1" w:themeShade="BF"/>
        <w:sz w:val="16"/>
        <w:szCs w:val="16"/>
      </w:rPr>
      <w:instrText xml:space="preserve"> PAGE  \* Arabic  \* MERGEFORMAT </w:instrText>
    </w:r>
    <w:r w:rsidRPr="00BD5CC9">
      <w:rPr>
        <w:rFonts w:ascii="Verdana" w:hAnsi="Verdana"/>
        <w:color w:val="365F91" w:themeColor="accent1" w:themeShade="BF"/>
        <w:sz w:val="16"/>
        <w:szCs w:val="16"/>
      </w:rPr>
      <w:fldChar w:fldCharType="separate"/>
    </w:r>
    <w:r w:rsidRPr="00BD5CC9">
      <w:rPr>
        <w:rFonts w:ascii="Verdana" w:hAnsi="Verdana"/>
        <w:noProof/>
        <w:color w:val="365F91" w:themeColor="accent1" w:themeShade="BF"/>
        <w:sz w:val="16"/>
        <w:szCs w:val="16"/>
      </w:rPr>
      <w:t>2</w:t>
    </w:r>
    <w:r w:rsidRPr="00BD5CC9">
      <w:rPr>
        <w:rFonts w:ascii="Verdana" w:hAnsi="Verdana"/>
        <w:color w:val="365F91" w:themeColor="accent1" w:themeShade="BF"/>
        <w:sz w:val="16"/>
        <w:szCs w:val="16"/>
      </w:rPr>
      <w:fldChar w:fldCharType="end"/>
    </w:r>
    <w:r w:rsidRPr="00BD5CC9">
      <w:rPr>
        <w:rFonts w:ascii="Verdana" w:hAnsi="Verdana"/>
        <w:color w:val="365F91" w:themeColor="accent1" w:themeShade="BF"/>
        <w:sz w:val="16"/>
        <w:szCs w:val="16"/>
      </w:rPr>
      <w:t xml:space="preserve"> of </w:t>
    </w:r>
    <w:r w:rsidRPr="00BD5CC9">
      <w:rPr>
        <w:rFonts w:ascii="Verdana" w:hAnsi="Verdana"/>
        <w:color w:val="365F91" w:themeColor="accent1" w:themeShade="BF"/>
        <w:sz w:val="16"/>
        <w:szCs w:val="16"/>
      </w:rPr>
      <w:fldChar w:fldCharType="begin"/>
    </w:r>
    <w:r w:rsidRPr="00BD5CC9">
      <w:rPr>
        <w:rFonts w:ascii="Verdana" w:hAnsi="Verdana"/>
        <w:color w:val="365F91" w:themeColor="accent1" w:themeShade="BF"/>
        <w:sz w:val="16"/>
        <w:szCs w:val="16"/>
      </w:rPr>
      <w:instrText xml:space="preserve"> NUMPAGES  \* Arabic  \* MERGEFORMAT </w:instrText>
    </w:r>
    <w:r w:rsidRPr="00BD5CC9">
      <w:rPr>
        <w:rFonts w:ascii="Verdana" w:hAnsi="Verdana"/>
        <w:color w:val="365F91" w:themeColor="accent1" w:themeShade="BF"/>
        <w:sz w:val="16"/>
        <w:szCs w:val="16"/>
      </w:rPr>
      <w:fldChar w:fldCharType="separate"/>
    </w:r>
    <w:r w:rsidRPr="00BD5CC9">
      <w:rPr>
        <w:rFonts w:ascii="Verdana" w:hAnsi="Verdana"/>
        <w:noProof/>
        <w:color w:val="365F91" w:themeColor="accent1" w:themeShade="BF"/>
        <w:sz w:val="16"/>
        <w:szCs w:val="16"/>
      </w:rPr>
      <w:t>2</w:t>
    </w:r>
    <w:r w:rsidRPr="00BD5CC9">
      <w:rPr>
        <w:rFonts w:ascii="Verdana" w:hAnsi="Verdana"/>
        <w:color w:val="365F91" w:themeColor="accent1" w:themeShade="BF"/>
        <w:sz w:val="16"/>
        <w:szCs w:val="16"/>
      </w:rPr>
      <w:fldChar w:fldCharType="end"/>
    </w:r>
  </w:p>
  <w:p w14:paraId="351F4BBD" w14:textId="77777777" w:rsidR="00241F2D" w:rsidRDefault="00241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63977" w14:textId="77777777" w:rsidR="00C266E6" w:rsidRDefault="00C266E6" w:rsidP="00D766F7">
      <w:pPr>
        <w:spacing w:after="0" w:line="240" w:lineRule="auto"/>
      </w:pPr>
      <w:r>
        <w:separator/>
      </w:r>
    </w:p>
  </w:footnote>
  <w:footnote w:type="continuationSeparator" w:id="0">
    <w:p w14:paraId="671E538E" w14:textId="77777777" w:rsidR="00C266E6" w:rsidRDefault="00C266E6" w:rsidP="00D76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8424" w14:textId="4BD9C7F3" w:rsidR="00D766F7" w:rsidRPr="00E820B0" w:rsidRDefault="00D766F7" w:rsidP="00D766F7">
    <w:pPr>
      <w:tabs>
        <w:tab w:val="center" w:pos="4320"/>
        <w:tab w:val="right" w:pos="8640"/>
      </w:tabs>
      <w:spacing w:after="0" w:line="240" w:lineRule="auto"/>
      <w:jc w:val="right"/>
      <w:rPr>
        <w:rFonts w:ascii="Calibri" w:eastAsia="Times New Roman" w:hAnsi="Calibri" w:cs="Calibri"/>
        <w:b/>
        <w:bCs/>
        <w:noProof/>
        <w:color w:val="76923C"/>
        <w:sz w:val="20"/>
        <w:szCs w:val="20"/>
      </w:rPr>
    </w:pPr>
    <w:r w:rsidRPr="00E820B0">
      <w:rPr>
        <w:rFonts w:ascii="Calibri" w:eastAsia="Times New Roman" w:hAnsi="Calibri" w:cs="Calibri"/>
        <w:noProof/>
        <w:color w:val="365F91"/>
        <w:sz w:val="20"/>
        <w:szCs w:val="20"/>
      </w:rPr>
      <w:drawing>
        <wp:anchor distT="0" distB="0" distL="114300" distR="114300" simplePos="0" relativeHeight="251658240" behindDoc="0" locked="0" layoutInCell="1" allowOverlap="1" wp14:anchorId="021C720A" wp14:editId="1ABD354C">
          <wp:simplePos x="0" y="0"/>
          <wp:positionH relativeFrom="margin">
            <wp:align>center</wp:align>
          </wp:positionH>
          <wp:positionV relativeFrom="paragraph">
            <wp:posOffset>-1618</wp:posOffset>
          </wp:positionV>
          <wp:extent cx="1069848" cy="585216"/>
          <wp:effectExtent l="0" t="0" r="0" b="5715"/>
          <wp:wrapNone/>
          <wp:docPr id="28" name="Picture 28" descr="Cabinet for Health and Family Services Team Kentucky Logo">
            <a:extLst xmlns:a="http://schemas.openxmlformats.org/drawingml/2006/main">
              <a:ext uri="{FF2B5EF4-FFF2-40B4-BE49-F238E27FC236}">
                <a16:creationId xmlns:a16="http://schemas.microsoft.com/office/drawing/2014/main" id="{8F6BFE5A-D80A-4625-9068-DB7C37A6D0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abinet for Health and Family Services Team Kentucky Logo">
                    <a:extLst>
                      <a:ext uri="{FF2B5EF4-FFF2-40B4-BE49-F238E27FC236}">
                        <a16:creationId xmlns:a16="http://schemas.microsoft.com/office/drawing/2014/main" id="{8F6BFE5A-D80A-4625-9068-DB7C37A6D0A6}"/>
                      </a:ext>
                    </a:extLst>
                  </pic:cNvPr>
                  <pic:cNvPicPr>
                    <a:picLocks noChangeAspect="1"/>
                  </pic:cNvPicPr>
                </pic:nvPicPr>
                <pic:blipFill rotWithShape="1">
                  <a:blip r:embed="rId1"/>
                  <a:srcRect l="7551" t="5680" r="11947" b="8299"/>
                  <a:stretch/>
                </pic:blipFill>
                <pic:spPr>
                  <a:xfrm>
                    <a:off x="0" y="0"/>
                    <a:ext cx="1069848" cy="585216"/>
                  </a:xfrm>
                  <a:prstGeom prst="rect">
                    <a:avLst/>
                  </a:prstGeom>
                </pic:spPr>
              </pic:pic>
            </a:graphicData>
          </a:graphic>
          <wp14:sizeRelH relativeFrom="margin">
            <wp14:pctWidth>0</wp14:pctWidth>
          </wp14:sizeRelH>
          <wp14:sizeRelV relativeFrom="margin">
            <wp14:pctHeight>0</wp14:pctHeight>
          </wp14:sizeRelV>
        </wp:anchor>
      </w:drawing>
    </w:r>
    <w:r w:rsidRPr="00E820B0">
      <w:rPr>
        <w:rFonts w:ascii="Calibri" w:eastAsia="Times New Roman" w:hAnsi="Calibri" w:cs="Calibri"/>
        <w:b/>
        <w:bCs/>
        <w:noProof/>
        <w:color w:val="365F91"/>
        <w:sz w:val="20"/>
        <w:szCs w:val="20"/>
      </w:rPr>
      <w:t>SFY 202</w:t>
    </w:r>
    <w:r w:rsidR="00466F34" w:rsidRPr="00E820B0">
      <w:rPr>
        <w:rFonts w:ascii="Calibri" w:eastAsia="Times New Roman" w:hAnsi="Calibri" w:cs="Calibri"/>
        <w:b/>
        <w:bCs/>
        <w:noProof/>
        <w:color w:val="365F91"/>
        <w:sz w:val="20"/>
        <w:szCs w:val="20"/>
      </w:rPr>
      <w:t>7</w:t>
    </w:r>
  </w:p>
  <w:p w14:paraId="26883AF0" w14:textId="3A62400E" w:rsidR="00D766F7" w:rsidRPr="00E820B0" w:rsidRDefault="00D766F7" w:rsidP="00A1102D">
    <w:pPr>
      <w:tabs>
        <w:tab w:val="center" w:pos="4320"/>
        <w:tab w:val="right" w:pos="8640"/>
      </w:tabs>
      <w:spacing w:after="60" w:line="216" w:lineRule="auto"/>
      <w:jc w:val="right"/>
      <w:rPr>
        <w:rFonts w:ascii="Calibri" w:eastAsia="Times New Roman" w:hAnsi="Calibri" w:cs="Calibri"/>
        <w:b/>
        <w:bCs/>
        <w:noProof/>
        <w:color w:val="365F91"/>
        <w:sz w:val="20"/>
        <w:szCs w:val="20"/>
      </w:rPr>
    </w:pPr>
    <w:r w:rsidRPr="00E820B0">
      <w:rPr>
        <w:rFonts w:ascii="Calibri" w:eastAsia="Times New Roman" w:hAnsi="Calibri" w:cs="Calibri"/>
        <w:b/>
        <w:bCs/>
        <w:noProof/>
        <w:color w:val="365F91"/>
        <w:sz w:val="20"/>
        <w:szCs w:val="20"/>
      </w:rPr>
      <w:t xml:space="preserve">Form </w:t>
    </w:r>
    <w:r w:rsidR="00A072AA" w:rsidRPr="00E820B0">
      <w:rPr>
        <w:rFonts w:ascii="Calibri" w:eastAsia="Times New Roman" w:hAnsi="Calibri" w:cs="Calibri"/>
        <w:b/>
        <w:bCs/>
        <w:noProof/>
        <w:color w:val="365F91"/>
        <w:sz w:val="20"/>
        <w:szCs w:val="20"/>
      </w:rPr>
      <w:t>1</w:t>
    </w:r>
    <w:r w:rsidR="00186E80" w:rsidRPr="00E820B0">
      <w:rPr>
        <w:rFonts w:ascii="Calibri" w:eastAsia="Times New Roman" w:hAnsi="Calibri" w:cs="Calibri"/>
        <w:b/>
        <w:bCs/>
        <w:noProof/>
        <w:color w:val="365F91"/>
        <w:sz w:val="20"/>
        <w:szCs w:val="20"/>
      </w:rPr>
      <w:t>13E</w:t>
    </w:r>
  </w:p>
  <w:p w14:paraId="5349C534" w14:textId="77777777" w:rsidR="00D766F7" w:rsidRPr="00D766F7" w:rsidRDefault="00D766F7" w:rsidP="00256575">
    <w:pPr>
      <w:tabs>
        <w:tab w:val="center" w:pos="4320"/>
      </w:tabs>
      <w:spacing w:before="160" w:after="0" w:line="240" w:lineRule="auto"/>
      <w:rPr>
        <w:rFonts w:ascii="Open Sans" w:eastAsia="Times New Roman" w:hAnsi="Open Sans" w:cs="Open Sans"/>
        <w:b/>
        <w:bCs/>
        <w:noProof/>
        <w:color w:val="365F91"/>
        <w:sz w:val="16"/>
        <w:szCs w:val="16"/>
      </w:rPr>
    </w:pPr>
  </w:p>
  <w:p w14:paraId="5B3457E2" w14:textId="17FE0EDE" w:rsidR="00D766F7" w:rsidRPr="00E820B0" w:rsidRDefault="00D766F7" w:rsidP="00BE17F7">
    <w:pPr>
      <w:tabs>
        <w:tab w:val="center" w:pos="4320"/>
      </w:tabs>
      <w:spacing w:before="160" w:line="240" w:lineRule="auto"/>
      <w:jc w:val="center"/>
      <w:rPr>
        <w:rFonts w:ascii="Verdana" w:eastAsia="Times New Roman" w:hAnsi="Verdana" w:cs="Open Sans"/>
        <w:noProof/>
        <w:color w:val="365F91"/>
        <w:sz w:val="16"/>
        <w:szCs w:val="16"/>
      </w:rPr>
    </w:pPr>
    <w:r w:rsidRPr="00E820B0">
      <w:rPr>
        <w:rFonts w:ascii="Verdana" w:eastAsia="Times New Roman" w:hAnsi="Verdana" w:cs="Open Sans"/>
        <w:noProof/>
        <w:color w:val="365F91"/>
        <w:sz w:val="16"/>
        <w:szCs w:val="16"/>
      </w:rPr>
      <w:t>DEPARTMENT FOR BEHAVIORAL HEALTH,</w:t>
    </w:r>
    <w:r w:rsidR="00BE17F7">
      <w:rPr>
        <w:rFonts w:ascii="Verdana" w:eastAsia="Times New Roman" w:hAnsi="Verdana" w:cs="Open Sans"/>
        <w:noProof/>
        <w:color w:val="365F91"/>
        <w:sz w:val="16"/>
        <w:szCs w:val="16"/>
      </w:rPr>
      <w:t xml:space="preserve"> </w:t>
    </w:r>
    <w:r w:rsidRPr="00E820B0">
      <w:rPr>
        <w:rFonts w:ascii="Verdana" w:eastAsia="Times New Roman" w:hAnsi="Verdana" w:cs="Open Sans"/>
        <w:noProof/>
        <w:color w:val="365F91"/>
        <w:sz w:val="16"/>
        <w:szCs w:val="16"/>
      </w:rPr>
      <w:t>DEVELOPMENTAL AND INTELLECTUAL DISABILITES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561FC"/>
    <w:multiLevelType w:val="hybridMultilevel"/>
    <w:tmpl w:val="CC9875FC"/>
    <w:lvl w:ilvl="0" w:tplc="BE08DF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794C2D"/>
    <w:multiLevelType w:val="hybridMultilevel"/>
    <w:tmpl w:val="5CFCAC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606158952">
    <w:abstractNumId w:val="0"/>
  </w:num>
  <w:num w:numId="2" w16cid:durableId="1135417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lyRjMs47jyBeebB7/BZdX6pZLD0UF68WSV66teefHWs8iQaqZCrAitzxPAhC6mfebs+AhCG80gXiIxFGSE2Qw==" w:salt="eFnb+pKOTl9ABZWlN7QIcg=="/>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F7"/>
    <w:rsid w:val="000030A8"/>
    <w:rsid w:val="000145B7"/>
    <w:rsid w:val="00025A69"/>
    <w:rsid w:val="00033F8C"/>
    <w:rsid w:val="0004316E"/>
    <w:rsid w:val="000502E7"/>
    <w:rsid w:val="00054378"/>
    <w:rsid w:val="00070E8C"/>
    <w:rsid w:val="000774DE"/>
    <w:rsid w:val="00080FA0"/>
    <w:rsid w:val="00092FB1"/>
    <w:rsid w:val="000A001F"/>
    <w:rsid w:val="000B2C7F"/>
    <w:rsid w:val="000C2721"/>
    <w:rsid w:val="000D18BB"/>
    <w:rsid w:val="000E5862"/>
    <w:rsid w:val="00100152"/>
    <w:rsid w:val="0010414C"/>
    <w:rsid w:val="00123BB3"/>
    <w:rsid w:val="00123CA7"/>
    <w:rsid w:val="00136CC7"/>
    <w:rsid w:val="001727E7"/>
    <w:rsid w:val="0017440F"/>
    <w:rsid w:val="001744AB"/>
    <w:rsid w:val="00177F20"/>
    <w:rsid w:val="00184EE2"/>
    <w:rsid w:val="00186A6F"/>
    <w:rsid w:val="00186E80"/>
    <w:rsid w:val="001A101C"/>
    <w:rsid w:val="001A7772"/>
    <w:rsid w:val="001B2D06"/>
    <w:rsid w:val="001B479D"/>
    <w:rsid w:val="001B7BEF"/>
    <w:rsid w:val="001C0FA0"/>
    <w:rsid w:val="001C2C4D"/>
    <w:rsid w:val="001D36E2"/>
    <w:rsid w:val="001E6EC4"/>
    <w:rsid w:val="001F278D"/>
    <w:rsid w:val="00204B0C"/>
    <w:rsid w:val="00212CD6"/>
    <w:rsid w:val="00236951"/>
    <w:rsid w:val="00237517"/>
    <w:rsid w:val="00241F2D"/>
    <w:rsid w:val="00241FEF"/>
    <w:rsid w:val="00244686"/>
    <w:rsid w:val="00246455"/>
    <w:rsid w:val="00247B38"/>
    <w:rsid w:val="00256575"/>
    <w:rsid w:val="00261FD8"/>
    <w:rsid w:val="0027350F"/>
    <w:rsid w:val="0027736E"/>
    <w:rsid w:val="002A112A"/>
    <w:rsid w:val="002B0513"/>
    <w:rsid w:val="002B3409"/>
    <w:rsid w:val="002C72B5"/>
    <w:rsid w:val="002D16B3"/>
    <w:rsid w:val="002D4F42"/>
    <w:rsid w:val="002E1227"/>
    <w:rsid w:val="002E5FDC"/>
    <w:rsid w:val="002F2951"/>
    <w:rsid w:val="002F3CCF"/>
    <w:rsid w:val="002F7024"/>
    <w:rsid w:val="00303CE1"/>
    <w:rsid w:val="00312734"/>
    <w:rsid w:val="003201A7"/>
    <w:rsid w:val="00330803"/>
    <w:rsid w:val="003476FE"/>
    <w:rsid w:val="00360737"/>
    <w:rsid w:val="003609E8"/>
    <w:rsid w:val="00365071"/>
    <w:rsid w:val="0037737E"/>
    <w:rsid w:val="00380375"/>
    <w:rsid w:val="00380531"/>
    <w:rsid w:val="00381CB0"/>
    <w:rsid w:val="00386CCC"/>
    <w:rsid w:val="003A5C3E"/>
    <w:rsid w:val="003B482B"/>
    <w:rsid w:val="003B4F0A"/>
    <w:rsid w:val="003C22BC"/>
    <w:rsid w:val="003D47DE"/>
    <w:rsid w:val="003E12A9"/>
    <w:rsid w:val="003E5F35"/>
    <w:rsid w:val="003F17E8"/>
    <w:rsid w:val="004076C8"/>
    <w:rsid w:val="0041419B"/>
    <w:rsid w:val="00415040"/>
    <w:rsid w:val="0042283B"/>
    <w:rsid w:val="004306FF"/>
    <w:rsid w:val="0044165F"/>
    <w:rsid w:val="00452554"/>
    <w:rsid w:val="00457619"/>
    <w:rsid w:val="0046671D"/>
    <w:rsid w:val="00466F34"/>
    <w:rsid w:val="004753AB"/>
    <w:rsid w:val="00476252"/>
    <w:rsid w:val="004813A6"/>
    <w:rsid w:val="00490637"/>
    <w:rsid w:val="00496259"/>
    <w:rsid w:val="004964C9"/>
    <w:rsid w:val="004A10CE"/>
    <w:rsid w:val="004C3B1B"/>
    <w:rsid w:val="004E0C30"/>
    <w:rsid w:val="004F6A20"/>
    <w:rsid w:val="00517A40"/>
    <w:rsid w:val="005206D6"/>
    <w:rsid w:val="0054257E"/>
    <w:rsid w:val="005426F2"/>
    <w:rsid w:val="00546ED8"/>
    <w:rsid w:val="0054751E"/>
    <w:rsid w:val="005536B4"/>
    <w:rsid w:val="00566B8A"/>
    <w:rsid w:val="0057176A"/>
    <w:rsid w:val="005C6623"/>
    <w:rsid w:val="005F3979"/>
    <w:rsid w:val="005F3B6B"/>
    <w:rsid w:val="005F433A"/>
    <w:rsid w:val="00610374"/>
    <w:rsid w:val="00615695"/>
    <w:rsid w:val="006311B5"/>
    <w:rsid w:val="00641AE5"/>
    <w:rsid w:val="00650351"/>
    <w:rsid w:val="00653CE7"/>
    <w:rsid w:val="00663D0C"/>
    <w:rsid w:val="0068300C"/>
    <w:rsid w:val="00691459"/>
    <w:rsid w:val="006A193E"/>
    <w:rsid w:val="006A2479"/>
    <w:rsid w:val="006A7A40"/>
    <w:rsid w:val="006C31EA"/>
    <w:rsid w:val="006D7F8C"/>
    <w:rsid w:val="006E313D"/>
    <w:rsid w:val="006E37CA"/>
    <w:rsid w:val="006F038D"/>
    <w:rsid w:val="007005C3"/>
    <w:rsid w:val="00710907"/>
    <w:rsid w:val="007419A8"/>
    <w:rsid w:val="00743369"/>
    <w:rsid w:val="00745FD4"/>
    <w:rsid w:val="00787A4E"/>
    <w:rsid w:val="00790A1A"/>
    <w:rsid w:val="007A4DCB"/>
    <w:rsid w:val="007B4BDF"/>
    <w:rsid w:val="007C091E"/>
    <w:rsid w:val="007D5B36"/>
    <w:rsid w:val="007E2913"/>
    <w:rsid w:val="007E6D93"/>
    <w:rsid w:val="007F081A"/>
    <w:rsid w:val="00802ABF"/>
    <w:rsid w:val="00811781"/>
    <w:rsid w:val="00813820"/>
    <w:rsid w:val="00823337"/>
    <w:rsid w:val="00832670"/>
    <w:rsid w:val="00865B97"/>
    <w:rsid w:val="00875653"/>
    <w:rsid w:val="008A3AF3"/>
    <w:rsid w:val="008A3BCE"/>
    <w:rsid w:val="008A3EA2"/>
    <w:rsid w:val="008A6724"/>
    <w:rsid w:val="008B0044"/>
    <w:rsid w:val="008B30E3"/>
    <w:rsid w:val="008B5AB6"/>
    <w:rsid w:val="008D4C94"/>
    <w:rsid w:val="008E3406"/>
    <w:rsid w:val="008F23B4"/>
    <w:rsid w:val="00901F43"/>
    <w:rsid w:val="00904502"/>
    <w:rsid w:val="009050F4"/>
    <w:rsid w:val="0091024F"/>
    <w:rsid w:val="009227FD"/>
    <w:rsid w:val="009269D2"/>
    <w:rsid w:val="00927430"/>
    <w:rsid w:val="00953039"/>
    <w:rsid w:val="009A7278"/>
    <w:rsid w:val="009B0F4E"/>
    <w:rsid w:val="009B2F5C"/>
    <w:rsid w:val="009C4666"/>
    <w:rsid w:val="009C48A3"/>
    <w:rsid w:val="009C790D"/>
    <w:rsid w:val="009C795A"/>
    <w:rsid w:val="009D365B"/>
    <w:rsid w:val="009D3B3F"/>
    <w:rsid w:val="009E0C9D"/>
    <w:rsid w:val="009E0F6F"/>
    <w:rsid w:val="009E37EF"/>
    <w:rsid w:val="00A03CA5"/>
    <w:rsid w:val="00A069F8"/>
    <w:rsid w:val="00A072AA"/>
    <w:rsid w:val="00A0758A"/>
    <w:rsid w:val="00A1102D"/>
    <w:rsid w:val="00A42046"/>
    <w:rsid w:val="00A5532C"/>
    <w:rsid w:val="00A76F5B"/>
    <w:rsid w:val="00A94FB6"/>
    <w:rsid w:val="00A9647F"/>
    <w:rsid w:val="00AA458B"/>
    <w:rsid w:val="00AB2ABD"/>
    <w:rsid w:val="00AB3C79"/>
    <w:rsid w:val="00AC0E26"/>
    <w:rsid w:val="00AD1C86"/>
    <w:rsid w:val="00AD24F6"/>
    <w:rsid w:val="00AF5BAA"/>
    <w:rsid w:val="00B0244B"/>
    <w:rsid w:val="00B03676"/>
    <w:rsid w:val="00B03EE6"/>
    <w:rsid w:val="00B05C45"/>
    <w:rsid w:val="00B07ACA"/>
    <w:rsid w:val="00B1584F"/>
    <w:rsid w:val="00B15AD6"/>
    <w:rsid w:val="00B25C09"/>
    <w:rsid w:val="00B445DD"/>
    <w:rsid w:val="00B51C55"/>
    <w:rsid w:val="00B535C0"/>
    <w:rsid w:val="00B554E0"/>
    <w:rsid w:val="00B64ADF"/>
    <w:rsid w:val="00B664D7"/>
    <w:rsid w:val="00B842D3"/>
    <w:rsid w:val="00B9015E"/>
    <w:rsid w:val="00BB1333"/>
    <w:rsid w:val="00BC5A60"/>
    <w:rsid w:val="00BC67F1"/>
    <w:rsid w:val="00BD2591"/>
    <w:rsid w:val="00BD5CC9"/>
    <w:rsid w:val="00BD7316"/>
    <w:rsid w:val="00BE17F7"/>
    <w:rsid w:val="00BF1ABF"/>
    <w:rsid w:val="00BF6584"/>
    <w:rsid w:val="00C0250D"/>
    <w:rsid w:val="00C12B80"/>
    <w:rsid w:val="00C266E6"/>
    <w:rsid w:val="00C5189E"/>
    <w:rsid w:val="00C524DC"/>
    <w:rsid w:val="00C55446"/>
    <w:rsid w:val="00C668EF"/>
    <w:rsid w:val="00C72769"/>
    <w:rsid w:val="00C7572C"/>
    <w:rsid w:val="00C918A2"/>
    <w:rsid w:val="00CA108C"/>
    <w:rsid w:val="00CA6FC4"/>
    <w:rsid w:val="00CB369E"/>
    <w:rsid w:val="00CD48DB"/>
    <w:rsid w:val="00CE0972"/>
    <w:rsid w:val="00CE16FF"/>
    <w:rsid w:val="00CE294A"/>
    <w:rsid w:val="00CE4549"/>
    <w:rsid w:val="00CF384C"/>
    <w:rsid w:val="00CF4522"/>
    <w:rsid w:val="00CF689D"/>
    <w:rsid w:val="00D035EE"/>
    <w:rsid w:val="00D05329"/>
    <w:rsid w:val="00D427F3"/>
    <w:rsid w:val="00D514F5"/>
    <w:rsid w:val="00D6750B"/>
    <w:rsid w:val="00D73395"/>
    <w:rsid w:val="00D738B3"/>
    <w:rsid w:val="00D766F7"/>
    <w:rsid w:val="00D83BBB"/>
    <w:rsid w:val="00D95310"/>
    <w:rsid w:val="00D97C68"/>
    <w:rsid w:val="00DA5A13"/>
    <w:rsid w:val="00DC548F"/>
    <w:rsid w:val="00DD5B03"/>
    <w:rsid w:val="00DF12EC"/>
    <w:rsid w:val="00DF1FF5"/>
    <w:rsid w:val="00DF7AE3"/>
    <w:rsid w:val="00E00503"/>
    <w:rsid w:val="00E06256"/>
    <w:rsid w:val="00E13B46"/>
    <w:rsid w:val="00E14DDF"/>
    <w:rsid w:val="00E17B9A"/>
    <w:rsid w:val="00E42E87"/>
    <w:rsid w:val="00E4564A"/>
    <w:rsid w:val="00E47667"/>
    <w:rsid w:val="00E47DDF"/>
    <w:rsid w:val="00E5168A"/>
    <w:rsid w:val="00E53737"/>
    <w:rsid w:val="00E6299A"/>
    <w:rsid w:val="00E713F1"/>
    <w:rsid w:val="00E772FF"/>
    <w:rsid w:val="00E820B0"/>
    <w:rsid w:val="00E84134"/>
    <w:rsid w:val="00EA17F1"/>
    <w:rsid w:val="00EA69E1"/>
    <w:rsid w:val="00EB03D1"/>
    <w:rsid w:val="00EB655B"/>
    <w:rsid w:val="00ED188A"/>
    <w:rsid w:val="00ED5D13"/>
    <w:rsid w:val="00EE0A57"/>
    <w:rsid w:val="00EF0927"/>
    <w:rsid w:val="00F15326"/>
    <w:rsid w:val="00F2467F"/>
    <w:rsid w:val="00F268AA"/>
    <w:rsid w:val="00F642E1"/>
    <w:rsid w:val="00F96294"/>
    <w:rsid w:val="00F976E3"/>
    <w:rsid w:val="00FA0670"/>
    <w:rsid w:val="00FA278E"/>
    <w:rsid w:val="00FA43EC"/>
    <w:rsid w:val="00FA5DCB"/>
    <w:rsid w:val="00FC1395"/>
    <w:rsid w:val="00FC4D7B"/>
    <w:rsid w:val="00FC63FA"/>
    <w:rsid w:val="00FC729C"/>
    <w:rsid w:val="00FD539B"/>
    <w:rsid w:val="00FD5425"/>
    <w:rsid w:val="00FD6077"/>
    <w:rsid w:val="00FE7D50"/>
    <w:rsid w:val="1664DE9B"/>
    <w:rsid w:val="3D54FBA2"/>
    <w:rsid w:val="780442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4C884"/>
  <w15:chartTrackingRefBased/>
  <w15:docId w15:val="{013608FF-75BC-464F-A5B0-AB4B4988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CC"/>
  </w:style>
  <w:style w:type="paragraph" w:styleId="Heading1">
    <w:name w:val="heading 1"/>
    <w:basedOn w:val="Normal"/>
    <w:next w:val="Normal"/>
    <w:link w:val="Heading1Char"/>
    <w:uiPriority w:val="9"/>
    <w:qFormat/>
    <w:rsid w:val="00BD5CC9"/>
    <w:pPr>
      <w:keepNext/>
      <w:keepLines/>
      <w:spacing w:before="240" w:after="0"/>
      <w:outlineLvl w:val="0"/>
    </w:pPr>
    <w:rPr>
      <w:rFonts w:asciiTheme="majorHAnsi" w:eastAsiaTheme="majorEastAsia" w:hAnsiTheme="majorHAnsi" w:cstheme="majorBidi"/>
      <w:color w:val="365F91" w:themeColor="accent1" w:themeShade="BF"/>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6F7"/>
  </w:style>
  <w:style w:type="paragraph" w:styleId="Footer">
    <w:name w:val="footer"/>
    <w:basedOn w:val="Normal"/>
    <w:link w:val="FooterChar"/>
    <w:uiPriority w:val="99"/>
    <w:unhideWhenUsed/>
    <w:rsid w:val="00D76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6F7"/>
  </w:style>
  <w:style w:type="table" w:styleId="TableGrid">
    <w:name w:val="Table Grid"/>
    <w:basedOn w:val="TableNormal"/>
    <w:uiPriority w:val="99"/>
    <w:rsid w:val="00E47DD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9Bold">
    <w:name w:val="Arial_9_Bold"/>
    <w:basedOn w:val="DefaultParagraphFont"/>
    <w:uiPriority w:val="1"/>
    <w:rsid w:val="00A76F5B"/>
    <w:rPr>
      <w:rFonts w:ascii="Arial" w:hAnsi="Arial"/>
      <w:b/>
      <w:sz w:val="18"/>
    </w:rPr>
  </w:style>
  <w:style w:type="character" w:customStyle="1" w:styleId="Arial9Bold0">
    <w:name w:val="Arial_9 Bold"/>
    <w:basedOn w:val="DefaultParagraphFont"/>
    <w:uiPriority w:val="1"/>
    <w:rsid w:val="00A76F5B"/>
    <w:rPr>
      <w:rFonts w:ascii="Arial" w:hAnsi="Arial"/>
      <w:b/>
      <w:sz w:val="18"/>
    </w:rPr>
  </w:style>
  <w:style w:type="character" w:customStyle="1" w:styleId="Arial9">
    <w:name w:val="Arial_9"/>
    <w:basedOn w:val="DefaultParagraphFont"/>
    <w:uiPriority w:val="1"/>
    <w:rsid w:val="00BF1ABF"/>
    <w:rPr>
      <w:rFonts w:ascii="Arial" w:hAnsi="Arial"/>
      <w:sz w:val="18"/>
    </w:rPr>
  </w:style>
  <w:style w:type="character" w:customStyle="1" w:styleId="Style1">
    <w:name w:val="Style1"/>
    <w:basedOn w:val="DefaultParagraphFont"/>
    <w:uiPriority w:val="1"/>
    <w:rsid w:val="0054751E"/>
    <w:rPr>
      <w:rFonts w:ascii="Arial" w:hAnsi="Arial"/>
      <w:sz w:val="20"/>
    </w:rPr>
  </w:style>
  <w:style w:type="character" w:styleId="Hyperlink">
    <w:name w:val="Hyperlink"/>
    <w:basedOn w:val="DefaultParagraphFont"/>
    <w:uiPriority w:val="99"/>
    <w:unhideWhenUsed/>
    <w:rsid w:val="0054751E"/>
    <w:rPr>
      <w:color w:val="0000FF" w:themeColor="hyperlink"/>
      <w:u w:val="single"/>
    </w:rPr>
  </w:style>
  <w:style w:type="character" w:styleId="FollowedHyperlink">
    <w:name w:val="FollowedHyperlink"/>
    <w:basedOn w:val="DefaultParagraphFont"/>
    <w:uiPriority w:val="99"/>
    <w:semiHidden/>
    <w:unhideWhenUsed/>
    <w:rsid w:val="003A5C3E"/>
    <w:rPr>
      <w:color w:val="800080" w:themeColor="followedHyperlink"/>
      <w:u w:val="single"/>
    </w:rPr>
  </w:style>
  <w:style w:type="character" w:styleId="UnresolvedMention">
    <w:name w:val="Unresolved Mention"/>
    <w:basedOn w:val="DefaultParagraphFont"/>
    <w:uiPriority w:val="99"/>
    <w:semiHidden/>
    <w:unhideWhenUsed/>
    <w:rsid w:val="003A5C3E"/>
    <w:rPr>
      <w:color w:val="605E5C"/>
      <w:shd w:val="clear" w:color="auto" w:fill="E1DFDD"/>
    </w:rPr>
  </w:style>
  <w:style w:type="character" w:styleId="CommentReference">
    <w:name w:val="annotation reference"/>
    <w:basedOn w:val="DefaultParagraphFont"/>
    <w:uiPriority w:val="99"/>
    <w:semiHidden/>
    <w:unhideWhenUsed/>
    <w:rsid w:val="0004316E"/>
    <w:rPr>
      <w:sz w:val="16"/>
      <w:szCs w:val="16"/>
    </w:rPr>
  </w:style>
  <w:style w:type="paragraph" w:styleId="CommentText">
    <w:name w:val="annotation text"/>
    <w:basedOn w:val="Normal"/>
    <w:link w:val="CommentTextChar"/>
    <w:uiPriority w:val="99"/>
    <w:unhideWhenUsed/>
    <w:rsid w:val="0004316E"/>
    <w:pPr>
      <w:spacing w:line="240" w:lineRule="auto"/>
    </w:pPr>
    <w:rPr>
      <w:sz w:val="20"/>
      <w:szCs w:val="20"/>
    </w:rPr>
  </w:style>
  <w:style w:type="character" w:customStyle="1" w:styleId="CommentTextChar">
    <w:name w:val="Comment Text Char"/>
    <w:basedOn w:val="DefaultParagraphFont"/>
    <w:link w:val="CommentText"/>
    <w:uiPriority w:val="99"/>
    <w:rsid w:val="0004316E"/>
    <w:rPr>
      <w:sz w:val="20"/>
      <w:szCs w:val="20"/>
    </w:rPr>
  </w:style>
  <w:style w:type="paragraph" w:styleId="CommentSubject">
    <w:name w:val="annotation subject"/>
    <w:basedOn w:val="CommentText"/>
    <w:next w:val="CommentText"/>
    <w:link w:val="CommentSubjectChar"/>
    <w:uiPriority w:val="99"/>
    <w:semiHidden/>
    <w:unhideWhenUsed/>
    <w:rsid w:val="0004316E"/>
    <w:rPr>
      <w:b/>
      <w:bCs/>
    </w:rPr>
  </w:style>
  <w:style w:type="character" w:customStyle="1" w:styleId="CommentSubjectChar">
    <w:name w:val="Comment Subject Char"/>
    <w:basedOn w:val="CommentTextChar"/>
    <w:link w:val="CommentSubject"/>
    <w:uiPriority w:val="99"/>
    <w:semiHidden/>
    <w:rsid w:val="0004316E"/>
    <w:rPr>
      <w:b/>
      <w:bCs/>
      <w:sz w:val="20"/>
      <w:szCs w:val="20"/>
    </w:rPr>
  </w:style>
  <w:style w:type="character" w:styleId="Mention">
    <w:name w:val="Mention"/>
    <w:basedOn w:val="DefaultParagraphFont"/>
    <w:uiPriority w:val="99"/>
    <w:unhideWhenUsed/>
    <w:rsid w:val="0004316E"/>
    <w:rPr>
      <w:color w:val="2B579A"/>
      <w:shd w:val="clear" w:color="auto" w:fill="E1DFDD"/>
    </w:rPr>
  </w:style>
  <w:style w:type="paragraph" w:styleId="ListParagraph">
    <w:name w:val="List Paragraph"/>
    <w:basedOn w:val="Normal"/>
    <w:uiPriority w:val="34"/>
    <w:qFormat/>
    <w:rsid w:val="00B51C55"/>
    <w:pPr>
      <w:ind w:left="720"/>
      <w:contextualSpacing/>
    </w:pPr>
  </w:style>
  <w:style w:type="paragraph" w:styleId="Revision">
    <w:name w:val="Revision"/>
    <w:hidden/>
    <w:uiPriority w:val="99"/>
    <w:semiHidden/>
    <w:rsid w:val="001C0FA0"/>
    <w:pPr>
      <w:spacing w:after="0" w:line="240" w:lineRule="auto"/>
    </w:pPr>
  </w:style>
  <w:style w:type="character" w:customStyle="1" w:styleId="normaltextrun">
    <w:name w:val="normaltextrun"/>
    <w:basedOn w:val="DefaultParagraphFont"/>
    <w:rsid w:val="00B445DD"/>
  </w:style>
  <w:style w:type="character" w:customStyle="1" w:styleId="eop">
    <w:name w:val="eop"/>
    <w:basedOn w:val="DefaultParagraphFont"/>
    <w:rsid w:val="00B445DD"/>
  </w:style>
  <w:style w:type="character" w:customStyle="1" w:styleId="Heading1Char">
    <w:name w:val="Heading 1 Char"/>
    <w:basedOn w:val="DefaultParagraphFont"/>
    <w:link w:val="Heading1"/>
    <w:uiPriority w:val="9"/>
    <w:rsid w:val="00BD5CC9"/>
    <w:rPr>
      <w:rFonts w:asciiTheme="majorHAnsi" w:eastAsiaTheme="majorEastAsia" w:hAnsiTheme="majorHAnsi" w:cstheme="majorBidi"/>
      <w:color w:val="365F91" w:themeColor="accent1" w:themeShade="BF"/>
      <w:sz w:val="28"/>
      <w:szCs w:val="32"/>
    </w:rPr>
  </w:style>
  <w:style w:type="paragraph" w:styleId="Title">
    <w:name w:val="Title"/>
    <w:basedOn w:val="Normal"/>
    <w:next w:val="Normal"/>
    <w:link w:val="TitleChar"/>
    <w:uiPriority w:val="10"/>
    <w:qFormat/>
    <w:rsid w:val="00BE17F7"/>
    <w:pPr>
      <w:spacing w:line="240" w:lineRule="auto"/>
      <w:contextualSpacing/>
      <w:jc w:val="center"/>
    </w:pPr>
    <w:rPr>
      <w:rFonts w:ascii="Calibri" w:eastAsiaTheme="majorEastAsia" w:hAnsi="Calibri" w:cstheme="majorBidi"/>
      <w:b/>
      <w:color w:val="365F91" w:themeColor="accent1" w:themeShade="BF"/>
      <w:spacing w:val="-10"/>
      <w:kern w:val="28"/>
      <w:sz w:val="32"/>
      <w:szCs w:val="56"/>
    </w:rPr>
  </w:style>
  <w:style w:type="character" w:customStyle="1" w:styleId="TitleChar">
    <w:name w:val="Title Char"/>
    <w:basedOn w:val="DefaultParagraphFont"/>
    <w:link w:val="Title"/>
    <w:uiPriority w:val="10"/>
    <w:rsid w:val="00BE17F7"/>
    <w:rPr>
      <w:rFonts w:ascii="Calibri" w:eastAsiaTheme="majorEastAsia" w:hAnsi="Calibri" w:cstheme="majorBidi"/>
      <w:b/>
      <w:color w:val="365F91" w:themeColor="accent1" w:themeShade="BF"/>
      <w:spacing w:val="-10"/>
      <w:kern w:val="28"/>
      <w:sz w:val="32"/>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dbhdid.ky.gov/cmhc/datarepor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D72E78690048BCB34713F676954B6D"/>
        <w:category>
          <w:name w:val="General"/>
          <w:gallery w:val="placeholder"/>
        </w:category>
        <w:types>
          <w:type w:val="bbPlcHdr"/>
        </w:types>
        <w:behaviors>
          <w:behavior w:val="content"/>
        </w:behaviors>
        <w:guid w:val="{E3247395-9620-4958-A535-F163C73B8745}"/>
      </w:docPartPr>
      <w:docPartBody>
        <w:p w:rsidR="00F83308" w:rsidRDefault="00C7572C" w:rsidP="00C7572C">
          <w:pPr>
            <w:pStyle w:val="E6D72E78690048BCB34713F676954B6D"/>
          </w:pPr>
          <w:r w:rsidRPr="00DE45CB">
            <w:rPr>
              <w:rStyle w:val="PlaceholderText"/>
            </w:rPr>
            <w:t>Choose an item.</w:t>
          </w:r>
        </w:p>
      </w:docPartBody>
    </w:docPart>
    <w:docPart>
      <w:docPartPr>
        <w:name w:val="C3C4DD7A238146FCAA3115D9425F7694"/>
        <w:category>
          <w:name w:val="General"/>
          <w:gallery w:val="placeholder"/>
        </w:category>
        <w:types>
          <w:type w:val="bbPlcHdr"/>
        </w:types>
        <w:behaviors>
          <w:behavior w:val="content"/>
        </w:behaviors>
        <w:guid w:val="{83A30532-6FD3-478E-B72C-B4B4B3B666F2}"/>
      </w:docPartPr>
      <w:docPartBody>
        <w:p w:rsidR="00F83308" w:rsidRDefault="00C7572C" w:rsidP="00C7572C">
          <w:pPr>
            <w:pStyle w:val="C3C4DD7A238146FCAA3115D9425F7694"/>
          </w:pPr>
          <w:r w:rsidRPr="00DE45CB">
            <w:rPr>
              <w:rStyle w:val="PlaceholderText"/>
            </w:rPr>
            <w:t>Choose an item.</w:t>
          </w:r>
        </w:p>
      </w:docPartBody>
    </w:docPart>
    <w:docPart>
      <w:docPartPr>
        <w:name w:val="8309D93D4FA84F5D9D07EDA2C5093E70"/>
        <w:category>
          <w:name w:val="General"/>
          <w:gallery w:val="placeholder"/>
        </w:category>
        <w:types>
          <w:type w:val="bbPlcHdr"/>
        </w:types>
        <w:behaviors>
          <w:behavior w:val="content"/>
        </w:behaviors>
        <w:guid w:val="{EC5AFB58-526D-4FB2-A1D3-41FFCFF6F95C}"/>
      </w:docPartPr>
      <w:docPartBody>
        <w:p w:rsidR="00264B4A" w:rsidRDefault="00953039" w:rsidP="00953039">
          <w:pPr>
            <w:pStyle w:val="8309D93D4FA84F5D9D07EDA2C5093E70"/>
          </w:pPr>
          <w:r w:rsidRPr="00DE45CB">
            <w:rPr>
              <w:rStyle w:val="PlaceholderText"/>
            </w:rPr>
            <w:t>Choose an item.</w:t>
          </w:r>
        </w:p>
      </w:docPartBody>
    </w:docPart>
    <w:docPart>
      <w:docPartPr>
        <w:name w:val="8CC356FCEF974063B09C4F29382FDD88"/>
        <w:category>
          <w:name w:val="General"/>
          <w:gallery w:val="placeholder"/>
        </w:category>
        <w:types>
          <w:type w:val="bbPlcHdr"/>
        </w:types>
        <w:behaviors>
          <w:behavior w:val="content"/>
        </w:behaviors>
        <w:guid w:val="{F7A1E153-357C-48FB-AC89-49F18BBDDA26}"/>
      </w:docPartPr>
      <w:docPartBody>
        <w:p w:rsidR="00264B4A" w:rsidRDefault="00953039" w:rsidP="00953039">
          <w:pPr>
            <w:pStyle w:val="8CC356FCEF974063B09C4F29382FDD88"/>
          </w:pPr>
          <w:r w:rsidRPr="00DE45CB">
            <w:rPr>
              <w:rStyle w:val="PlaceholderText"/>
            </w:rPr>
            <w:t>Choose an item.</w:t>
          </w:r>
        </w:p>
      </w:docPartBody>
    </w:docPart>
    <w:docPart>
      <w:docPartPr>
        <w:name w:val="15250F797FFA4853B1E600F355142AB9"/>
        <w:category>
          <w:name w:val="General"/>
          <w:gallery w:val="placeholder"/>
        </w:category>
        <w:types>
          <w:type w:val="bbPlcHdr"/>
        </w:types>
        <w:behaviors>
          <w:behavior w:val="content"/>
        </w:behaviors>
        <w:guid w:val="{1C9FEF46-B1B2-4324-AC17-7AB6B4057238}"/>
      </w:docPartPr>
      <w:docPartBody>
        <w:p w:rsidR="00264B4A" w:rsidRDefault="00953039" w:rsidP="00953039">
          <w:pPr>
            <w:pStyle w:val="15250F797FFA4853B1E600F355142AB9"/>
          </w:pPr>
          <w:r w:rsidRPr="00DE45CB">
            <w:rPr>
              <w:rStyle w:val="PlaceholderText"/>
            </w:rPr>
            <w:t>Choose an item.</w:t>
          </w:r>
        </w:p>
      </w:docPartBody>
    </w:docPart>
    <w:docPart>
      <w:docPartPr>
        <w:name w:val="3830B9EED66248A584ECF00EAC919F22"/>
        <w:category>
          <w:name w:val="General"/>
          <w:gallery w:val="placeholder"/>
        </w:category>
        <w:types>
          <w:type w:val="bbPlcHdr"/>
        </w:types>
        <w:behaviors>
          <w:behavior w:val="content"/>
        </w:behaviors>
        <w:guid w:val="{066933FC-93FF-4E82-9303-702535F1A7F0}"/>
      </w:docPartPr>
      <w:docPartBody>
        <w:p w:rsidR="00264B4A" w:rsidRDefault="00953039" w:rsidP="00953039">
          <w:pPr>
            <w:pStyle w:val="3830B9EED66248A584ECF00EAC919F22"/>
          </w:pPr>
          <w:r w:rsidRPr="00DE45CB">
            <w:rPr>
              <w:rStyle w:val="PlaceholderText"/>
            </w:rPr>
            <w:t>Choose an item.</w:t>
          </w:r>
        </w:p>
      </w:docPartBody>
    </w:docPart>
    <w:docPart>
      <w:docPartPr>
        <w:name w:val="702EAB74BD7F45F796AB86C6629B77A1"/>
        <w:category>
          <w:name w:val="General"/>
          <w:gallery w:val="placeholder"/>
        </w:category>
        <w:types>
          <w:type w:val="bbPlcHdr"/>
        </w:types>
        <w:behaviors>
          <w:behavior w:val="content"/>
        </w:behaviors>
        <w:guid w:val="{445500B1-C4C1-422C-96F1-0CAB9786AF6E}"/>
      </w:docPartPr>
      <w:docPartBody>
        <w:p w:rsidR="00264B4A" w:rsidRDefault="00953039" w:rsidP="00953039">
          <w:pPr>
            <w:pStyle w:val="702EAB74BD7F45F796AB86C6629B77A1"/>
          </w:pPr>
          <w:r w:rsidRPr="00DE45C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72C"/>
    <w:rsid w:val="00045C41"/>
    <w:rsid w:val="000F243C"/>
    <w:rsid w:val="00105A3E"/>
    <w:rsid w:val="0017440F"/>
    <w:rsid w:val="001B479D"/>
    <w:rsid w:val="001C2E45"/>
    <w:rsid w:val="001C7D61"/>
    <w:rsid w:val="00264B4A"/>
    <w:rsid w:val="002B3409"/>
    <w:rsid w:val="00434B4A"/>
    <w:rsid w:val="005C6623"/>
    <w:rsid w:val="006311B5"/>
    <w:rsid w:val="006E37CA"/>
    <w:rsid w:val="006F029F"/>
    <w:rsid w:val="00700C14"/>
    <w:rsid w:val="00841DDF"/>
    <w:rsid w:val="00865B97"/>
    <w:rsid w:val="00893C53"/>
    <w:rsid w:val="008A3AF3"/>
    <w:rsid w:val="00953039"/>
    <w:rsid w:val="00972106"/>
    <w:rsid w:val="009C6F98"/>
    <w:rsid w:val="00AA458B"/>
    <w:rsid w:val="00B03EE6"/>
    <w:rsid w:val="00B535C0"/>
    <w:rsid w:val="00C0250D"/>
    <w:rsid w:val="00C655C5"/>
    <w:rsid w:val="00C7572C"/>
    <w:rsid w:val="00C83BF4"/>
    <w:rsid w:val="00CC5008"/>
    <w:rsid w:val="00CF384C"/>
    <w:rsid w:val="00D035EE"/>
    <w:rsid w:val="00DC387E"/>
    <w:rsid w:val="00E027C5"/>
    <w:rsid w:val="00E13B27"/>
    <w:rsid w:val="00F83308"/>
    <w:rsid w:val="00FC63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3039"/>
    <w:rPr>
      <w:color w:val="808080"/>
    </w:rPr>
  </w:style>
  <w:style w:type="paragraph" w:customStyle="1" w:styleId="E6D72E78690048BCB34713F676954B6D">
    <w:name w:val="E6D72E78690048BCB34713F676954B6D"/>
    <w:rsid w:val="00C7572C"/>
  </w:style>
  <w:style w:type="paragraph" w:customStyle="1" w:styleId="C3C4DD7A238146FCAA3115D9425F7694">
    <w:name w:val="C3C4DD7A238146FCAA3115D9425F7694"/>
    <w:rsid w:val="00C7572C"/>
  </w:style>
  <w:style w:type="paragraph" w:customStyle="1" w:styleId="8309D93D4FA84F5D9D07EDA2C5093E70">
    <w:name w:val="8309D93D4FA84F5D9D07EDA2C5093E70"/>
    <w:rsid w:val="00953039"/>
  </w:style>
  <w:style w:type="paragraph" w:customStyle="1" w:styleId="8CC356FCEF974063B09C4F29382FDD88">
    <w:name w:val="8CC356FCEF974063B09C4F29382FDD88"/>
    <w:rsid w:val="00953039"/>
  </w:style>
  <w:style w:type="paragraph" w:customStyle="1" w:styleId="15250F797FFA4853B1E600F355142AB9">
    <w:name w:val="15250F797FFA4853B1E600F355142AB9"/>
    <w:rsid w:val="00953039"/>
  </w:style>
  <w:style w:type="paragraph" w:customStyle="1" w:styleId="3830B9EED66248A584ECF00EAC919F22">
    <w:name w:val="3830B9EED66248A584ECF00EAC919F22"/>
    <w:rsid w:val="00953039"/>
  </w:style>
  <w:style w:type="paragraph" w:customStyle="1" w:styleId="702EAB74BD7F45F796AB86C6629B77A1">
    <w:name w:val="702EAB74BD7F45F796AB86C6629B77A1"/>
    <w:rsid w:val="009530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06CF442CDDF44981C71C9178F86F8" ma:contentTypeVersion="1" ma:contentTypeDescription="Create a new document." ma:contentTypeScope="" ma:versionID="0438d1562cb00ef9ab49ae45672a9af4">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A284DA-21EC-4375-AF54-0707ED41062E}"/>
</file>

<file path=customXml/itemProps2.xml><?xml version="1.0" encoding="utf-8"?>
<ds:datastoreItem xmlns:ds="http://schemas.openxmlformats.org/officeDocument/2006/customXml" ds:itemID="{7A0DD485-5EFD-4BF7-9645-0E7F6539BC98}"/>
</file>

<file path=customXml/itemProps3.xml><?xml version="1.0" encoding="utf-8"?>
<ds:datastoreItem xmlns:ds="http://schemas.openxmlformats.org/officeDocument/2006/customXml" ds:itemID="{9FCC7BD6-8A05-4823-8F05-2D96E2490B50}"/>
</file>

<file path=docProps/app.xml><?xml version="1.0" encoding="utf-8"?>
<Properties xmlns="http://schemas.openxmlformats.org/officeDocument/2006/extended-properties" xmlns:vt="http://schemas.openxmlformats.org/officeDocument/2006/docPropsVTypes">
  <Template>Normal</Template>
  <TotalTime>1</TotalTime>
  <Pages>5</Pages>
  <Words>1868</Words>
  <Characters>10051</Characters>
  <Application>Microsoft Office Word</Application>
  <DocSecurity>0</DocSecurity>
  <Lines>135</Lines>
  <Paragraphs>64</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11855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Tracey M (BHDID/Frankfort)</dc:creator>
  <cp:keywords/>
  <dc:description/>
  <cp:lastModifiedBy>Mulder, Tracey M (BHDID/Frankfort)</cp:lastModifiedBy>
  <cp:revision>2</cp:revision>
  <dcterms:created xsi:type="dcterms:W3CDTF">2026-09-16T23:51:00Z</dcterms:created>
  <dcterms:modified xsi:type="dcterms:W3CDTF">2026-09-16T23:51:00Z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0x01010099806CF442CDDF44981C71C9178F86F8</vt:lpwstr>
  </property>
</Properties>
</file>