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A45D" w14:textId="77777777" w:rsidR="00E47DDF" w:rsidRPr="00D25C9F" w:rsidRDefault="00E47DDF" w:rsidP="007F17D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ind w:right="14"/>
        <w:jc w:val="center"/>
        <w:rPr>
          <w:rFonts w:ascii="Open Sans" w:eastAsia="Times New Roman" w:hAnsi="Open Sans" w:cs="Open Sans"/>
          <w:b/>
          <w:bCs/>
          <w:sz w:val="21"/>
          <w:szCs w:val="21"/>
        </w:rPr>
      </w:pPr>
      <w:r w:rsidRPr="00D25C9F">
        <w:rPr>
          <w:rFonts w:ascii="Open Sans" w:eastAsia="Times New Roman" w:hAnsi="Open Sans" w:cs="Open Sans"/>
          <w:b/>
          <w:bCs/>
          <w:sz w:val="21"/>
          <w:szCs w:val="21"/>
        </w:rPr>
        <w:t>Reporting Information</w:t>
      </w:r>
    </w:p>
    <w:tbl>
      <w:tblPr>
        <w:tblStyle w:val="TableGrid"/>
        <w:tblW w:w="10795" w:type="dxa"/>
        <w:tblLook w:val="04A0" w:firstRow="1" w:lastRow="0" w:firstColumn="1" w:lastColumn="0" w:noHBand="0" w:noVBand="1"/>
      </w:tblPr>
      <w:tblGrid>
        <w:gridCol w:w="1795"/>
        <w:gridCol w:w="4176"/>
        <w:gridCol w:w="144"/>
        <w:gridCol w:w="144"/>
        <w:gridCol w:w="1656"/>
        <w:gridCol w:w="144"/>
        <w:gridCol w:w="2736"/>
      </w:tblGrid>
      <w:tr w:rsidR="00790A1A" w:rsidRPr="00FC2197" w14:paraId="27613838" w14:textId="77777777" w:rsidTr="00EF16A8">
        <w:trPr>
          <w:trHeight w:val="360"/>
        </w:trPr>
        <w:tc>
          <w:tcPr>
            <w:tcW w:w="17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1D187F32"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Region/CMHC:</w:t>
            </w:r>
          </w:p>
        </w:tc>
        <w:sdt>
          <w:sdtPr>
            <w:rPr>
              <w:rStyle w:val="Arial9Bold"/>
              <w:b w:val="0"/>
              <w:bCs/>
              <w:sz w:val="20"/>
              <w:shd w:val="clear" w:color="auto" w:fill="DBE5F1" w:themeFill="accent1" w:themeFillTint="33"/>
            </w:rPr>
            <w:id w:val="-1830130601"/>
            <w:placeholder>
              <w:docPart w:val="E6D72E78690048BCB34713F676954B6D"/>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D45ADC" w14:textId="7D1CAB38" w:rsidR="00790A1A" w:rsidRPr="00FC2197" w:rsidRDefault="007F17D0" w:rsidP="00BF1ABF">
                <w:pPr>
                  <w:rPr>
                    <w:rFonts w:ascii="Open Sans" w:hAnsi="Open Sans" w:cs="Open Sans"/>
                    <w:sz w:val="18"/>
                    <w:szCs w:val="18"/>
                  </w:rPr>
                </w:pPr>
                <w:r>
                  <w:rPr>
                    <w:rStyle w:val="Arial9Bold"/>
                    <w:b w:val="0"/>
                    <w:bCs/>
                    <w:sz w:val="20"/>
                    <w:shd w:val="clear" w:color="auto" w:fill="DBE5F1" w:themeFill="accent1" w:themeFillTint="33"/>
                  </w:rPr>
                  <w:t>Select from drop-down list</w:t>
                </w:r>
              </w:p>
            </w:tc>
          </w:sdtContent>
        </w:sdt>
        <w:tc>
          <w:tcPr>
            <w:tcW w:w="18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61386A9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Reporting Period:</w:t>
            </w:r>
          </w:p>
        </w:tc>
        <w:sdt>
          <w:sdtPr>
            <w:rPr>
              <w:rStyle w:val="Arial9Bold0"/>
              <w:b w:val="0"/>
              <w:bCs/>
              <w:sz w:val="20"/>
              <w:shd w:val="clear" w:color="auto" w:fill="DBE5F1" w:themeFill="accent1" w:themeFillTint="33"/>
            </w:rPr>
            <w:id w:val="1793553213"/>
            <w:placeholder>
              <w:docPart w:val="C3C4DD7A238146FCAA3115D9425F7694"/>
            </w:placeholder>
            <w:dropDownList>
              <w:listItem w:displayText="Select from drop-down list" w:value="Select from drop-down list"/>
              <w:listItem w:displayText="Q1 July 1 - September 30" w:value="Q1 July 1 - September 30"/>
              <w:listItem w:displayText="Q2 October 1 - December 31" w:value="Q2 October 1 - December 31"/>
              <w:listItem w:displayText="Q3 January 1 - March 31" w:value="Q3 January 1 - March 31"/>
              <w:listItem w:displayText="Q4 April 1 - June 30" w:value="Q4 April 1 - June 30"/>
            </w:dropDownList>
          </w:sdtPr>
          <w:sdtEndPr>
            <w:rPr>
              <w:rStyle w:val="Arial9Bold0"/>
            </w:rPr>
          </w:sdtEndPr>
          <w:sdtContent>
            <w:tc>
              <w:tcPr>
                <w:tcW w:w="28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5D03A2" w14:textId="4365A003" w:rsidR="00790A1A" w:rsidRPr="00FC2197" w:rsidRDefault="00CA6FC4" w:rsidP="00BF1ABF">
                <w:pPr>
                  <w:ind w:right="-12"/>
                  <w:rPr>
                    <w:rFonts w:ascii="Arial" w:hAnsi="Arial" w:cs="Arial"/>
                    <w:b/>
                    <w:bCs/>
                    <w:sz w:val="18"/>
                    <w:szCs w:val="18"/>
                  </w:rPr>
                </w:pPr>
                <w:r w:rsidRPr="00D25C9F">
                  <w:rPr>
                    <w:rStyle w:val="Arial9Bold0"/>
                    <w:b w:val="0"/>
                    <w:bCs/>
                    <w:sz w:val="20"/>
                    <w:shd w:val="clear" w:color="auto" w:fill="DBE5F1" w:themeFill="accent1" w:themeFillTint="33"/>
                  </w:rPr>
                  <w:t>Select from drop-down list</w:t>
                </w:r>
              </w:p>
            </w:tc>
          </w:sdtContent>
        </w:sdt>
      </w:tr>
      <w:tr w:rsidR="00BC5A60" w:rsidRPr="00FC2197" w14:paraId="2366428C" w14:textId="77777777" w:rsidTr="00BA0727">
        <w:trPr>
          <w:trHeight w:val="360"/>
        </w:trPr>
        <w:tc>
          <w:tcPr>
            <w:tcW w:w="1795"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23F7A699" w14:textId="6FA9CABD" w:rsidR="00BC5A60" w:rsidRDefault="00BC5A60" w:rsidP="004E2FC4">
            <w:pPr>
              <w:rPr>
                <w:rFonts w:ascii="Open Sans" w:hAnsi="Open Sans" w:cs="Open Sans"/>
                <w:b/>
                <w:bCs/>
                <w:sz w:val="18"/>
                <w:szCs w:val="18"/>
              </w:rPr>
            </w:pPr>
          </w:p>
        </w:tc>
        <w:tc>
          <w:tcPr>
            <w:tcW w:w="4320"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6EBEF067" w14:textId="60F344F8" w:rsidR="00BC5A60" w:rsidRDefault="00BC5A60" w:rsidP="004E2FC4">
            <w:pPr>
              <w:rPr>
                <w:rStyle w:val="Arial9Bold0"/>
                <w:shd w:val="clear" w:color="auto" w:fill="DBE5F1" w:themeFill="accent1" w:themeFillTint="33"/>
              </w:rPr>
            </w:pPr>
          </w:p>
        </w:tc>
        <w:tc>
          <w:tcPr>
            <w:tcW w:w="18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2E19A1CB" w14:textId="2038F36F" w:rsidR="00BC5A60" w:rsidRDefault="00BC5A60" w:rsidP="004E2FC4">
            <w:pPr>
              <w:rPr>
                <w:rFonts w:ascii="Open Sans" w:hAnsi="Open Sans" w:cs="Open Sans"/>
                <w:b/>
                <w:bCs/>
                <w:sz w:val="18"/>
                <w:szCs w:val="18"/>
              </w:rPr>
            </w:pPr>
            <w:r>
              <w:rPr>
                <w:rFonts w:ascii="Open Sans" w:hAnsi="Open Sans" w:cs="Open Sans"/>
                <w:b/>
                <w:bCs/>
                <w:sz w:val="18"/>
                <w:szCs w:val="18"/>
              </w:rPr>
              <w:t>Submission Date:</w:t>
            </w:r>
          </w:p>
        </w:tc>
        <w:tc>
          <w:tcPr>
            <w:tcW w:w="28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60C4AF" w14:textId="04381629" w:rsidR="00BC5A60" w:rsidRPr="00D25C9F" w:rsidRDefault="00EB03D1" w:rsidP="00A76F5B">
            <w:pPr>
              <w:rPr>
                <w:rFonts w:ascii="Arial" w:hAnsi="Arial" w:cs="Arial"/>
                <w:shd w:val="clear" w:color="auto" w:fill="DBE5F1" w:themeFill="accent1" w:themeFillTint="33"/>
              </w:rPr>
            </w:pPr>
            <w:r w:rsidRPr="00D25C9F">
              <w:rPr>
                <w:rFonts w:ascii="Arial" w:hAnsi="Arial" w:cs="Arial"/>
                <w:shd w:val="clear" w:color="auto" w:fill="DBE5F1" w:themeFill="accent1" w:themeFillTint="33"/>
              </w:rPr>
              <w:fldChar w:fldCharType="begin">
                <w:ffData>
                  <w:name w:val="Text63"/>
                  <w:enabled/>
                  <w:calcOnExit w:val="0"/>
                  <w:textInput>
                    <w:type w:val="date"/>
                    <w:format w:val="M/d/yyyy"/>
                  </w:textInput>
                </w:ffData>
              </w:fldChar>
            </w:r>
            <w:bookmarkStart w:id="0" w:name="Text63"/>
            <w:r w:rsidRPr="00D25C9F">
              <w:rPr>
                <w:rFonts w:ascii="Arial" w:hAnsi="Arial" w:cs="Arial"/>
                <w:shd w:val="clear" w:color="auto" w:fill="DBE5F1" w:themeFill="accent1" w:themeFillTint="33"/>
              </w:rPr>
              <w:instrText xml:space="preserve"> FORMTEXT </w:instrText>
            </w:r>
            <w:r w:rsidRPr="00D25C9F">
              <w:rPr>
                <w:rFonts w:ascii="Arial" w:hAnsi="Arial" w:cs="Arial"/>
                <w:shd w:val="clear" w:color="auto" w:fill="DBE5F1" w:themeFill="accent1" w:themeFillTint="33"/>
              </w:rPr>
            </w:r>
            <w:r w:rsidRPr="00D25C9F">
              <w:rPr>
                <w:rFonts w:ascii="Arial" w:hAnsi="Arial" w:cs="Arial"/>
                <w:shd w:val="clear" w:color="auto" w:fill="DBE5F1" w:themeFill="accent1" w:themeFillTint="33"/>
              </w:rPr>
              <w:fldChar w:fldCharType="separate"/>
            </w:r>
            <w:r w:rsidRPr="00D25C9F">
              <w:rPr>
                <w:rFonts w:ascii="Arial" w:hAnsi="Arial" w:cs="Arial"/>
                <w:noProof/>
                <w:shd w:val="clear" w:color="auto" w:fill="DBE5F1" w:themeFill="accent1" w:themeFillTint="33"/>
              </w:rPr>
              <w:t> </w:t>
            </w:r>
            <w:r w:rsidRPr="00D25C9F">
              <w:rPr>
                <w:rFonts w:ascii="Arial" w:hAnsi="Arial" w:cs="Arial"/>
                <w:noProof/>
                <w:shd w:val="clear" w:color="auto" w:fill="DBE5F1" w:themeFill="accent1" w:themeFillTint="33"/>
              </w:rPr>
              <w:t> </w:t>
            </w:r>
            <w:r w:rsidRPr="00D25C9F">
              <w:rPr>
                <w:rFonts w:ascii="Arial" w:hAnsi="Arial" w:cs="Arial"/>
                <w:noProof/>
                <w:shd w:val="clear" w:color="auto" w:fill="DBE5F1" w:themeFill="accent1" w:themeFillTint="33"/>
              </w:rPr>
              <w:t> </w:t>
            </w:r>
            <w:r w:rsidRPr="00D25C9F">
              <w:rPr>
                <w:rFonts w:ascii="Arial" w:hAnsi="Arial" w:cs="Arial"/>
                <w:noProof/>
                <w:shd w:val="clear" w:color="auto" w:fill="DBE5F1" w:themeFill="accent1" w:themeFillTint="33"/>
              </w:rPr>
              <w:t> </w:t>
            </w:r>
            <w:r w:rsidRPr="00D25C9F">
              <w:rPr>
                <w:rFonts w:ascii="Arial" w:hAnsi="Arial" w:cs="Arial"/>
                <w:noProof/>
                <w:shd w:val="clear" w:color="auto" w:fill="DBE5F1" w:themeFill="accent1" w:themeFillTint="33"/>
              </w:rPr>
              <w:t> </w:t>
            </w:r>
            <w:r w:rsidRPr="00D25C9F">
              <w:rPr>
                <w:rFonts w:ascii="Arial" w:hAnsi="Arial" w:cs="Arial"/>
                <w:shd w:val="clear" w:color="auto" w:fill="DBE5F1" w:themeFill="accent1" w:themeFillTint="33"/>
              </w:rPr>
              <w:fldChar w:fldCharType="end"/>
            </w:r>
            <w:bookmarkEnd w:id="0"/>
          </w:p>
        </w:tc>
      </w:tr>
      <w:tr w:rsidR="00790A1A" w:rsidRPr="00FC2197" w14:paraId="44532CF7" w14:textId="77777777" w:rsidTr="00BA0727">
        <w:trPr>
          <w:trHeight w:val="360"/>
        </w:trPr>
        <w:tc>
          <w:tcPr>
            <w:tcW w:w="17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183BEC58"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Name:</w:t>
            </w:r>
          </w:p>
        </w:tc>
        <w:tc>
          <w:tcPr>
            <w:tcW w:w="43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E6AF1B" w14:textId="2635F5F0"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7B295A87"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Title:</w:t>
            </w:r>
          </w:p>
        </w:tc>
        <w:tc>
          <w:tcPr>
            <w:tcW w:w="28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82E334" w14:textId="57459F4E"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790A1A" w:rsidRPr="00FC2197" w14:paraId="27AA93F1" w14:textId="77777777" w:rsidTr="00BA0727">
        <w:trPr>
          <w:trHeight w:val="360"/>
        </w:trPr>
        <w:tc>
          <w:tcPr>
            <w:tcW w:w="17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45F0C8EF"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Email:</w:t>
            </w:r>
          </w:p>
        </w:tc>
        <w:tc>
          <w:tcPr>
            <w:tcW w:w="43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59646C" w14:textId="28D6575C"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2D03FE7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Phone Number:</w:t>
            </w:r>
          </w:p>
        </w:tc>
        <w:tc>
          <w:tcPr>
            <w:tcW w:w="28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44E8FB" w14:textId="1DFA3358"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0E5862" w:rsidRPr="00FC2197" w14:paraId="757E5074" w14:textId="77777777" w:rsidTr="00EF16A8">
        <w:trPr>
          <w:trHeight w:hRule="exact" w:val="173"/>
        </w:trPr>
        <w:tc>
          <w:tcPr>
            <w:tcW w:w="1795" w:type="dxa"/>
            <w:tcBorders>
              <w:top w:val="single" w:sz="4" w:space="0" w:color="808080" w:themeColor="background1" w:themeShade="80"/>
              <w:left w:val="nil"/>
              <w:bottom w:val="nil"/>
              <w:right w:val="nil"/>
            </w:tcBorders>
            <w:shd w:val="clear" w:color="auto" w:fill="auto"/>
            <w:vAlign w:val="center"/>
          </w:tcPr>
          <w:p w14:paraId="225CF075" w14:textId="77777777" w:rsidR="000E5862" w:rsidRPr="00FC2197" w:rsidRDefault="000E5862" w:rsidP="004E2FC4">
            <w:pPr>
              <w:rPr>
                <w:rFonts w:ascii="Open Sans" w:hAnsi="Open Sans" w:cs="Open Sans"/>
                <w:b/>
                <w:bCs/>
                <w:sz w:val="18"/>
                <w:szCs w:val="18"/>
              </w:rPr>
            </w:pPr>
          </w:p>
        </w:tc>
        <w:tc>
          <w:tcPr>
            <w:tcW w:w="4176" w:type="dxa"/>
            <w:tcBorders>
              <w:top w:val="single" w:sz="4" w:space="0" w:color="808080" w:themeColor="background1" w:themeShade="80"/>
              <w:left w:val="nil"/>
              <w:bottom w:val="nil"/>
              <w:right w:val="nil"/>
            </w:tcBorders>
            <w:shd w:val="clear" w:color="auto" w:fill="auto"/>
            <w:vAlign w:val="center"/>
          </w:tcPr>
          <w:p w14:paraId="628186F4" w14:textId="77777777" w:rsidR="000E5862" w:rsidRPr="00FC2197" w:rsidRDefault="000E5862" w:rsidP="004E2FC4">
            <w:pPr>
              <w:rPr>
                <w:rFonts w:cs="Arial"/>
              </w:rPr>
            </w:pPr>
          </w:p>
        </w:tc>
        <w:tc>
          <w:tcPr>
            <w:tcW w:w="288" w:type="dxa"/>
            <w:gridSpan w:val="2"/>
            <w:tcBorders>
              <w:top w:val="nil"/>
              <w:left w:val="nil"/>
              <w:bottom w:val="nil"/>
              <w:right w:val="nil"/>
            </w:tcBorders>
            <w:shd w:val="clear" w:color="auto" w:fill="auto"/>
            <w:vAlign w:val="center"/>
          </w:tcPr>
          <w:p w14:paraId="1E231F4D" w14:textId="77777777" w:rsidR="000E5862" w:rsidRPr="00FC2197" w:rsidRDefault="000E5862" w:rsidP="004E2FC4">
            <w:pPr>
              <w:rPr>
                <w:rFonts w:cs="Arial"/>
              </w:rPr>
            </w:pPr>
          </w:p>
        </w:tc>
        <w:tc>
          <w:tcPr>
            <w:tcW w:w="1800" w:type="dxa"/>
            <w:gridSpan w:val="2"/>
            <w:tcBorders>
              <w:top w:val="single" w:sz="4" w:space="0" w:color="808080" w:themeColor="background1" w:themeShade="80"/>
              <w:left w:val="nil"/>
              <w:bottom w:val="nil"/>
              <w:right w:val="nil"/>
            </w:tcBorders>
            <w:shd w:val="clear" w:color="auto" w:fill="auto"/>
            <w:vAlign w:val="center"/>
          </w:tcPr>
          <w:p w14:paraId="44748C96" w14:textId="77777777" w:rsidR="000E5862" w:rsidRPr="00FC2197" w:rsidRDefault="000E5862" w:rsidP="004E2FC4">
            <w:pPr>
              <w:rPr>
                <w:rFonts w:ascii="Open Sans" w:hAnsi="Open Sans" w:cs="Open Sans"/>
                <w:b/>
                <w:bCs/>
                <w:sz w:val="18"/>
                <w:szCs w:val="18"/>
              </w:rPr>
            </w:pPr>
          </w:p>
        </w:tc>
        <w:tc>
          <w:tcPr>
            <w:tcW w:w="2736" w:type="dxa"/>
            <w:tcBorders>
              <w:top w:val="single" w:sz="4" w:space="0" w:color="808080" w:themeColor="background1" w:themeShade="80"/>
              <w:left w:val="nil"/>
              <w:bottom w:val="nil"/>
              <w:right w:val="nil"/>
            </w:tcBorders>
            <w:shd w:val="clear" w:color="auto" w:fill="auto"/>
            <w:vAlign w:val="center"/>
          </w:tcPr>
          <w:p w14:paraId="46423880" w14:textId="77777777" w:rsidR="000E5862" w:rsidRPr="00FC2197" w:rsidRDefault="000E5862" w:rsidP="004E2FC4">
            <w:pPr>
              <w:rPr>
                <w:rFonts w:cs="Arial"/>
              </w:rPr>
            </w:pPr>
          </w:p>
        </w:tc>
      </w:tr>
    </w:tbl>
    <w:p w14:paraId="55FA4536" w14:textId="77777777" w:rsidR="00E47DDF" w:rsidRPr="00FC2197" w:rsidRDefault="00E47DDF" w:rsidP="00E47DDF">
      <w:pPr>
        <w:spacing w:after="0" w:line="240" w:lineRule="auto"/>
        <w:jc w:val="both"/>
        <w:rPr>
          <w:rFonts w:ascii="Times New Roman" w:eastAsia="Times New Roman" w:hAnsi="Times New Roman" w:cs="Arial"/>
        </w:rPr>
      </w:pPr>
    </w:p>
    <w:p w14:paraId="7D3E1F73" w14:textId="24A42C05" w:rsidR="00E47DDF" w:rsidRPr="00D25C9F" w:rsidRDefault="00506C28" w:rsidP="007F17D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sidRPr="00D25C9F">
        <w:rPr>
          <w:rFonts w:ascii="Open Sans" w:eastAsia="Times New Roman" w:hAnsi="Open Sans" w:cs="Open Sans"/>
          <w:b/>
          <w:bCs/>
          <w:sz w:val="21"/>
          <w:szCs w:val="21"/>
        </w:rPr>
        <w:t>Program Information</w:t>
      </w:r>
    </w:p>
    <w:p w14:paraId="2F178201" w14:textId="02DE8A27" w:rsidR="00AB02C0" w:rsidRDefault="00C11DCC" w:rsidP="00841639">
      <w:pPr>
        <w:pStyle w:val="ListParagraph"/>
        <w:spacing w:after="240"/>
        <w:ind w:left="0"/>
        <w:contextualSpacing w:val="0"/>
        <w:rPr>
          <w:rFonts w:ascii="Arial" w:hAnsi="Arial" w:cs="Arial"/>
          <w:sz w:val="20"/>
          <w:szCs w:val="20"/>
        </w:rPr>
      </w:pPr>
      <w:r w:rsidRPr="00C11DCC">
        <w:rPr>
          <w:rFonts w:ascii="Arial" w:hAnsi="Arial" w:cs="Arial"/>
          <w:sz w:val="20"/>
          <w:szCs w:val="20"/>
        </w:rPr>
        <w:t xml:space="preserve">SECTION 2.00.02 - DIRECT INTERVENTION: VITAL EARLY RESPONSIVE TREATMENT SYSTEM (DIVERTS) The CMHC shall be responsible for the following: Program Description: DIVERTS shall be offered to adults with serious mental illness (SMI) who are institutionalized or at risk of institutionalization, regardless of payor. DIVERTS services shall be developed and made available to assist persons with SMI in transitioning to living in integrated settings in the </w:t>
      </w:r>
      <w:r w:rsidR="00783FDB" w:rsidRPr="00C11DCC">
        <w:rPr>
          <w:rFonts w:ascii="Arial" w:hAnsi="Arial" w:cs="Arial"/>
          <w:sz w:val="20"/>
          <w:szCs w:val="20"/>
        </w:rPr>
        <w:t>community,</w:t>
      </w:r>
      <w:r w:rsidRPr="00C11DCC">
        <w:rPr>
          <w:rFonts w:ascii="Arial" w:hAnsi="Arial" w:cs="Arial"/>
          <w:sz w:val="20"/>
          <w:szCs w:val="20"/>
        </w:rPr>
        <w:t xml:space="preserve"> while receiving appropriate treatment and support services. These services will assist with recovery while preventing admission and/or re-admission to psychiatric institutions or other congregate settings. The DIVERTS program exists in conjunction with the </w:t>
      </w:r>
      <w:r w:rsidR="00C24DD7">
        <w:rPr>
          <w:rFonts w:ascii="Arial" w:hAnsi="Arial" w:cs="Arial"/>
          <w:sz w:val="20"/>
          <w:szCs w:val="20"/>
        </w:rPr>
        <w:t>Third</w:t>
      </w:r>
      <w:r w:rsidRPr="00C11DCC">
        <w:rPr>
          <w:rFonts w:ascii="Arial" w:hAnsi="Arial" w:cs="Arial"/>
          <w:sz w:val="20"/>
          <w:szCs w:val="20"/>
        </w:rPr>
        <w:t xml:space="preserve"> Amended Settlement Agreement (</w:t>
      </w:r>
      <w:r w:rsidR="00C24DD7">
        <w:rPr>
          <w:rFonts w:ascii="Arial" w:hAnsi="Arial" w:cs="Arial"/>
          <w:sz w:val="20"/>
          <w:szCs w:val="20"/>
        </w:rPr>
        <w:t>T</w:t>
      </w:r>
      <w:r w:rsidRPr="00C11DCC">
        <w:rPr>
          <w:rFonts w:ascii="Arial" w:hAnsi="Arial" w:cs="Arial"/>
          <w:sz w:val="20"/>
          <w:szCs w:val="20"/>
        </w:rPr>
        <w:t xml:space="preserve">ASA) that was entered into between the Cabinet for Health and Family Services (CHFS) and Kentucky Protection &amp; Advocacy (KY P&amp;A), in </w:t>
      </w:r>
      <w:r w:rsidR="00C24DD7">
        <w:rPr>
          <w:rFonts w:ascii="Arial" w:hAnsi="Arial" w:cs="Arial"/>
          <w:sz w:val="20"/>
          <w:szCs w:val="20"/>
        </w:rPr>
        <w:t>July 2024</w:t>
      </w:r>
      <w:r w:rsidRPr="00C11DCC">
        <w:rPr>
          <w:rFonts w:ascii="Arial" w:hAnsi="Arial" w:cs="Arial"/>
          <w:sz w:val="20"/>
          <w:szCs w:val="20"/>
        </w:rPr>
        <w:t xml:space="preserve">. Refer to the DBHDID website for a copy of the </w:t>
      </w:r>
      <w:r w:rsidR="00C24DD7">
        <w:rPr>
          <w:rFonts w:ascii="Arial" w:hAnsi="Arial" w:cs="Arial"/>
          <w:sz w:val="20"/>
          <w:szCs w:val="20"/>
        </w:rPr>
        <w:t>T</w:t>
      </w:r>
      <w:r w:rsidRPr="00C11DCC">
        <w:rPr>
          <w:rFonts w:ascii="Arial" w:hAnsi="Arial" w:cs="Arial"/>
          <w:sz w:val="20"/>
          <w:szCs w:val="20"/>
        </w:rPr>
        <w:t>ASA and 908 KAR 2:065, Community Transition for Individuals with Serious Mental Illness.</w:t>
      </w:r>
    </w:p>
    <w:p w14:paraId="295BE382" w14:textId="5B9CD00E" w:rsidR="00C11DCC" w:rsidRDefault="00C11DCC" w:rsidP="00841639">
      <w:pPr>
        <w:pStyle w:val="ListParagraph"/>
        <w:spacing w:after="240"/>
        <w:ind w:left="0"/>
        <w:contextualSpacing w:val="0"/>
        <w:rPr>
          <w:rFonts w:ascii="Arial" w:hAnsi="Arial" w:cs="Arial"/>
          <w:sz w:val="20"/>
          <w:szCs w:val="20"/>
        </w:rPr>
      </w:pPr>
      <w:r w:rsidRPr="00C11DCC">
        <w:rPr>
          <w:rFonts w:ascii="Arial" w:hAnsi="Arial" w:cs="Arial"/>
          <w:sz w:val="20"/>
          <w:szCs w:val="20"/>
        </w:rPr>
        <w:t>Targeted Case Management: A set of services provided by a qualified professional to assist the targeted population in gaining needed medical, clinical, educational, social and other recovery support services and includes: 1.--Coordinating and arranging services identified in the client’s individual treatment or service plan; 2.--Assisting clients in accessing all needed services provided by a variety of agencies and other resources; 3.--Monitoring the client’s progress through the full array of treatment and recovery services; 4.--Performing advocacy activities on behalf of the client; 5.--Providing case consultation, and 6.--Providing crisis assistance.</w:t>
      </w:r>
    </w:p>
    <w:p w14:paraId="19F0D471" w14:textId="31E9816D" w:rsidR="00AB02C0" w:rsidRDefault="00C11DCC" w:rsidP="00841639">
      <w:pPr>
        <w:pStyle w:val="ListParagraph"/>
        <w:spacing w:after="240"/>
        <w:ind w:left="0"/>
        <w:contextualSpacing w:val="0"/>
        <w:rPr>
          <w:rFonts w:ascii="Arial" w:hAnsi="Arial" w:cs="Arial"/>
          <w:sz w:val="20"/>
          <w:szCs w:val="20"/>
        </w:rPr>
      </w:pPr>
      <w:r w:rsidRPr="00C11DCC">
        <w:rPr>
          <w:rFonts w:ascii="Arial" w:hAnsi="Arial" w:cs="Arial"/>
          <w:sz w:val="20"/>
          <w:szCs w:val="20"/>
        </w:rPr>
        <w:t>SECTION 2.00.03 - SERVICES FOR ADULTS WITH A SERIOUS MENTAL ILLNESS (SMI) The CMHC shall be responsible for the following: Program Description: A basic package of services, listed below in Section 2.00.03.1, shall be offered to adults with SMI. The services will help individuals with SMI to strive for behavioral health recovery by reduction of symptoms, and improved functioning in life areas such as activities of daily living, employment, housing, family and social relationships, and other areas as identified by the individual. Eligibility Requirements: Individuals who may be served include those who meet the DBHDID definition of “serious mental illness” (KRS 210.005 (2) (3)) and who meet general eligibility requirements for DBHDID funded services, as identified in the SMI Checklist, located on the DBHDID website. The CMHC shall be responsible for delivering covered services to adults with SMI or a co-occurring substance use disorder (SUD) and SMI. As a secondary priority and to the extent that DBHDID funds allow, the CMHC may also provide an individual with supportive housing services, supported employment or flexible funding (Goods and Services) as long as the basic benefit package is provided first to individuals who meet eligibility criteria. Unrestricted Mental Health Funds (unrestricted) may be used to provide assessment and treatment services for adults who do or do not meet SMI criteria. 2.00.03.1 - SMI SERVICES for adults with a SMI shall be provided based on evidence-based or promising practices endorsed by the Substance Abuse and Mental Health Services Administration (SAMHSA) or other sources, for assessment and treatment utilizing nationally recognized intervention models. CMHC shall ensure that services are of high quality, meaning that recipients have access to an appropriate array of services in accordance with the approved P&amp;B adult system of care submission for the current fiscal year. Services are designed to be aligned with the current Medicaid State Plan, where applicable, and include: 1.--Screening 2.--Assessment 3.--Service Planning 4.--Medication Management/Medication 5.--Individual and Group Therapy 6.--Targeted Case Management 7.--Peer Support 8.--Comprehensive Community Support 9.--Supportive Housing 10.--IPS Supported Employment</w:t>
      </w:r>
    </w:p>
    <w:p w14:paraId="4590A5DB" w14:textId="3FFAE05C" w:rsidR="00241F2D" w:rsidRPr="00D25C9F" w:rsidRDefault="00742612" w:rsidP="007F17D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bookmarkStart w:id="1" w:name="_Hlk142327645"/>
      <w:r w:rsidRPr="00D25C9F">
        <w:rPr>
          <w:rFonts w:ascii="Open Sans" w:eastAsia="Times New Roman" w:hAnsi="Open Sans" w:cs="Open Sans"/>
          <w:b/>
          <w:bCs/>
          <w:sz w:val="21"/>
          <w:szCs w:val="21"/>
        </w:rPr>
        <w:lastRenderedPageBreak/>
        <w:t>Staff Information</w:t>
      </w:r>
    </w:p>
    <w:tbl>
      <w:tblPr>
        <w:tblStyle w:val="TableGrid"/>
        <w:tblW w:w="10962" w:type="dxa"/>
        <w:tblInd w:w="-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23"/>
        <w:gridCol w:w="3288"/>
        <w:gridCol w:w="3290"/>
        <w:gridCol w:w="1461"/>
      </w:tblGrid>
      <w:tr w:rsidR="00241F2D" w:rsidRPr="00A76F5B" w14:paraId="41C0C066" w14:textId="77777777" w:rsidTr="007F17D0">
        <w:trPr>
          <w:trHeight w:val="504"/>
        </w:trPr>
        <w:tc>
          <w:tcPr>
            <w:tcW w:w="10962" w:type="dxa"/>
            <w:gridSpan w:val="4"/>
            <w:tcBorders>
              <w:bottom w:val="double" w:sz="4" w:space="0" w:color="808080" w:themeColor="background1" w:themeShade="80"/>
            </w:tcBorders>
            <w:shd w:val="clear" w:color="auto" w:fill="EFEED9"/>
            <w:vAlign w:val="center"/>
          </w:tcPr>
          <w:bookmarkEnd w:id="1"/>
          <w:p w14:paraId="3CDE932B" w14:textId="1B632781" w:rsidR="003B4F0A" w:rsidRPr="007B2994" w:rsidRDefault="00AB02C0" w:rsidP="005C1D94">
            <w:pPr>
              <w:jc w:val="center"/>
              <w:rPr>
                <w:rFonts w:ascii="Open Sans" w:hAnsi="Open Sans" w:cs="Open Sans"/>
                <w:b/>
                <w:bCs/>
              </w:rPr>
            </w:pPr>
            <w:r w:rsidRPr="007B2994">
              <w:rPr>
                <w:rFonts w:ascii="Open Sans" w:hAnsi="Open Sans" w:cs="Open Sans"/>
                <w:b/>
                <w:bCs/>
              </w:rPr>
              <w:t>TCM</w:t>
            </w:r>
            <w:r w:rsidR="00236237" w:rsidRPr="007B2994">
              <w:rPr>
                <w:rFonts w:ascii="Open Sans" w:hAnsi="Open Sans" w:cs="Open Sans"/>
                <w:b/>
                <w:bCs/>
              </w:rPr>
              <w:t xml:space="preserve"> </w:t>
            </w:r>
            <w:r w:rsidR="005C1D94" w:rsidRPr="007B2994">
              <w:rPr>
                <w:rFonts w:ascii="Open Sans" w:hAnsi="Open Sans" w:cs="Open Sans"/>
                <w:b/>
                <w:bCs/>
              </w:rPr>
              <w:t>STAFFING</w:t>
            </w:r>
          </w:p>
        </w:tc>
      </w:tr>
      <w:tr w:rsidR="00241F2D" w:rsidRPr="00A76F5B" w14:paraId="4D14B92F" w14:textId="77777777" w:rsidTr="007F17D0">
        <w:trPr>
          <w:trHeight w:val="460"/>
        </w:trPr>
        <w:tc>
          <w:tcPr>
            <w:tcW w:w="10962" w:type="dxa"/>
            <w:gridSpan w:val="4"/>
            <w:tcBorders>
              <w:top w:val="double" w:sz="4" w:space="0" w:color="808080" w:themeColor="background1" w:themeShade="80"/>
            </w:tcBorders>
            <w:shd w:val="clear" w:color="auto" w:fill="EFEED9"/>
            <w:vAlign w:val="center"/>
          </w:tcPr>
          <w:p w14:paraId="1AA1D27D" w14:textId="56FBF746" w:rsidR="003B4F0A" w:rsidRPr="007B2994" w:rsidRDefault="005C1D94" w:rsidP="007B2994">
            <w:pPr>
              <w:jc w:val="center"/>
              <w:rPr>
                <w:rFonts w:ascii="Open Sans" w:hAnsi="Open Sans" w:cs="Open Sans"/>
                <w:b/>
                <w:bCs/>
              </w:rPr>
            </w:pPr>
            <w:r w:rsidRPr="007B2994">
              <w:rPr>
                <w:rFonts w:ascii="Open Sans" w:hAnsi="Open Sans" w:cs="Open Sans"/>
                <w:b/>
                <w:bCs/>
              </w:rPr>
              <w:t xml:space="preserve">Provide the indicated information for all </w:t>
            </w:r>
            <w:r w:rsidR="00AB02C0" w:rsidRPr="007B2994">
              <w:rPr>
                <w:rFonts w:ascii="Open Sans" w:hAnsi="Open Sans" w:cs="Open Sans"/>
                <w:b/>
                <w:bCs/>
              </w:rPr>
              <w:t>TCM (Targeted Case Managers)</w:t>
            </w:r>
            <w:r w:rsidR="00742612" w:rsidRPr="007B2994">
              <w:rPr>
                <w:rFonts w:ascii="Open Sans" w:hAnsi="Open Sans" w:cs="Open Sans"/>
                <w:b/>
                <w:bCs/>
              </w:rPr>
              <w:t xml:space="preserve"> and Supervisors</w:t>
            </w:r>
          </w:p>
        </w:tc>
      </w:tr>
      <w:tr w:rsidR="00241F2D" w:rsidRPr="00A76F5B" w14:paraId="6034DEC8" w14:textId="77777777" w:rsidTr="007F17D0">
        <w:trPr>
          <w:trHeight w:val="383"/>
        </w:trPr>
        <w:tc>
          <w:tcPr>
            <w:tcW w:w="2923" w:type="dxa"/>
            <w:shd w:val="clear" w:color="auto" w:fill="EFEED9"/>
            <w:vAlign w:val="center"/>
          </w:tcPr>
          <w:p w14:paraId="2F112D9F" w14:textId="40F5185A" w:rsidR="00241F2D" w:rsidRPr="007B2994" w:rsidRDefault="005C1D94" w:rsidP="004E2FC4">
            <w:pPr>
              <w:jc w:val="center"/>
              <w:rPr>
                <w:rFonts w:ascii="Open Sans" w:hAnsi="Open Sans" w:cs="Open Sans"/>
                <w:b/>
                <w:bCs/>
              </w:rPr>
            </w:pPr>
            <w:r w:rsidRPr="007B2994">
              <w:rPr>
                <w:rFonts w:ascii="Open Sans" w:hAnsi="Open Sans" w:cs="Open Sans"/>
                <w:b/>
                <w:bCs/>
              </w:rPr>
              <w:t>Name</w:t>
            </w:r>
          </w:p>
        </w:tc>
        <w:tc>
          <w:tcPr>
            <w:tcW w:w="3288" w:type="dxa"/>
            <w:shd w:val="clear" w:color="auto" w:fill="EFEED9"/>
            <w:vAlign w:val="center"/>
          </w:tcPr>
          <w:p w14:paraId="410FF5AB" w14:textId="13D6D85B" w:rsidR="00241F2D" w:rsidRPr="007B2994" w:rsidRDefault="005C1D94" w:rsidP="004E2FC4">
            <w:pPr>
              <w:jc w:val="center"/>
              <w:rPr>
                <w:rFonts w:ascii="Open Sans" w:hAnsi="Open Sans" w:cs="Open Sans"/>
                <w:b/>
                <w:bCs/>
              </w:rPr>
            </w:pPr>
            <w:r w:rsidRPr="007B2994">
              <w:rPr>
                <w:rFonts w:ascii="Open Sans" w:hAnsi="Open Sans" w:cs="Open Sans"/>
                <w:b/>
                <w:bCs/>
              </w:rPr>
              <w:t>Position</w:t>
            </w:r>
          </w:p>
        </w:tc>
        <w:tc>
          <w:tcPr>
            <w:tcW w:w="3290" w:type="dxa"/>
            <w:shd w:val="clear" w:color="auto" w:fill="EFEED9"/>
            <w:vAlign w:val="center"/>
          </w:tcPr>
          <w:p w14:paraId="1C5070D9" w14:textId="14C3D89B" w:rsidR="00241F2D" w:rsidRPr="007B2994" w:rsidRDefault="005C1D94" w:rsidP="004E2FC4">
            <w:pPr>
              <w:jc w:val="center"/>
              <w:rPr>
                <w:rFonts w:ascii="Open Sans" w:hAnsi="Open Sans" w:cs="Open Sans"/>
                <w:b/>
                <w:bCs/>
              </w:rPr>
            </w:pPr>
            <w:r w:rsidRPr="007B2994">
              <w:rPr>
                <w:rFonts w:ascii="Open Sans" w:hAnsi="Open Sans" w:cs="Open Sans"/>
                <w:b/>
                <w:bCs/>
              </w:rPr>
              <w:t>Work Location</w:t>
            </w:r>
          </w:p>
        </w:tc>
        <w:tc>
          <w:tcPr>
            <w:tcW w:w="1461" w:type="dxa"/>
            <w:shd w:val="clear" w:color="auto" w:fill="EFEED9"/>
            <w:vAlign w:val="center"/>
          </w:tcPr>
          <w:p w14:paraId="5505F27F" w14:textId="2DF20222" w:rsidR="00241F2D" w:rsidRPr="007B2994" w:rsidRDefault="005C1D94" w:rsidP="004E2FC4">
            <w:pPr>
              <w:jc w:val="center"/>
              <w:rPr>
                <w:rFonts w:ascii="Open Sans" w:hAnsi="Open Sans" w:cs="Open Sans"/>
                <w:b/>
                <w:bCs/>
              </w:rPr>
            </w:pPr>
            <w:r w:rsidRPr="007B2994">
              <w:rPr>
                <w:rFonts w:ascii="Open Sans" w:hAnsi="Open Sans" w:cs="Open Sans"/>
                <w:b/>
                <w:bCs/>
              </w:rPr>
              <w:t>FTE</w:t>
            </w:r>
          </w:p>
        </w:tc>
      </w:tr>
      <w:tr w:rsidR="005C1D94" w:rsidRPr="00A76F5B" w14:paraId="4E37FCF7" w14:textId="77777777" w:rsidTr="007F17D0">
        <w:trPr>
          <w:trHeight w:val="383"/>
        </w:trPr>
        <w:tc>
          <w:tcPr>
            <w:tcW w:w="2923" w:type="dxa"/>
            <w:vAlign w:val="center"/>
          </w:tcPr>
          <w:p w14:paraId="67538707" w14:textId="05711F14" w:rsidR="005C1D94" w:rsidRPr="00A76F5B" w:rsidRDefault="005C1D94" w:rsidP="00236237">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A7018B9" w14:textId="5FC1EB40" w:rsidR="005C1D94" w:rsidRPr="00A76F5B" w:rsidRDefault="005C1D94" w:rsidP="00236237">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90" w:type="dxa"/>
            <w:vAlign w:val="center"/>
          </w:tcPr>
          <w:p w14:paraId="09712A62" w14:textId="2D6ADDCD" w:rsidR="005C1D94" w:rsidRPr="00A76F5B" w:rsidRDefault="005C1D94" w:rsidP="00236237">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5573956B" w14:textId="4ECB8508" w:rsidR="005C1D94" w:rsidRPr="005C1D94" w:rsidRDefault="005C1D94" w:rsidP="005C1D94">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Start w:id="2" w:name="_Hlk142327064"/>
      <w:tr w:rsidR="005C1D94" w:rsidRPr="00A76F5B" w14:paraId="0291B71F" w14:textId="77777777" w:rsidTr="007F17D0">
        <w:trPr>
          <w:trHeight w:val="383"/>
        </w:trPr>
        <w:tc>
          <w:tcPr>
            <w:tcW w:w="2923" w:type="dxa"/>
            <w:vAlign w:val="center"/>
          </w:tcPr>
          <w:p w14:paraId="28959A9D" w14:textId="7EBC4265" w:rsidR="005C1D94" w:rsidRPr="00A76F5B" w:rsidRDefault="005C1D94" w:rsidP="00236237">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E594BE9" w14:textId="5CE67B8E" w:rsidR="005C1D94" w:rsidRPr="00A76F5B" w:rsidRDefault="005C1D94" w:rsidP="00236237">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90" w:type="dxa"/>
            <w:vAlign w:val="center"/>
          </w:tcPr>
          <w:p w14:paraId="12C1D914" w14:textId="6A9E242F" w:rsidR="005C1D94" w:rsidRPr="00A76F5B" w:rsidRDefault="005C1D94" w:rsidP="00236237">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31B186EB" w14:textId="3B3335D3" w:rsidR="005C1D94" w:rsidRPr="00A76F5B" w:rsidRDefault="005C1D94" w:rsidP="005C1D9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3B7F2995" w14:textId="77777777" w:rsidTr="007F17D0">
        <w:trPr>
          <w:trHeight w:val="383"/>
        </w:trPr>
        <w:tc>
          <w:tcPr>
            <w:tcW w:w="2923" w:type="dxa"/>
            <w:vAlign w:val="center"/>
          </w:tcPr>
          <w:p w14:paraId="750CCFE2" w14:textId="366F13CD"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7901069" w14:textId="73345A3B"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3CD230A3" w14:textId="205CE735"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66A0A24C" w14:textId="271EAC21"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5D0832FA" w14:textId="77777777" w:rsidTr="007F17D0">
        <w:trPr>
          <w:trHeight w:val="383"/>
        </w:trPr>
        <w:tc>
          <w:tcPr>
            <w:tcW w:w="2923" w:type="dxa"/>
            <w:vAlign w:val="center"/>
          </w:tcPr>
          <w:p w14:paraId="6CE9B9A9" w14:textId="5E576CB9"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5D8488D2" w14:textId="3A76781A"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4081C704" w14:textId="5EBE3997"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4DBCBF6A" w14:textId="42B43A42"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30D0CF84" w14:textId="77777777" w:rsidTr="007F17D0">
        <w:trPr>
          <w:trHeight w:val="383"/>
        </w:trPr>
        <w:tc>
          <w:tcPr>
            <w:tcW w:w="2923" w:type="dxa"/>
            <w:vAlign w:val="center"/>
          </w:tcPr>
          <w:p w14:paraId="569A375B" w14:textId="5AF2D976"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54A769F" w14:textId="6DEA6239"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44B5A66D" w14:textId="172BDF1B"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07BE7666" w14:textId="091ABC38"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48475F5A" w14:textId="77777777" w:rsidTr="007F17D0">
        <w:trPr>
          <w:trHeight w:val="383"/>
        </w:trPr>
        <w:tc>
          <w:tcPr>
            <w:tcW w:w="2923" w:type="dxa"/>
            <w:vAlign w:val="center"/>
          </w:tcPr>
          <w:p w14:paraId="0B04E889" w14:textId="318D5F0E"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56597BAD" w14:textId="53C70A4F"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41EA869F" w14:textId="61B366AA"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5D3B5561" w14:textId="3A767C0C"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0EB677EC" w14:textId="77777777" w:rsidTr="007F17D0">
        <w:trPr>
          <w:trHeight w:val="383"/>
        </w:trPr>
        <w:tc>
          <w:tcPr>
            <w:tcW w:w="2923" w:type="dxa"/>
            <w:vAlign w:val="center"/>
          </w:tcPr>
          <w:p w14:paraId="7F43C043" w14:textId="1784781A"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6533D87A" w14:textId="15E35E3B"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1104B031" w14:textId="6E81AE99"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7BE8028B" w14:textId="00142669"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5F3F1918" w14:textId="77777777" w:rsidTr="007F17D0">
        <w:trPr>
          <w:trHeight w:val="383"/>
        </w:trPr>
        <w:tc>
          <w:tcPr>
            <w:tcW w:w="2923" w:type="dxa"/>
            <w:vAlign w:val="center"/>
          </w:tcPr>
          <w:p w14:paraId="6F250016" w14:textId="50003305"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9814094" w14:textId="4EA2B5A1"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6E975FE1" w14:textId="20124351"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40462D27" w14:textId="77AD449A"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04411217" w14:textId="77777777" w:rsidTr="007F17D0">
        <w:trPr>
          <w:trHeight w:val="383"/>
        </w:trPr>
        <w:tc>
          <w:tcPr>
            <w:tcW w:w="2923" w:type="dxa"/>
            <w:vAlign w:val="center"/>
          </w:tcPr>
          <w:p w14:paraId="6B5263EB" w14:textId="32B21BC9"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52D02714" w14:textId="531EC42B"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16781C16" w14:textId="4D2DCF0A"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18DA2819" w14:textId="716C9FA7"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14C402E1" w14:textId="77777777" w:rsidTr="007F17D0">
        <w:trPr>
          <w:trHeight w:val="383"/>
        </w:trPr>
        <w:tc>
          <w:tcPr>
            <w:tcW w:w="2923" w:type="dxa"/>
            <w:vAlign w:val="center"/>
          </w:tcPr>
          <w:p w14:paraId="0DFB4D09" w14:textId="75E0C71B"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CC6FAE1" w14:textId="5E5887ED"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789374CF" w14:textId="6F35AE85"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4BF518C4" w14:textId="79751109"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4103F3" w:rsidRPr="00A76F5B" w14:paraId="19B1B7B8" w14:textId="77777777" w:rsidTr="007F17D0">
        <w:trPr>
          <w:trHeight w:val="383"/>
        </w:trPr>
        <w:tc>
          <w:tcPr>
            <w:tcW w:w="2923" w:type="dxa"/>
            <w:vAlign w:val="center"/>
          </w:tcPr>
          <w:p w14:paraId="42F3FBD4" w14:textId="6BC2AA9C" w:rsidR="004103F3" w:rsidRPr="00A76F5B" w:rsidRDefault="004103F3" w:rsidP="004103F3">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2510DF2A" w14:textId="032A894D" w:rsidR="004103F3" w:rsidRPr="00575085" w:rsidRDefault="004103F3" w:rsidP="004103F3">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134E1E5C" w14:textId="266AE89E" w:rsidR="004103F3" w:rsidRPr="00A76F5B" w:rsidRDefault="004103F3" w:rsidP="004103F3">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36EF6991" w14:textId="100DC652" w:rsidR="004103F3" w:rsidRPr="00A76F5B" w:rsidRDefault="004103F3"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4103F3" w:rsidRPr="00A76F5B" w14:paraId="437B82E2" w14:textId="77777777" w:rsidTr="007F17D0">
        <w:trPr>
          <w:trHeight w:val="383"/>
        </w:trPr>
        <w:tc>
          <w:tcPr>
            <w:tcW w:w="2923" w:type="dxa"/>
            <w:vAlign w:val="center"/>
          </w:tcPr>
          <w:p w14:paraId="5194E943" w14:textId="2B80414E"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58C59E62" w14:textId="6A6F65F4" w:rsidR="004103F3" w:rsidRPr="00A76F5B" w:rsidRDefault="004103F3"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3059F6C9" w14:textId="7F9BE3E6"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065D470D" w14:textId="2B732135" w:rsidR="004103F3" w:rsidRPr="00A76F5B" w:rsidRDefault="004103F3"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4103F3" w:rsidRPr="00A76F5B" w14:paraId="56DDDFDE" w14:textId="77777777" w:rsidTr="007F17D0">
        <w:trPr>
          <w:trHeight w:val="383"/>
        </w:trPr>
        <w:tc>
          <w:tcPr>
            <w:tcW w:w="2923" w:type="dxa"/>
            <w:vAlign w:val="center"/>
          </w:tcPr>
          <w:p w14:paraId="3659283B" w14:textId="4356F455"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1569415E" w14:textId="5AD710E6" w:rsidR="004103F3" w:rsidRPr="00A76F5B" w:rsidRDefault="004103F3"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01FD7623" w14:textId="0A73F793"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73A9DF06" w14:textId="3AA4C0D7" w:rsidR="004103F3" w:rsidRPr="00A76F5B" w:rsidRDefault="004103F3"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4103F3" w:rsidRPr="00A76F5B" w14:paraId="4B616DF1" w14:textId="77777777" w:rsidTr="007F17D0">
        <w:trPr>
          <w:trHeight w:val="383"/>
        </w:trPr>
        <w:tc>
          <w:tcPr>
            <w:tcW w:w="2923" w:type="dxa"/>
            <w:vAlign w:val="center"/>
          </w:tcPr>
          <w:p w14:paraId="2CEDE0F9" w14:textId="186A8001"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3CDC89D9" w14:textId="2240A962" w:rsidR="004103F3" w:rsidRPr="00A76F5B" w:rsidRDefault="004103F3"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73A1180E" w14:textId="41D3442C"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0624C335" w14:textId="390296B8" w:rsidR="004103F3" w:rsidRPr="00A76F5B" w:rsidRDefault="004103F3"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4103F3" w:rsidRPr="00A76F5B" w14:paraId="52F959C8" w14:textId="77777777" w:rsidTr="007F17D0">
        <w:trPr>
          <w:trHeight w:val="383"/>
        </w:trPr>
        <w:tc>
          <w:tcPr>
            <w:tcW w:w="2923" w:type="dxa"/>
            <w:vAlign w:val="center"/>
          </w:tcPr>
          <w:p w14:paraId="4AE0A774" w14:textId="0FAC815A"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2784F405" w14:textId="40005BAC" w:rsidR="004103F3" w:rsidRPr="00A76F5B" w:rsidRDefault="004103F3"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3292265B" w14:textId="1D6BC869"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2BD62FED" w14:textId="151D93B1" w:rsidR="004103F3" w:rsidRPr="00A76F5B" w:rsidRDefault="004103F3"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Start w:id="3" w:name="_Hlk177633526"/>
      <w:tr w:rsidR="004103F3" w:rsidRPr="00A76F5B" w14:paraId="6121C820" w14:textId="77777777" w:rsidTr="007F17D0">
        <w:trPr>
          <w:trHeight w:val="383"/>
        </w:trPr>
        <w:tc>
          <w:tcPr>
            <w:tcW w:w="2923" w:type="dxa"/>
            <w:vAlign w:val="center"/>
          </w:tcPr>
          <w:p w14:paraId="07AC6EE1" w14:textId="60974FDC"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D2660B0" w14:textId="49F704D5" w:rsidR="004103F3" w:rsidRPr="00A76F5B" w:rsidRDefault="004103F3"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44582D8F" w14:textId="0CEFE5D9"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05D896E7" w14:textId="4E7BA1CE" w:rsidR="004103F3" w:rsidRPr="00A76F5B" w:rsidRDefault="004103F3"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End w:id="3"/>
      <w:tr w:rsidR="007B39AA" w:rsidRPr="00A76F5B" w14:paraId="4F9F57EE" w14:textId="77777777" w:rsidTr="007F17D0">
        <w:trPr>
          <w:trHeight w:val="383"/>
        </w:trPr>
        <w:tc>
          <w:tcPr>
            <w:tcW w:w="2923" w:type="dxa"/>
            <w:vAlign w:val="center"/>
          </w:tcPr>
          <w:p w14:paraId="4CB51F19" w14:textId="039F5450" w:rsidR="007B39AA" w:rsidRPr="00A76F5B" w:rsidRDefault="007B39AA" w:rsidP="007B39AA">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5B76D04E" w14:textId="12723271" w:rsidR="007B39AA" w:rsidRPr="00575085" w:rsidRDefault="007B39AA" w:rsidP="007B39AA">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78223273" w14:textId="4205E76D" w:rsidR="007B39AA" w:rsidRPr="00A76F5B" w:rsidRDefault="007B39AA" w:rsidP="007B39AA">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52F6581E" w14:textId="778C1A49" w:rsidR="007B39AA" w:rsidRPr="00A76F5B" w:rsidRDefault="007B39AA" w:rsidP="007B39AA">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B39AA" w:rsidRPr="00A76F5B" w14:paraId="16F39713" w14:textId="77777777" w:rsidTr="007F17D0">
        <w:trPr>
          <w:trHeight w:val="383"/>
        </w:trPr>
        <w:tc>
          <w:tcPr>
            <w:tcW w:w="2923" w:type="dxa"/>
            <w:vAlign w:val="center"/>
          </w:tcPr>
          <w:p w14:paraId="2EFD27EB" w14:textId="54D94C9E" w:rsidR="007B39AA" w:rsidRPr="00A76F5B" w:rsidRDefault="007B39AA" w:rsidP="007B39AA">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40F12FC6" w14:textId="2F5D2B08" w:rsidR="007B39AA" w:rsidRPr="00575085" w:rsidRDefault="007B39AA" w:rsidP="007B39AA">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7FC28AC1" w14:textId="24489F62" w:rsidR="007B39AA" w:rsidRPr="00A76F5B" w:rsidRDefault="007B39AA" w:rsidP="007B39AA">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6552076C" w14:textId="11174567" w:rsidR="007B39AA" w:rsidRPr="00A76F5B" w:rsidRDefault="007B39AA" w:rsidP="007B39AA">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B39AA" w:rsidRPr="00A76F5B" w14:paraId="457E72DA" w14:textId="77777777" w:rsidTr="007F17D0">
        <w:trPr>
          <w:trHeight w:val="383"/>
        </w:trPr>
        <w:tc>
          <w:tcPr>
            <w:tcW w:w="2923" w:type="dxa"/>
            <w:vAlign w:val="center"/>
          </w:tcPr>
          <w:p w14:paraId="19F76967" w14:textId="44CE28E1" w:rsidR="007B39AA" w:rsidRPr="00A76F5B" w:rsidRDefault="007B39AA" w:rsidP="007B39AA">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4393626B" w14:textId="34031CE0" w:rsidR="007B39AA" w:rsidRPr="00575085" w:rsidRDefault="007B39AA" w:rsidP="007B39AA">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08338016" w14:textId="76778EBE" w:rsidR="007B39AA" w:rsidRPr="00A76F5B" w:rsidRDefault="007B39AA" w:rsidP="007B39AA">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3AC57DF8" w14:textId="63AC1944" w:rsidR="007B39AA" w:rsidRPr="00A76F5B" w:rsidRDefault="007B39AA" w:rsidP="007B39AA">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B39AA" w:rsidRPr="00A76F5B" w14:paraId="1C66F807" w14:textId="77777777" w:rsidTr="007F17D0">
        <w:trPr>
          <w:trHeight w:val="383"/>
        </w:trPr>
        <w:tc>
          <w:tcPr>
            <w:tcW w:w="2923" w:type="dxa"/>
            <w:vAlign w:val="center"/>
          </w:tcPr>
          <w:p w14:paraId="1F08F448" w14:textId="5C52247C" w:rsidR="007B39AA" w:rsidRPr="00A76F5B" w:rsidRDefault="007B39AA" w:rsidP="007B39AA">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359034E4" w14:textId="564EA0A2" w:rsidR="007B39AA" w:rsidRPr="00575085" w:rsidRDefault="007B39AA" w:rsidP="007B39AA">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7849D449" w14:textId="21753CCC" w:rsidR="007B39AA" w:rsidRPr="00A76F5B" w:rsidRDefault="007B39AA" w:rsidP="007B39AA">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4361DCF8" w14:textId="29AA1EB3" w:rsidR="007B39AA" w:rsidRPr="00A76F5B" w:rsidRDefault="007B39AA" w:rsidP="007B39AA">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B39AA" w:rsidRPr="00A76F5B" w14:paraId="4516A7B8" w14:textId="77777777" w:rsidTr="007F17D0">
        <w:trPr>
          <w:trHeight w:val="383"/>
        </w:trPr>
        <w:tc>
          <w:tcPr>
            <w:tcW w:w="2923" w:type="dxa"/>
            <w:vAlign w:val="center"/>
          </w:tcPr>
          <w:p w14:paraId="0F71D32A" w14:textId="7E688287" w:rsidR="007B39AA" w:rsidRPr="00A76F5B" w:rsidRDefault="007B39AA" w:rsidP="007B39AA">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1CBEB745" w14:textId="0A647C84" w:rsidR="007B39AA" w:rsidRPr="00575085" w:rsidRDefault="007B39AA" w:rsidP="007B39AA">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5B8990B5" w14:textId="4C099703" w:rsidR="007B39AA" w:rsidRPr="00A76F5B" w:rsidRDefault="007B39AA" w:rsidP="007B39AA">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478143E6" w14:textId="26F33DBC" w:rsidR="007B39AA" w:rsidRPr="00A76F5B" w:rsidRDefault="007B39AA" w:rsidP="007B39AA">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4103F3" w:rsidRPr="00A76F5B" w14:paraId="7EDACD35" w14:textId="77777777" w:rsidTr="007F17D0">
        <w:trPr>
          <w:trHeight w:val="383"/>
        </w:trPr>
        <w:tc>
          <w:tcPr>
            <w:tcW w:w="2923" w:type="dxa"/>
            <w:vAlign w:val="center"/>
          </w:tcPr>
          <w:p w14:paraId="2E357AC4" w14:textId="7B0D821A"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54B3801A" w14:textId="07AAEBBE" w:rsidR="004103F3" w:rsidRPr="00A76F5B" w:rsidRDefault="004103F3"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0546498E" w14:textId="21CF8256"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74807379" w14:textId="7CCFD250" w:rsidR="004103F3" w:rsidRPr="00A76F5B" w:rsidRDefault="004103F3"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4103F3" w:rsidRPr="00A76F5B" w14:paraId="7F8A352E" w14:textId="77777777" w:rsidTr="007F17D0">
        <w:trPr>
          <w:trHeight w:val="383"/>
        </w:trPr>
        <w:tc>
          <w:tcPr>
            <w:tcW w:w="2923" w:type="dxa"/>
            <w:vAlign w:val="center"/>
          </w:tcPr>
          <w:p w14:paraId="10DCE50F" w14:textId="44DD62CA"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54C1D43" w14:textId="0406948B" w:rsidR="004103F3" w:rsidRPr="00A76F5B" w:rsidRDefault="004103F3"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540B3847" w14:textId="610C1ECD"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4D7AEAB0" w14:textId="7892E31C" w:rsidR="004103F3" w:rsidRPr="00A76F5B" w:rsidRDefault="004103F3"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4103F3" w:rsidRPr="00A76F5B" w14:paraId="3FE359CF" w14:textId="77777777" w:rsidTr="007F17D0">
        <w:trPr>
          <w:trHeight w:val="383"/>
        </w:trPr>
        <w:tc>
          <w:tcPr>
            <w:tcW w:w="2923" w:type="dxa"/>
            <w:vAlign w:val="center"/>
          </w:tcPr>
          <w:p w14:paraId="63067A1E" w14:textId="7794DAE9"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A87CE68" w14:textId="0889D258" w:rsidR="004103F3" w:rsidRPr="00A76F5B" w:rsidRDefault="004103F3"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170628C7" w14:textId="6AF07D2F"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62570839" w14:textId="2C45B135" w:rsidR="004103F3" w:rsidRPr="00A76F5B" w:rsidRDefault="004103F3"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Start w:id="4" w:name="_Hlk188878469"/>
      <w:tr w:rsidR="004103F3" w:rsidRPr="00A76F5B" w14:paraId="1003D044" w14:textId="77777777" w:rsidTr="007F17D0">
        <w:trPr>
          <w:trHeight w:val="383"/>
        </w:trPr>
        <w:tc>
          <w:tcPr>
            <w:tcW w:w="2923" w:type="dxa"/>
            <w:vAlign w:val="center"/>
          </w:tcPr>
          <w:p w14:paraId="2BA59460" w14:textId="490BF198"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A39F840" w14:textId="3C561A0F" w:rsidR="004103F3" w:rsidRPr="00A76F5B" w:rsidRDefault="004103F3"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6CF56CC4" w14:textId="04E27E60" w:rsidR="004103F3" w:rsidRPr="00A76F5B" w:rsidRDefault="004103F3"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1E5A79EA" w14:textId="0A240272" w:rsidR="004103F3" w:rsidRPr="00A76F5B" w:rsidRDefault="004103F3"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End w:id="2"/>
      <w:bookmarkEnd w:id="4"/>
      <w:tr w:rsidR="00943172" w:rsidRPr="00A76F5B" w14:paraId="29A98347" w14:textId="77777777" w:rsidTr="007F17D0">
        <w:trPr>
          <w:trHeight w:val="383"/>
        </w:trPr>
        <w:tc>
          <w:tcPr>
            <w:tcW w:w="2923" w:type="dxa"/>
            <w:vAlign w:val="center"/>
          </w:tcPr>
          <w:p w14:paraId="3F3C04CE" w14:textId="0AED32AE"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C9132BE" w14:textId="48BDF688" w:rsidR="00943172" w:rsidRPr="00575085"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6954900B" w14:textId="3AA79786"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6C26DAEC" w14:textId="4A6CBA88"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217D6ABE" w14:textId="77777777" w:rsidTr="007F17D0">
        <w:trPr>
          <w:trHeight w:val="504"/>
        </w:trPr>
        <w:tc>
          <w:tcPr>
            <w:tcW w:w="10962" w:type="dxa"/>
            <w:gridSpan w:val="4"/>
            <w:tcBorders>
              <w:bottom w:val="double" w:sz="4" w:space="0" w:color="808080" w:themeColor="background1" w:themeShade="80"/>
            </w:tcBorders>
            <w:shd w:val="clear" w:color="auto" w:fill="EFEED9"/>
            <w:vAlign w:val="center"/>
          </w:tcPr>
          <w:p w14:paraId="0BD2651B" w14:textId="77777777" w:rsidR="00943172" w:rsidRPr="007B2994" w:rsidRDefault="00943172" w:rsidP="00943172">
            <w:pPr>
              <w:jc w:val="center"/>
              <w:rPr>
                <w:rFonts w:ascii="Open Sans" w:hAnsi="Open Sans" w:cs="Open Sans"/>
                <w:b/>
                <w:bCs/>
              </w:rPr>
            </w:pPr>
            <w:bookmarkStart w:id="5" w:name="_Hlk188878609"/>
            <w:r w:rsidRPr="007B2994">
              <w:rPr>
                <w:rFonts w:ascii="Open Sans" w:hAnsi="Open Sans" w:cs="Open Sans"/>
                <w:b/>
                <w:bCs/>
              </w:rPr>
              <w:lastRenderedPageBreak/>
              <w:t>TCM STAFFING</w:t>
            </w:r>
          </w:p>
        </w:tc>
      </w:tr>
      <w:tr w:rsidR="00943172" w:rsidRPr="00A76F5B" w14:paraId="1053FF49" w14:textId="77777777" w:rsidTr="007F17D0">
        <w:trPr>
          <w:trHeight w:val="460"/>
        </w:trPr>
        <w:tc>
          <w:tcPr>
            <w:tcW w:w="10962" w:type="dxa"/>
            <w:gridSpan w:val="4"/>
            <w:tcBorders>
              <w:top w:val="double" w:sz="4" w:space="0" w:color="808080" w:themeColor="background1" w:themeShade="80"/>
            </w:tcBorders>
            <w:shd w:val="clear" w:color="auto" w:fill="EFEED9"/>
            <w:vAlign w:val="center"/>
          </w:tcPr>
          <w:p w14:paraId="6374BBC2" w14:textId="77777777" w:rsidR="00943172" w:rsidRPr="007B2994" w:rsidRDefault="00943172" w:rsidP="007B2994">
            <w:pPr>
              <w:jc w:val="center"/>
              <w:rPr>
                <w:rFonts w:ascii="Open Sans" w:hAnsi="Open Sans" w:cs="Open Sans"/>
                <w:b/>
                <w:bCs/>
              </w:rPr>
            </w:pPr>
            <w:r w:rsidRPr="007B2994">
              <w:rPr>
                <w:rFonts w:ascii="Open Sans" w:hAnsi="Open Sans" w:cs="Open Sans"/>
                <w:b/>
                <w:bCs/>
              </w:rPr>
              <w:t>Provide the indicated information for all TCM (Targeted Case Managers) and Supervisors</w:t>
            </w:r>
          </w:p>
        </w:tc>
      </w:tr>
      <w:tr w:rsidR="00943172" w:rsidRPr="00A76F5B" w14:paraId="73922A45" w14:textId="77777777" w:rsidTr="007F17D0">
        <w:trPr>
          <w:trHeight w:val="383"/>
        </w:trPr>
        <w:tc>
          <w:tcPr>
            <w:tcW w:w="2923" w:type="dxa"/>
            <w:shd w:val="clear" w:color="auto" w:fill="EFEED9"/>
            <w:vAlign w:val="center"/>
          </w:tcPr>
          <w:p w14:paraId="01754606" w14:textId="77777777" w:rsidR="00943172" w:rsidRPr="007B2994" w:rsidRDefault="00943172" w:rsidP="00943172">
            <w:pPr>
              <w:jc w:val="center"/>
              <w:rPr>
                <w:rFonts w:ascii="Open Sans" w:hAnsi="Open Sans" w:cs="Open Sans"/>
                <w:b/>
                <w:bCs/>
              </w:rPr>
            </w:pPr>
            <w:r w:rsidRPr="007B2994">
              <w:rPr>
                <w:rFonts w:ascii="Open Sans" w:hAnsi="Open Sans" w:cs="Open Sans"/>
                <w:b/>
                <w:bCs/>
              </w:rPr>
              <w:t>Name</w:t>
            </w:r>
          </w:p>
        </w:tc>
        <w:tc>
          <w:tcPr>
            <w:tcW w:w="3288" w:type="dxa"/>
            <w:shd w:val="clear" w:color="auto" w:fill="EFEED9"/>
            <w:vAlign w:val="center"/>
          </w:tcPr>
          <w:p w14:paraId="0B0C17FE" w14:textId="77777777" w:rsidR="00943172" w:rsidRPr="007B2994" w:rsidRDefault="00943172" w:rsidP="00943172">
            <w:pPr>
              <w:jc w:val="center"/>
              <w:rPr>
                <w:rFonts w:ascii="Open Sans" w:hAnsi="Open Sans" w:cs="Open Sans"/>
                <w:b/>
                <w:bCs/>
              </w:rPr>
            </w:pPr>
            <w:r w:rsidRPr="007B2994">
              <w:rPr>
                <w:rFonts w:ascii="Open Sans" w:hAnsi="Open Sans" w:cs="Open Sans"/>
                <w:b/>
                <w:bCs/>
              </w:rPr>
              <w:t>Position</w:t>
            </w:r>
          </w:p>
        </w:tc>
        <w:tc>
          <w:tcPr>
            <w:tcW w:w="3290" w:type="dxa"/>
            <w:shd w:val="clear" w:color="auto" w:fill="EFEED9"/>
            <w:vAlign w:val="center"/>
          </w:tcPr>
          <w:p w14:paraId="6A012D82" w14:textId="77777777" w:rsidR="00943172" w:rsidRPr="007B2994" w:rsidRDefault="00943172" w:rsidP="00943172">
            <w:pPr>
              <w:jc w:val="center"/>
              <w:rPr>
                <w:rFonts w:ascii="Open Sans" w:hAnsi="Open Sans" w:cs="Open Sans"/>
                <w:b/>
                <w:bCs/>
              </w:rPr>
            </w:pPr>
            <w:r w:rsidRPr="007B2994">
              <w:rPr>
                <w:rFonts w:ascii="Open Sans" w:hAnsi="Open Sans" w:cs="Open Sans"/>
                <w:b/>
                <w:bCs/>
              </w:rPr>
              <w:t>Work Location</w:t>
            </w:r>
          </w:p>
        </w:tc>
        <w:tc>
          <w:tcPr>
            <w:tcW w:w="1461" w:type="dxa"/>
            <w:shd w:val="clear" w:color="auto" w:fill="EFEED9"/>
            <w:vAlign w:val="center"/>
          </w:tcPr>
          <w:p w14:paraId="4A3BCF72" w14:textId="77777777" w:rsidR="00943172" w:rsidRPr="007B2994" w:rsidRDefault="00943172" w:rsidP="00943172">
            <w:pPr>
              <w:jc w:val="center"/>
              <w:rPr>
                <w:rFonts w:ascii="Open Sans" w:hAnsi="Open Sans" w:cs="Open Sans"/>
                <w:b/>
                <w:bCs/>
              </w:rPr>
            </w:pPr>
            <w:r w:rsidRPr="007B2994">
              <w:rPr>
                <w:rFonts w:ascii="Open Sans" w:hAnsi="Open Sans" w:cs="Open Sans"/>
                <w:b/>
                <w:bCs/>
              </w:rPr>
              <w:t>FTE</w:t>
            </w:r>
          </w:p>
        </w:tc>
      </w:tr>
      <w:tr w:rsidR="00943172" w:rsidRPr="00A76F5B" w14:paraId="3C05AE73" w14:textId="77777777" w:rsidTr="007F17D0">
        <w:trPr>
          <w:trHeight w:val="383"/>
        </w:trPr>
        <w:tc>
          <w:tcPr>
            <w:tcW w:w="2923" w:type="dxa"/>
            <w:vAlign w:val="center"/>
          </w:tcPr>
          <w:p w14:paraId="496C7B72" w14:textId="77777777" w:rsidR="00943172" w:rsidRPr="00A76F5B" w:rsidRDefault="00943172" w:rsidP="00943172">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61C8B148" w14:textId="77777777" w:rsidR="00943172" w:rsidRPr="00A76F5B" w:rsidRDefault="00943172" w:rsidP="00943172">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90" w:type="dxa"/>
            <w:vAlign w:val="center"/>
          </w:tcPr>
          <w:p w14:paraId="6B46146F" w14:textId="77777777" w:rsidR="00943172" w:rsidRPr="00A76F5B" w:rsidRDefault="00943172" w:rsidP="00943172">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7A8ADB22" w14:textId="77777777" w:rsidR="00943172" w:rsidRPr="005C1D94"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1893E3B" w14:textId="77777777" w:rsidTr="007F17D0">
        <w:trPr>
          <w:trHeight w:val="383"/>
        </w:trPr>
        <w:tc>
          <w:tcPr>
            <w:tcW w:w="2923" w:type="dxa"/>
            <w:vAlign w:val="center"/>
          </w:tcPr>
          <w:p w14:paraId="4102386F" w14:textId="77777777" w:rsidR="00943172" w:rsidRPr="00A76F5B" w:rsidRDefault="00943172" w:rsidP="00943172">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D3BDF2E" w14:textId="77777777" w:rsidR="00943172" w:rsidRPr="00A76F5B" w:rsidRDefault="00943172" w:rsidP="00943172">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90" w:type="dxa"/>
            <w:vAlign w:val="center"/>
          </w:tcPr>
          <w:p w14:paraId="4CEDADEB" w14:textId="77777777" w:rsidR="00943172" w:rsidRPr="00A76F5B" w:rsidRDefault="00943172" w:rsidP="00943172">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5535F1C7" w14:textId="77777777" w:rsidR="00943172" w:rsidRPr="00A76F5B" w:rsidRDefault="00943172" w:rsidP="00943172">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1A09732" w14:textId="77777777" w:rsidTr="007F17D0">
        <w:trPr>
          <w:trHeight w:val="383"/>
        </w:trPr>
        <w:tc>
          <w:tcPr>
            <w:tcW w:w="2923" w:type="dxa"/>
            <w:vAlign w:val="center"/>
          </w:tcPr>
          <w:p w14:paraId="5925163A"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ED2A321"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71C9370D"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4F51D68C"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3B60E71B" w14:textId="77777777" w:rsidTr="007F17D0">
        <w:trPr>
          <w:trHeight w:val="383"/>
        </w:trPr>
        <w:tc>
          <w:tcPr>
            <w:tcW w:w="2923" w:type="dxa"/>
            <w:vAlign w:val="center"/>
          </w:tcPr>
          <w:p w14:paraId="58D526F0"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443B3DC"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3457BD43"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250491FA"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42131B7E" w14:textId="77777777" w:rsidTr="007F17D0">
        <w:trPr>
          <w:trHeight w:val="383"/>
        </w:trPr>
        <w:tc>
          <w:tcPr>
            <w:tcW w:w="2923" w:type="dxa"/>
            <w:vAlign w:val="center"/>
          </w:tcPr>
          <w:p w14:paraId="0F8ED4FF"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58DFA79"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62CEEADE"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37152AAE"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73FD976" w14:textId="77777777" w:rsidTr="007F17D0">
        <w:trPr>
          <w:trHeight w:val="383"/>
        </w:trPr>
        <w:tc>
          <w:tcPr>
            <w:tcW w:w="2923" w:type="dxa"/>
            <w:vAlign w:val="center"/>
          </w:tcPr>
          <w:p w14:paraId="72129925"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4E8A219E"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243889EF"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28106001"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6F892F90" w14:textId="77777777" w:rsidTr="007F17D0">
        <w:trPr>
          <w:trHeight w:val="383"/>
        </w:trPr>
        <w:tc>
          <w:tcPr>
            <w:tcW w:w="2923" w:type="dxa"/>
            <w:vAlign w:val="center"/>
          </w:tcPr>
          <w:p w14:paraId="07864835"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458CBF8B"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439D0A5E"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7AA38DF0"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7C0D22B4" w14:textId="77777777" w:rsidTr="007F17D0">
        <w:trPr>
          <w:trHeight w:val="383"/>
        </w:trPr>
        <w:tc>
          <w:tcPr>
            <w:tcW w:w="2923" w:type="dxa"/>
            <w:vAlign w:val="center"/>
          </w:tcPr>
          <w:p w14:paraId="7CF29F6B"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2DAD2AC"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1FD0BB45"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25AD150C"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65D5C10" w14:textId="77777777" w:rsidTr="007F17D0">
        <w:trPr>
          <w:trHeight w:val="383"/>
        </w:trPr>
        <w:tc>
          <w:tcPr>
            <w:tcW w:w="2923" w:type="dxa"/>
            <w:vAlign w:val="center"/>
          </w:tcPr>
          <w:p w14:paraId="1EF9602F"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5FEBAA3D"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6EEEC4B8"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58FDA986"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6207BE77" w14:textId="77777777" w:rsidTr="007F17D0">
        <w:trPr>
          <w:trHeight w:val="383"/>
        </w:trPr>
        <w:tc>
          <w:tcPr>
            <w:tcW w:w="2923" w:type="dxa"/>
            <w:vAlign w:val="center"/>
          </w:tcPr>
          <w:p w14:paraId="16A1983F"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505A78D6"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39DA7C50"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0DDFE959"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3E0A4DF5" w14:textId="77777777" w:rsidTr="007F17D0">
        <w:trPr>
          <w:trHeight w:val="383"/>
        </w:trPr>
        <w:tc>
          <w:tcPr>
            <w:tcW w:w="2923" w:type="dxa"/>
            <w:vAlign w:val="center"/>
          </w:tcPr>
          <w:p w14:paraId="5E22D1D7"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8D9138C" w14:textId="77777777" w:rsidR="00943172" w:rsidRPr="00575085"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3ACFD806"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529F22E3"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CA0E52E" w14:textId="77777777" w:rsidTr="007F17D0">
        <w:trPr>
          <w:trHeight w:val="383"/>
        </w:trPr>
        <w:tc>
          <w:tcPr>
            <w:tcW w:w="2923" w:type="dxa"/>
            <w:vAlign w:val="center"/>
          </w:tcPr>
          <w:p w14:paraId="2C5D94A2"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1D1BE285"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51CDCFB9"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5FA6CA04"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738DE79A" w14:textId="77777777" w:rsidTr="007F17D0">
        <w:trPr>
          <w:trHeight w:val="383"/>
        </w:trPr>
        <w:tc>
          <w:tcPr>
            <w:tcW w:w="2923" w:type="dxa"/>
            <w:vAlign w:val="center"/>
          </w:tcPr>
          <w:p w14:paraId="6384D480"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9D91494"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17F7690E"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0985F829"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006AFD1B" w14:textId="77777777" w:rsidTr="007F17D0">
        <w:trPr>
          <w:trHeight w:val="383"/>
        </w:trPr>
        <w:tc>
          <w:tcPr>
            <w:tcW w:w="2923" w:type="dxa"/>
            <w:vAlign w:val="center"/>
          </w:tcPr>
          <w:p w14:paraId="25FAED51"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266F0555"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0C2C5D9B"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1D0FC0FA"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6B8ADC10" w14:textId="77777777" w:rsidTr="007F17D0">
        <w:trPr>
          <w:trHeight w:val="383"/>
        </w:trPr>
        <w:tc>
          <w:tcPr>
            <w:tcW w:w="2923" w:type="dxa"/>
            <w:vAlign w:val="center"/>
          </w:tcPr>
          <w:p w14:paraId="237CB6D3"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27E711B"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47C5DD7B"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0CCE9084"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55B11712" w14:textId="77777777" w:rsidTr="007F17D0">
        <w:trPr>
          <w:trHeight w:val="383"/>
        </w:trPr>
        <w:tc>
          <w:tcPr>
            <w:tcW w:w="2923" w:type="dxa"/>
            <w:vAlign w:val="center"/>
          </w:tcPr>
          <w:p w14:paraId="49292FEC"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4C204FF8"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0EA8B1C4"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78B8696B"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21843431" w14:textId="77777777" w:rsidTr="007F17D0">
        <w:trPr>
          <w:trHeight w:val="383"/>
        </w:trPr>
        <w:tc>
          <w:tcPr>
            <w:tcW w:w="2923" w:type="dxa"/>
            <w:vAlign w:val="center"/>
          </w:tcPr>
          <w:p w14:paraId="05CEE848"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6DB1C45B" w14:textId="77777777" w:rsidR="00943172" w:rsidRPr="00575085"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57C6CBB9"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00824B02"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CF31F28" w14:textId="77777777" w:rsidTr="007F17D0">
        <w:trPr>
          <w:trHeight w:val="383"/>
        </w:trPr>
        <w:tc>
          <w:tcPr>
            <w:tcW w:w="2923" w:type="dxa"/>
            <w:vAlign w:val="center"/>
          </w:tcPr>
          <w:p w14:paraId="67D2F293"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22B0CE47" w14:textId="77777777" w:rsidR="00943172" w:rsidRPr="00575085"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73E645EB"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64153730"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52D5ADAC" w14:textId="77777777" w:rsidTr="007F17D0">
        <w:trPr>
          <w:trHeight w:val="383"/>
        </w:trPr>
        <w:tc>
          <w:tcPr>
            <w:tcW w:w="2923" w:type="dxa"/>
            <w:vAlign w:val="center"/>
          </w:tcPr>
          <w:p w14:paraId="35FEF888"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11913953" w14:textId="77777777" w:rsidR="00943172" w:rsidRPr="00575085"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0B50D64F"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373A4E2C"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3D05B0FF" w14:textId="77777777" w:rsidTr="007F17D0">
        <w:trPr>
          <w:trHeight w:val="383"/>
        </w:trPr>
        <w:tc>
          <w:tcPr>
            <w:tcW w:w="2923" w:type="dxa"/>
            <w:vAlign w:val="center"/>
          </w:tcPr>
          <w:p w14:paraId="6A748875"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13A3DCB4" w14:textId="77777777" w:rsidR="00943172" w:rsidRPr="00575085"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1056A3F6"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66DCBB2E"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4C4CF1FA" w14:textId="77777777" w:rsidTr="007F17D0">
        <w:trPr>
          <w:trHeight w:val="383"/>
        </w:trPr>
        <w:tc>
          <w:tcPr>
            <w:tcW w:w="2923" w:type="dxa"/>
            <w:vAlign w:val="center"/>
          </w:tcPr>
          <w:p w14:paraId="1E6405F3"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E44F08C" w14:textId="77777777" w:rsidR="00943172" w:rsidRPr="00575085"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35CD30AF"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1BD16CF0"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FD2AF35" w14:textId="77777777" w:rsidTr="007F17D0">
        <w:trPr>
          <w:trHeight w:val="383"/>
        </w:trPr>
        <w:tc>
          <w:tcPr>
            <w:tcW w:w="2923" w:type="dxa"/>
            <w:vAlign w:val="center"/>
          </w:tcPr>
          <w:p w14:paraId="3EEBE5E7"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7ADF9FD6"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7003DB89"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5F0A0E47"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731C3170" w14:textId="77777777" w:rsidTr="007F17D0">
        <w:trPr>
          <w:trHeight w:val="383"/>
        </w:trPr>
        <w:tc>
          <w:tcPr>
            <w:tcW w:w="2923" w:type="dxa"/>
            <w:vAlign w:val="center"/>
          </w:tcPr>
          <w:p w14:paraId="70984FEE"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1E3F48D6"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7CD9F874"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511D7B9E"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6DCCDDDE" w14:textId="77777777" w:rsidTr="007F17D0">
        <w:trPr>
          <w:trHeight w:val="383"/>
        </w:trPr>
        <w:tc>
          <w:tcPr>
            <w:tcW w:w="2923" w:type="dxa"/>
            <w:vAlign w:val="center"/>
          </w:tcPr>
          <w:p w14:paraId="1BA19C1D"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21EEB2EB"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5D52A58E"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46A61DAA"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1194C44" w14:textId="77777777" w:rsidTr="007F17D0">
        <w:trPr>
          <w:trHeight w:val="383"/>
        </w:trPr>
        <w:tc>
          <w:tcPr>
            <w:tcW w:w="2923" w:type="dxa"/>
            <w:vAlign w:val="center"/>
          </w:tcPr>
          <w:p w14:paraId="6768890E"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305EBE38" w14:textId="77777777" w:rsidR="00943172" w:rsidRPr="00A76F5B"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3DB445E8" w14:textId="77777777"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47EAADC5" w14:textId="7777777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7BC8613B" w14:textId="77777777" w:rsidTr="007F17D0">
        <w:trPr>
          <w:trHeight w:val="383"/>
        </w:trPr>
        <w:tc>
          <w:tcPr>
            <w:tcW w:w="2923" w:type="dxa"/>
            <w:vAlign w:val="center"/>
          </w:tcPr>
          <w:p w14:paraId="6659127E" w14:textId="7B4D649C"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02274F6F" w14:textId="6319B94B" w:rsidR="00943172" w:rsidRPr="00575085"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391EF8C4" w14:textId="6CE65F90"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743A4DD2" w14:textId="5CED180A"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340A1E72" w14:textId="77777777" w:rsidTr="007F17D0">
        <w:trPr>
          <w:trHeight w:val="368"/>
        </w:trPr>
        <w:tc>
          <w:tcPr>
            <w:tcW w:w="2923" w:type="dxa"/>
            <w:vAlign w:val="center"/>
          </w:tcPr>
          <w:p w14:paraId="7CC8D6E5" w14:textId="0EC013DF"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vAlign w:val="center"/>
          </w:tcPr>
          <w:p w14:paraId="3FE8F937" w14:textId="79C71C7D" w:rsidR="00943172" w:rsidRPr="00575085" w:rsidRDefault="00943172" w:rsidP="0094317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vAlign w:val="center"/>
          </w:tcPr>
          <w:p w14:paraId="67AD8DB7" w14:textId="669CD660" w:rsidR="00943172" w:rsidRPr="00A76F5B" w:rsidRDefault="00943172" w:rsidP="0094317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vAlign w:val="center"/>
          </w:tcPr>
          <w:p w14:paraId="0822A46A" w14:textId="29D92187" w:rsidR="00943172" w:rsidRPr="00A76F5B" w:rsidRDefault="00943172" w:rsidP="0094317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End w:id="5"/>
    </w:tbl>
    <w:p w14:paraId="67ACCF7E" w14:textId="77777777" w:rsidR="00943172" w:rsidRDefault="00943172" w:rsidP="00742612">
      <w:pPr>
        <w:spacing w:after="480"/>
        <w:rPr>
          <w:rFonts w:ascii="Arial" w:hAnsi="Arial" w:cs="Arial"/>
          <w:bCs/>
          <w:sz w:val="20"/>
          <w:szCs w:val="20"/>
        </w:rPr>
      </w:pPr>
    </w:p>
    <w:tbl>
      <w:tblPr>
        <w:tblStyle w:val="TableGrid"/>
        <w:tblW w:w="10962" w:type="dxa"/>
        <w:tblLook w:val="04A0" w:firstRow="1" w:lastRow="0" w:firstColumn="1" w:lastColumn="0" w:noHBand="0" w:noVBand="1"/>
      </w:tblPr>
      <w:tblGrid>
        <w:gridCol w:w="2923"/>
        <w:gridCol w:w="3288"/>
        <w:gridCol w:w="3290"/>
        <w:gridCol w:w="1461"/>
      </w:tblGrid>
      <w:tr w:rsidR="00943172" w:rsidRPr="00A76F5B" w14:paraId="5E69B7E6" w14:textId="77777777" w:rsidTr="00BA0727">
        <w:trPr>
          <w:trHeight w:val="504"/>
        </w:trPr>
        <w:tc>
          <w:tcPr>
            <w:tcW w:w="10962" w:type="dxa"/>
            <w:gridSpan w:val="4"/>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EFEED9"/>
            <w:vAlign w:val="center"/>
          </w:tcPr>
          <w:p w14:paraId="52FD671D" w14:textId="77777777" w:rsidR="00943172" w:rsidRPr="007B2994" w:rsidRDefault="00943172" w:rsidP="00E67B0F">
            <w:pPr>
              <w:jc w:val="center"/>
              <w:rPr>
                <w:rFonts w:ascii="Open Sans" w:hAnsi="Open Sans" w:cs="Open Sans"/>
                <w:b/>
                <w:bCs/>
              </w:rPr>
            </w:pPr>
            <w:r w:rsidRPr="007B2994">
              <w:rPr>
                <w:rFonts w:ascii="Open Sans" w:hAnsi="Open Sans" w:cs="Open Sans"/>
                <w:b/>
                <w:bCs/>
              </w:rPr>
              <w:lastRenderedPageBreak/>
              <w:t>TCM STAFFING</w:t>
            </w:r>
          </w:p>
        </w:tc>
      </w:tr>
      <w:tr w:rsidR="00943172" w:rsidRPr="00A76F5B" w14:paraId="37EF6A8B" w14:textId="77777777" w:rsidTr="00BA0727">
        <w:trPr>
          <w:trHeight w:val="460"/>
        </w:trPr>
        <w:tc>
          <w:tcPr>
            <w:tcW w:w="10962" w:type="dxa"/>
            <w:gridSpan w:val="4"/>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18C0CFC5" w14:textId="77777777" w:rsidR="00943172" w:rsidRPr="007B2994" w:rsidRDefault="00943172" w:rsidP="007B2994">
            <w:pPr>
              <w:jc w:val="center"/>
              <w:rPr>
                <w:rFonts w:ascii="Open Sans" w:hAnsi="Open Sans" w:cs="Open Sans"/>
                <w:b/>
                <w:bCs/>
              </w:rPr>
            </w:pPr>
            <w:r w:rsidRPr="007B2994">
              <w:rPr>
                <w:rFonts w:ascii="Open Sans" w:hAnsi="Open Sans" w:cs="Open Sans"/>
                <w:b/>
                <w:bCs/>
              </w:rPr>
              <w:t>Provide the indicated information for all TCM (Targeted Case Managers) and Supervisors</w:t>
            </w:r>
          </w:p>
        </w:tc>
      </w:tr>
      <w:tr w:rsidR="00943172" w:rsidRPr="00A76F5B" w14:paraId="7A1E3EF2"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76D73640" w14:textId="77777777" w:rsidR="00943172" w:rsidRPr="007B2994" w:rsidRDefault="00943172" w:rsidP="00E67B0F">
            <w:pPr>
              <w:jc w:val="center"/>
              <w:rPr>
                <w:rFonts w:ascii="Open Sans" w:hAnsi="Open Sans" w:cs="Open Sans"/>
                <w:b/>
                <w:bCs/>
              </w:rPr>
            </w:pPr>
            <w:r w:rsidRPr="007B2994">
              <w:rPr>
                <w:rFonts w:ascii="Open Sans" w:hAnsi="Open Sans" w:cs="Open Sans"/>
                <w:b/>
                <w:bCs/>
              </w:rPr>
              <w:t>Name</w:t>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39493AB3" w14:textId="77777777" w:rsidR="00943172" w:rsidRPr="007B2994" w:rsidRDefault="00943172" w:rsidP="00E67B0F">
            <w:pPr>
              <w:jc w:val="center"/>
              <w:rPr>
                <w:rFonts w:ascii="Open Sans" w:hAnsi="Open Sans" w:cs="Open Sans"/>
                <w:b/>
                <w:bCs/>
              </w:rPr>
            </w:pPr>
            <w:r w:rsidRPr="007B2994">
              <w:rPr>
                <w:rFonts w:ascii="Open Sans" w:hAnsi="Open Sans" w:cs="Open Sans"/>
                <w:b/>
                <w:bCs/>
              </w:rPr>
              <w:t>Position</w:t>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495DABD6" w14:textId="77777777" w:rsidR="00943172" w:rsidRPr="007B2994" w:rsidRDefault="00943172" w:rsidP="00E67B0F">
            <w:pPr>
              <w:jc w:val="center"/>
              <w:rPr>
                <w:rFonts w:ascii="Open Sans" w:hAnsi="Open Sans" w:cs="Open Sans"/>
                <w:b/>
                <w:bCs/>
              </w:rPr>
            </w:pPr>
            <w:r w:rsidRPr="007B2994">
              <w:rPr>
                <w:rFonts w:ascii="Open Sans" w:hAnsi="Open Sans" w:cs="Open Sans"/>
                <w:b/>
                <w:bCs/>
              </w:rPr>
              <w:t>Work Location</w:t>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FEED9"/>
            <w:vAlign w:val="center"/>
          </w:tcPr>
          <w:p w14:paraId="2995FD2C" w14:textId="77777777" w:rsidR="00943172" w:rsidRPr="007B2994" w:rsidRDefault="00943172" w:rsidP="00E67B0F">
            <w:pPr>
              <w:jc w:val="center"/>
              <w:rPr>
                <w:rFonts w:ascii="Open Sans" w:hAnsi="Open Sans" w:cs="Open Sans"/>
                <w:b/>
                <w:bCs/>
              </w:rPr>
            </w:pPr>
            <w:r w:rsidRPr="007B2994">
              <w:rPr>
                <w:rFonts w:ascii="Open Sans" w:hAnsi="Open Sans" w:cs="Open Sans"/>
                <w:b/>
                <w:bCs/>
              </w:rPr>
              <w:t>FTE</w:t>
            </w:r>
          </w:p>
        </w:tc>
      </w:tr>
      <w:tr w:rsidR="00943172" w:rsidRPr="005C1D94" w14:paraId="44D8CF72"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61D26E" w14:textId="77777777" w:rsidR="00943172" w:rsidRPr="00A76F5B" w:rsidRDefault="00943172" w:rsidP="00E67B0F">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D2C45D" w14:textId="77777777" w:rsidR="00943172" w:rsidRPr="00A76F5B" w:rsidRDefault="00943172" w:rsidP="00E67B0F">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C40E1B" w14:textId="77777777" w:rsidR="00943172" w:rsidRPr="00A76F5B" w:rsidRDefault="00943172" w:rsidP="00E67B0F">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5E1858" w14:textId="77777777" w:rsidR="00943172" w:rsidRPr="005C1D94"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0AC6B65C"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9B1C55" w14:textId="77777777" w:rsidR="00943172" w:rsidRPr="00A76F5B" w:rsidRDefault="00943172" w:rsidP="00E67B0F">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9AD380" w14:textId="77777777" w:rsidR="00943172" w:rsidRPr="00A76F5B" w:rsidRDefault="00943172" w:rsidP="00E67B0F">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B0C18C" w14:textId="77777777" w:rsidR="00943172" w:rsidRPr="00A76F5B" w:rsidRDefault="00943172" w:rsidP="00E67B0F">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FDEF00" w14:textId="77777777" w:rsidR="00943172" w:rsidRPr="00A76F5B" w:rsidRDefault="00943172" w:rsidP="00E67B0F">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3A150D51"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4E955B"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C484CC"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275D8C"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3CC316"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321DF19D"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ACAC99"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66510E"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40805F"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8980C6"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2CD5AA8D" w14:textId="77777777" w:rsidTr="00BA0727">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CAEB07"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A740F7"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73F9E7"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46F945"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797120FB"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FCBEF0"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35BD40"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AA25B5"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7541FB"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683B6D93"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0B457B"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7542BF"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8E62AB"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6C0653"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45A63F28"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E78EEC"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62CA81"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FF7760"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9386C6"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7DC482A"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D1CA95"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5582EF"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8CC544"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8B59F"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07675E93"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C93DF5"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5AE3E0"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E4FC97"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BAFC22"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69379DA"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A3E60D"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BD407C" w14:textId="77777777" w:rsidR="00943172" w:rsidRPr="00575085"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5FC4FE"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1505FC"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7851D757"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B669DA"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0798E1"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80AA8F"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1BF9FB"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433AC6D4"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BF178B"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F721EA"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DCCF91"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13EB68"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3010DF6F"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EA88E2"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922617"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CBE79F"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817923"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3348372B"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587ADE"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6E5357"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800F65"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DB408C"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50FB3592"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792D35"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C83A1F"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6A9873"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671772"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4B754D14"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4314FA"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88AD16" w14:textId="77777777" w:rsidR="00943172" w:rsidRPr="00575085"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64FEE7"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93E2EC"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C19299A"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1ACDD5"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574EDB" w14:textId="77777777" w:rsidR="00943172" w:rsidRPr="00575085"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78DF61"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1E7271"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4B7F30B0"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5DB68A"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308B74" w14:textId="77777777" w:rsidR="00943172" w:rsidRPr="00575085"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6280EA"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F84516"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576AB5DE"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7BA5A7"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8EF014" w14:textId="77777777" w:rsidR="00943172" w:rsidRPr="00575085"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9D0522"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DAC957"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57E274B2"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CFE662"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C6042F" w14:textId="77777777" w:rsidR="00943172" w:rsidRPr="00575085"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9B5CF5"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4A13B1"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5E0DFFD1"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A3B332"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1E5989"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5DA479"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7BAFA5"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5DAFE2EE"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1BDB94"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3A7C3"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07CC5D"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37F49C"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703093C2" w14:textId="77777777" w:rsidTr="00EF16A8">
        <w:trPr>
          <w:trHeight w:val="383"/>
        </w:trPr>
        <w:tc>
          <w:tcPr>
            <w:tcW w:w="2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A1B1A2"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286047"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02681F"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614F6B"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05996AEF" w14:textId="77777777" w:rsidTr="00BA0727">
        <w:trPr>
          <w:trHeight w:val="383"/>
        </w:trPr>
        <w:tc>
          <w:tcPr>
            <w:tcW w:w="2923"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vAlign w:val="center"/>
          </w:tcPr>
          <w:p w14:paraId="12A17C28"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88"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vAlign w:val="center"/>
          </w:tcPr>
          <w:p w14:paraId="5824B59D" w14:textId="77777777" w:rsidR="00943172" w:rsidRPr="00A76F5B" w:rsidRDefault="00943172" w:rsidP="00E67B0F">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90"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vAlign w:val="center"/>
          </w:tcPr>
          <w:p w14:paraId="135832E3" w14:textId="77777777" w:rsidR="00943172" w:rsidRPr="00A76F5B" w:rsidRDefault="00943172" w:rsidP="00E67B0F">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A4E2B1"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43172" w:rsidRPr="00A76F5B" w14:paraId="17C12525" w14:textId="77777777" w:rsidTr="00BA0727">
        <w:trPr>
          <w:trHeight w:val="460"/>
        </w:trPr>
        <w:tc>
          <w:tcPr>
            <w:tcW w:w="9501"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9A80300" w14:textId="77777777" w:rsidR="00943172" w:rsidRPr="007B2994" w:rsidRDefault="00943172" w:rsidP="00E67B0F">
            <w:pPr>
              <w:jc w:val="right"/>
              <w:rPr>
                <w:rFonts w:ascii="Open Sans" w:hAnsi="Open Sans" w:cs="Open Sans"/>
                <w:shd w:val="clear" w:color="auto" w:fill="DBE5F1" w:themeFill="accent1" w:themeFillTint="33"/>
              </w:rPr>
            </w:pPr>
            <w:r w:rsidRPr="007B2994">
              <w:rPr>
                <w:rFonts w:ascii="Open Sans" w:hAnsi="Open Sans" w:cs="Open Sans"/>
                <w:b/>
                <w:bCs/>
              </w:rPr>
              <w:t xml:space="preserve">TOTAL FTE  </w:t>
            </w:r>
          </w:p>
        </w:tc>
        <w:tc>
          <w:tcPr>
            <w:tcW w:w="1461"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D880F55" w14:textId="77777777" w:rsidR="00943172" w:rsidRPr="00A76F5B" w:rsidRDefault="00943172" w:rsidP="00E67B0F">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bl>
    <w:p w14:paraId="01884A33" w14:textId="77777777" w:rsidR="00943172" w:rsidRDefault="00943172" w:rsidP="00742612">
      <w:pPr>
        <w:spacing w:after="480"/>
        <w:rPr>
          <w:rFonts w:ascii="Arial" w:hAnsi="Arial" w:cs="Arial"/>
          <w:bCs/>
          <w:sz w:val="20"/>
          <w:szCs w:val="20"/>
        </w:rPr>
      </w:pPr>
    </w:p>
    <w:p w14:paraId="7DB868C1" w14:textId="67BABA41" w:rsidR="00241F2D" w:rsidRDefault="00236237" w:rsidP="007F17D0">
      <w:pPr>
        <w:spacing w:after="0"/>
        <w:rPr>
          <w:rFonts w:ascii="Arial" w:hAnsi="Arial" w:cs="Arial"/>
          <w:bCs/>
          <w:sz w:val="20"/>
          <w:szCs w:val="20"/>
          <w:shd w:val="clear" w:color="auto" w:fill="DBE5F1" w:themeFill="accent1" w:themeFillTint="33"/>
        </w:rPr>
      </w:pPr>
      <w:r w:rsidRPr="00236237">
        <w:rPr>
          <w:rFonts w:ascii="Arial" w:hAnsi="Arial" w:cs="Arial"/>
          <w:bCs/>
          <w:sz w:val="20"/>
          <w:szCs w:val="20"/>
        </w:rPr>
        <w:lastRenderedPageBreak/>
        <w:t xml:space="preserve">If </w:t>
      </w:r>
      <w:r w:rsidR="00E47A3D">
        <w:rPr>
          <w:rFonts w:ascii="Arial" w:hAnsi="Arial" w:cs="Arial"/>
          <w:bCs/>
          <w:sz w:val="20"/>
          <w:szCs w:val="20"/>
        </w:rPr>
        <w:t>fewer</w:t>
      </w:r>
      <w:r w:rsidRPr="00236237">
        <w:rPr>
          <w:rFonts w:ascii="Arial" w:hAnsi="Arial" w:cs="Arial"/>
          <w:bCs/>
          <w:sz w:val="20"/>
          <w:szCs w:val="20"/>
        </w:rPr>
        <w:t xml:space="preserve"> than required </w:t>
      </w:r>
      <w:r w:rsidR="00E47A3D">
        <w:rPr>
          <w:rFonts w:ascii="Arial" w:hAnsi="Arial" w:cs="Arial"/>
          <w:bCs/>
          <w:sz w:val="20"/>
          <w:szCs w:val="20"/>
        </w:rPr>
        <w:t xml:space="preserve">or needed </w:t>
      </w:r>
      <w:r w:rsidRPr="00236237">
        <w:rPr>
          <w:rFonts w:ascii="Arial" w:hAnsi="Arial" w:cs="Arial"/>
          <w:bCs/>
          <w:sz w:val="20"/>
          <w:szCs w:val="20"/>
        </w:rPr>
        <w:t xml:space="preserve">positions, provide a plan to address deficiencies:  </w:t>
      </w:r>
      <w:bookmarkStart w:id="6" w:name="_Hlk142327419"/>
      <w:r w:rsidR="003B4F0A" w:rsidRPr="00236237">
        <w:rPr>
          <w:rFonts w:ascii="Arial" w:hAnsi="Arial" w:cs="Arial"/>
          <w:bCs/>
          <w:sz w:val="20"/>
          <w:szCs w:val="20"/>
          <w:shd w:val="clear" w:color="auto" w:fill="DBE5F1" w:themeFill="accent1" w:themeFillTint="33"/>
        </w:rPr>
        <w:fldChar w:fldCharType="begin">
          <w:ffData>
            <w:name w:val="Text63"/>
            <w:enabled/>
            <w:calcOnExit w:val="0"/>
            <w:textInput/>
          </w:ffData>
        </w:fldChar>
      </w:r>
      <w:r w:rsidR="003B4F0A" w:rsidRPr="00236237">
        <w:rPr>
          <w:rFonts w:ascii="Arial" w:hAnsi="Arial" w:cs="Arial"/>
          <w:bCs/>
          <w:sz w:val="20"/>
          <w:szCs w:val="20"/>
          <w:shd w:val="clear" w:color="auto" w:fill="DBE5F1" w:themeFill="accent1" w:themeFillTint="33"/>
        </w:rPr>
        <w:instrText xml:space="preserve"> FORMTEXT </w:instrText>
      </w:r>
      <w:r w:rsidR="003B4F0A" w:rsidRPr="00236237">
        <w:rPr>
          <w:rFonts w:ascii="Arial" w:hAnsi="Arial" w:cs="Arial"/>
          <w:bCs/>
          <w:sz w:val="20"/>
          <w:szCs w:val="20"/>
          <w:shd w:val="clear" w:color="auto" w:fill="DBE5F1" w:themeFill="accent1" w:themeFillTint="33"/>
        </w:rPr>
      </w:r>
      <w:r w:rsidR="003B4F0A" w:rsidRPr="00236237">
        <w:rPr>
          <w:rFonts w:ascii="Arial" w:hAnsi="Arial" w:cs="Arial"/>
          <w:bCs/>
          <w:sz w:val="20"/>
          <w:szCs w:val="20"/>
          <w:shd w:val="clear" w:color="auto" w:fill="DBE5F1" w:themeFill="accent1" w:themeFillTint="33"/>
        </w:rPr>
        <w:fldChar w:fldCharType="separate"/>
      </w:r>
      <w:r w:rsidR="009C331D">
        <w:rPr>
          <w:rFonts w:ascii="Arial" w:hAnsi="Arial" w:cs="Arial"/>
          <w:bCs/>
          <w:sz w:val="20"/>
          <w:szCs w:val="20"/>
          <w:shd w:val="clear" w:color="auto" w:fill="DBE5F1" w:themeFill="accent1" w:themeFillTint="33"/>
        </w:rPr>
        <w:t> </w:t>
      </w:r>
      <w:r w:rsidR="009C331D">
        <w:rPr>
          <w:rFonts w:ascii="Arial" w:hAnsi="Arial" w:cs="Arial"/>
          <w:bCs/>
          <w:sz w:val="20"/>
          <w:szCs w:val="20"/>
          <w:shd w:val="clear" w:color="auto" w:fill="DBE5F1" w:themeFill="accent1" w:themeFillTint="33"/>
        </w:rPr>
        <w:t> </w:t>
      </w:r>
      <w:r w:rsidR="009C331D">
        <w:rPr>
          <w:rFonts w:ascii="Arial" w:hAnsi="Arial" w:cs="Arial"/>
          <w:bCs/>
          <w:sz w:val="20"/>
          <w:szCs w:val="20"/>
          <w:shd w:val="clear" w:color="auto" w:fill="DBE5F1" w:themeFill="accent1" w:themeFillTint="33"/>
        </w:rPr>
        <w:t> </w:t>
      </w:r>
      <w:r w:rsidR="009C331D">
        <w:rPr>
          <w:rFonts w:ascii="Arial" w:hAnsi="Arial" w:cs="Arial"/>
          <w:bCs/>
          <w:sz w:val="20"/>
          <w:szCs w:val="20"/>
          <w:shd w:val="clear" w:color="auto" w:fill="DBE5F1" w:themeFill="accent1" w:themeFillTint="33"/>
        </w:rPr>
        <w:t> </w:t>
      </w:r>
      <w:r w:rsidR="009C331D">
        <w:rPr>
          <w:rFonts w:ascii="Arial" w:hAnsi="Arial" w:cs="Arial"/>
          <w:bCs/>
          <w:sz w:val="20"/>
          <w:szCs w:val="20"/>
          <w:shd w:val="clear" w:color="auto" w:fill="DBE5F1" w:themeFill="accent1" w:themeFillTint="33"/>
        </w:rPr>
        <w:t> </w:t>
      </w:r>
      <w:r w:rsidR="003B4F0A" w:rsidRPr="00236237">
        <w:rPr>
          <w:rFonts w:ascii="Arial" w:hAnsi="Arial" w:cs="Arial"/>
          <w:bCs/>
          <w:sz w:val="20"/>
          <w:szCs w:val="20"/>
          <w:shd w:val="clear" w:color="auto" w:fill="DBE5F1" w:themeFill="accent1" w:themeFillTint="33"/>
        </w:rPr>
        <w:fldChar w:fldCharType="end"/>
      </w:r>
      <w:bookmarkEnd w:id="6"/>
    </w:p>
    <w:p w14:paraId="33896076" w14:textId="77777777" w:rsidR="007F17D0" w:rsidRDefault="007F17D0" w:rsidP="007F17D0">
      <w:pPr>
        <w:spacing w:after="240"/>
        <w:rPr>
          <w:rFonts w:ascii="Arial" w:hAnsi="Arial" w:cs="Arial"/>
          <w:bCs/>
          <w:sz w:val="20"/>
          <w:szCs w:val="20"/>
          <w:shd w:val="clear" w:color="auto" w:fill="DBE5F1" w:themeFill="accent1" w:themeFillTint="33"/>
        </w:rPr>
      </w:pPr>
    </w:p>
    <w:p w14:paraId="02C54227" w14:textId="77482CAE" w:rsidR="00945E26" w:rsidRPr="00D25C9F" w:rsidRDefault="001659AC" w:rsidP="007F17D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sidRPr="00D25C9F">
        <w:rPr>
          <w:rFonts w:ascii="Open Sans" w:eastAsia="Times New Roman" w:hAnsi="Open Sans" w:cs="Open Sans"/>
          <w:b/>
          <w:bCs/>
          <w:sz w:val="21"/>
          <w:szCs w:val="21"/>
        </w:rPr>
        <w:t xml:space="preserve">DIVERTS - </w:t>
      </w:r>
      <w:r w:rsidR="00E47A3D" w:rsidRPr="00D25C9F">
        <w:rPr>
          <w:rFonts w:ascii="Open Sans" w:eastAsia="Times New Roman" w:hAnsi="Open Sans" w:cs="Open Sans"/>
          <w:b/>
          <w:bCs/>
          <w:sz w:val="21"/>
          <w:szCs w:val="21"/>
        </w:rPr>
        <w:t>Person-Centered</w:t>
      </w:r>
      <w:r w:rsidR="00945E26" w:rsidRPr="00D25C9F">
        <w:rPr>
          <w:rFonts w:ascii="Open Sans" w:eastAsia="Times New Roman" w:hAnsi="Open Sans" w:cs="Open Sans"/>
          <w:b/>
          <w:bCs/>
          <w:sz w:val="21"/>
          <w:szCs w:val="21"/>
        </w:rPr>
        <w:t xml:space="preserve"> Recovery Plans Data</w:t>
      </w:r>
    </w:p>
    <w:p w14:paraId="6487717C" w14:textId="207E5E17" w:rsidR="00945E26" w:rsidRDefault="00945E26" w:rsidP="00945E26">
      <w:pPr>
        <w:spacing w:after="240"/>
        <w:rPr>
          <w:rFonts w:ascii="Arial" w:eastAsia="Times New Roman" w:hAnsi="Arial" w:cs="Arial"/>
          <w:sz w:val="20"/>
          <w:szCs w:val="20"/>
        </w:rPr>
      </w:pPr>
      <w:r>
        <w:rPr>
          <w:rFonts w:ascii="Arial" w:eastAsia="Times New Roman" w:hAnsi="Arial" w:cs="Arial"/>
          <w:sz w:val="20"/>
          <w:szCs w:val="20"/>
        </w:rPr>
        <w:t xml:space="preserve">Complete the following table as it relates to </w:t>
      </w:r>
      <w:r w:rsidR="00E47A3D">
        <w:rPr>
          <w:rFonts w:ascii="Arial" w:eastAsia="Times New Roman" w:hAnsi="Arial" w:cs="Arial"/>
          <w:sz w:val="20"/>
          <w:szCs w:val="20"/>
        </w:rPr>
        <w:t>Person-Centered</w:t>
      </w:r>
      <w:r>
        <w:rPr>
          <w:rFonts w:ascii="Arial" w:eastAsia="Times New Roman" w:hAnsi="Arial" w:cs="Arial"/>
          <w:sz w:val="20"/>
          <w:szCs w:val="20"/>
        </w:rPr>
        <w:t xml:space="preserve"> Recovery Plans (PCRP)</w:t>
      </w:r>
      <w:r w:rsidR="001659AC">
        <w:rPr>
          <w:rFonts w:ascii="Arial" w:eastAsia="Times New Roman" w:hAnsi="Arial" w:cs="Arial"/>
          <w:sz w:val="20"/>
          <w:szCs w:val="20"/>
        </w:rPr>
        <w:t xml:space="preserve"> </w:t>
      </w:r>
      <w:bookmarkStart w:id="7" w:name="_Hlk155267236"/>
      <w:r w:rsidR="001659AC">
        <w:rPr>
          <w:rFonts w:ascii="Arial" w:eastAsia="Times New Roman" w:hAnsi="Arial" w:cs="Arial"/>
          <w:sz w:val="20"/>
          <w:szCs w:val="20"/>
        </w:rPr>
        <w:t>for DIVERTS</w:t>
      </w:r>
      <w:bookmarkEnd w:id="7"/>
      <w:r>
        <w:rPr>
          <w:rFonts w:ascii="Arial" w:eastAsia="Times New Roman" w:hAnsi="Arial" w:cs="Arial"/>
          <w:sz w:val="20"/>
          <w:szCs w:val="20"/>
        </w:rPr>
        <w:t xml:space="preserve">.  </w:t>
      </w:r>
    </w:p>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6192"/>
        <w:gridCol w:w="1152"/>
        <w:gridCol w:w="1152"/>
        <w:gridCol w:w="1152"/>
        <w:gridCol w:w="1152"/>
      </w:tblGrid>
      <w:tr w:rsidR="00945E26" w14:paraId="22728218" w14:textId="77777777" w:rsidTr="007F17D0">
        <w:trPr>
          <w:trHeight w:val="432"/>
        </w:trPr>
        <w:tc>
          <w:tcPr>
            <w:tcW w:w="6192" w:type="dxa"/>
            <w:shd w:val="clear" w:color="auto" w:fill="auto"/>
            <w:tcMar>
              <w:top w:w="0" w:type="dxa"/>
              <w:left w:w="108" w:type="dxa"/>
              <w:bottom w:w="0" w:type="dxa"/>
              <w:right w:w="108" w:type="dxa"/>
            </w:tcMar>
          </w:tcPr>
          <w:p w14:paraId="3B199F68" w14:textId="77777777" w:rsidR="00945E26" w:rsidRDefault="00945E26" w:rsidP="005B1FB4">
            <w:pPr>
              <w:spacing w:after="0" w:line="240" w:lineRule="auto"/>
              <w:rPr>
                <w:rFonts w:ascii="Arial" w:eastAsia="Times New Roman" w:hAnsi="Arial" w:cs="Arial"/>
                <w:sz w:val="20"/>
                <w:szCs w:val="20"/>
              </w:rPr>
            </w:pPr>
          </w:p>
        </w:tc>
        <w:tc>
          <w:tcPr>
            <w:tcW w:w="1152" w:type="dxa"/>
            <w:shd w:val="clear" w:color="auto" w:fill="auto"/>
            <w:tcMar>
              <w:top w:w="0" w:type="dxa"/>
              <w:left w:w="108" w:type="dxa"/>
              <w:bottom w:w="0" w:type="dxa"/>
              <w:right w:w="108" w:type="dxa"/>
            </w:tcMar>
            <w:vAlign w:val="center"/>
          </w:tcPr>
          <w:p w14:paraId="61051ED6" w14:textId="77777777" w:rsidR="00945E26" w:rsidRDefault="00945E26" w:rsidP="005B1FB4">
            <w:pPr>
              <w:spacing w:after="0" w:line="240" w:lineRule="auto"/>
              <w:jc w:val="center"/>
              <w:rPr>
                <w:rFonts w:ascii="Arial" w:eastAsia="Times New Roman" w:hAnsi="Arial" w:cs="Arial"/>
                <w:sz w:val="20"/>
                <w:szCs w:val="20"/>
              </w:rPr>
            </w:pPr>
            <w:r>
              <w:rPr>
                <w:rFonts w:ascii="Arial" w:eastAsia="Times New Roman" w:hAnsi="Arial" w:cs="Arial"/>
                <w:sz w:val="20"/>
                <w:szCs w:val="20"/>
              </w:rPr>
              <w:t>Q1</w:t>
            </w:r>
          </w:p>
        </w:tc>
        <w:tc>
          <w:tcPr>
            <w:tcW w:w="1152" w:type="dxa"/>
            <w:shd w:val="clear" w:color="auto" w:fill="auto"/>
            <w:tcMar>
              <w:top w:w="0" w:type="dxa"/>
              <w:left w:w="108" w:type="dxa"/>
              <w:bottom w:w="0" w:type="dxa"/>
              <w:right w:w="108" w:type="dxa"/>
            </w:tcMar>
            <w:vAlign w:val="center"/>
          </w:tcPr>
          <w:p w14:paraId="1C7CF194" w14:textId="77777777" w:rsidR="00945E26" w:rsidRDefault="00945E26" w:rsidP="005B1FB4">
            <w:pPr>
              <w:spacing w:after="0" w:line="240" w:lineRule="auto"/>
              <w:jc w:val="center"/>
              <w:rPr>
                <w:rFonts w:ascii="Arial" w:eastAsia="Times New Roman" w:hAnsi="Arial" w:cs="Arial"/>
                <w:sz w:val="20"/>
                <w:szCs w:val="20"/>
              </w:rPr>
            </w:pPr>
            <w:r>
              <w:rPr>
                <w:rFonts w:ascii="Arial" w:eastAsia="Times New Roman" w:hAnsi="Arial" w:cs="Arial"/>
                <w:sz w:val="20"/>
                <w:szCs w:val="20"/>
              </w:rPr>
              <w:t>Q2</w:t>
            </w:r>
          </w:p>
        </w:tc>
        <w:tc>
          <w:tcPr>
            <w:tcW w:w="1152" w:type="dxa"/>
            <w:shd w:val="clear" w:color="auto" w:fill="auto"/>
            <w:tcMar>
              <w:top w:w="0" w:type="dxa"/>
              <w:left w:w="108" w:type="dxa"/>
              <w:bottom w:w="0" w:type="dxa"/>
              <w:right w:w="108" w:type="dxa"/>
            </w:tcMar>
            <w:vAlign w:val="center"/>
          </w:tcPr>
          <w:p w14:paraId="004C7B95" w14:textId="77777777" w:rsidR="00945E26" w:rsidRDefault="00945E26" w:rsidP="005B1FB4">
            <w:pPr>
              <w:spacing w:after="0" w:line="240" w:lineRule="auto"/>
              <w:jc w:val="center"/>
              <w:rPr>
                <w:rFonts w:ascii="Arial" w:eastAsia="Times New Roman" w:hAnsi="Arial" w:cs="Arial"/>
                <w:sz w:val="20"/>
                <w:szCs w:val="20"/>
              </w:rPr>
            </w:pPr>
            <w:r>
              <w:rPr>
                <w:rFonts w:ascii="Arial" w:eastAsia="Times New Roman" w:hAnsi="Arial" w:cs="Arial"/>
                <w:sz w:val="20"/>
                <w:szCs w:val="20"/>
              </w:rPr>
              <w:t>Q3</w:t>
            </w:r>
          </w:p>
        </w:tc>
        <w:tc>
          <w:tcPr>
            <w:tcW w:w="1152" w:type="dxa"/>
            <w:shd w:val="clear" w:color="auto" w:fill="auto"/>
            <w:tcMar>
              <w:top w:w="0" w:type="dxa"/>
              <w:left w:w="108" w:type="dxa"/>
              <w:bottom w:w="0" w:type="dxa"/>
              <w:right w:w="108" w:type="dxa"/>
            </w:tcMar>
            <w:vAlign w:val="center"/>
          </w:tcPr>
          <w:p w14:paraId="112DBB2E" w14:textId="77777777" w:rsidR="00945E26" w:rsidRDefault="00945E26" w:rsidP="005B1FB4">
            <w:pPr>
              <w:spacing w:after="0" w:line="240" w:lineRule="auto"/>
              <w:jc w:val="center"/>
              <w:rPr>
                <w:rFonts w:ascii="Arial" w:eastAsia="Times New Roman" w:hAnsi="Arial" w:cs="Arial"/>
                <w:sz w:val="20"/>
                <w:szCs w:val="20"/>
              </w:rPr>
            </w:pPr>
            <w:r>
              <w:rPr>
                <w:rFonts w:ascii="Arial" w:eastAsia="Times New Roman" w:hAnsi="Arial" w:cs="Arial"/>
                <w:sz w:val="20"/>
                <w:szCs w:val="20"/>
              </w:rPr>
              <w:t>Q4</w:t>
            </w:r>
          </w:p>
        </w:tc>
      </w:tr>
      <w:tr w:rsidR="006D40A9" w14:paraId="0BCD6E7A" w14:textId="77777777" w:rsidTr="007F17D0">
        <w:trPr>
          <w:trHeight w:val="720"/>
        </w:trPr>
        <w:tc>
          <w:tcPr>
            <w:tcW w:w="6192" w:type="dxa"/>
            <w:shd w:val="clear" w:color="auto" w:fill="auto"/>
            <w:tcMar>
              <w:top w:w="0" w:type="dxa"/>
              <w:left w:w="108" w:type="dxa"/>
              <w:bottom w:w="0" w:type="dxa"/>
              <w:right w:w="108" w:type="dxa"/>
            </w:tcMar>
            <w:vAlign w:val="center"/>
          </w:tcPr>
          <w:p w14:paraId="1DF5A546" w14:textId="77777777" w:rsidR="006D40A9" w:rsidRDefault="006D40A9" w:rsidP="006D40A9">
            <w:pPr>
              <w:spacing w:before="60" w:after="60" w:line="240" w:lineRule="auto"/>
              <w:rPr>
                <w:rFonts w:ascii="Arial" w:eastAsia="Times New Roman" w:hAnsi="Arial" w:cs="Arial"/>
                <w:sz w:val="20"/>
                <w:szCs w:val="20"/>
              </w:rPr>
            </w:pPr>
            <w:r>
              <w:rPr>
                <w:rFonts w:ascii="Arial" w:eastAsia="Times New Roman" w:hAnsi="Arial" w:cs="Arial"/>
                <w:sz w:val="20"/>
                <w:szCs w:val="20"/>
              </w:rPr>
              <w:t>Number of PCRP newly created under DIVERTS</w:t>
            </w:r>
          </w:p>
        </w:tc>
        <w:tc>
          <w:tcPr>
            <w:tcW w:w="1152" w:type="dxa"/>
            <w:shd w:val="clear" w:color="auto" w:fill="auto"/>
            <w:tcMar>
              <w:top w:w="0" w:type="dxa"/>
              <w:left w:w="108" w:type="dxa"/>
              <w:bottom w:w="0" w:type="dxa"/>
              <w:right w:w="108" w:type="dxa"/>
            </w:tcMar>
            <w:vAlign w:val="center"/>
          </w:tcPr>
          <w:p w14:paraId="73D23037" w14:textId="30FC4E4F" w:rsidR="006D40A9" w:rsidRDefault="006D40A9" w:rsidP="006D40A9">
            <w:pPr>
              <w:spacing w:after="0" w:line="240" w:lineRule="auto"/>
              <w:jc w:val="cente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61909A40" w14:textId="393F1246" w:rsidR="006D40A9" w:rsidRDefault="006D40A9" w:rsidP="006D40A9">
            <w:pPr>
              <w:spacing w:after="0" w:line="240" w:lineRule="auto"/>
              <w:jc w:val="cente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037A753A" w14:textId="531CB06D" w:rsidR="006D40A9" w:rsidRDefault="006D40A9" w:rsidP="006D40A9">
            <w:pPr>
              <w:spacing w:after="0" w:line="240" w:lineRule="auto"/>
              <w:jc w:val="cente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0BEFDBBC" w14:textId="0EA933E5" w:rsidR="006D40A9" w:rsidRDefault="006D40A9" w:rsidP="006D40A9">
            <w:pPr>
              <w:spacing w:after="0" w:line="240" w:lineRule="auto"/>
              <w:jc w:val="cente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6D40A9" w14:paraId="256EB8F7" w14:textId="77777777" w:rsidTr="007F17D0">
        <w:trPr>
          <w:trHeight w:val="720"/>
        </w:trPr>
        <w:tc>
          <w:tcPr>
            <w:tcW w:w="6192" w:type="dxa"/>
            <w:shd w:val="clear" w:color="auto" w:fill="auto"/>
            <w:tcMar>
              <w:top w:w="0" w:type="dxa"/>
              <w:left w:w="108" w:type="dxa"/>
              <w:bottom w:w="0" w:type="dxa"/>
              <w:right w:w="108" w:type="dxa"/>
            </w:tcMar>
            <w:vAlign w:val="center"/>
          </w:tcPr>
          <w:p w14:paraId="6313F41E" w14:textId="16860B81" w:rsidR="006D40A9" w:rsidRDefault="006D40A9" w:rsidP="006D40A9">
            <w:pPr>
              <w:spacing w:before="60" w:after="60" w:line="240" w:lineRule="auto"/>
              <w:rPr>
                <w:rFonts w:ascii="Arial" w:eastAsia="Times New Roman" w:hAnsi="Arial" w:cs="Arial"/>
                <w:sz w:val="20"/>
                <w:szCs w:val="20"/>
              </w:rPr>
            </w:pPr>
            <w:r>
              <w:rPr>
                <w:rFonts w:ascii="Arial" w:eastAsia="Times New Roman" w:hAnsi="Arial" w:cs="Arial"/>
                <w:sz w:val="20"/>
                <w:szCs w:val="20"/>
              </w:rPr>
              <w:t>Number of PCRP updated at 6-month interval</w:t>
            </w:r>
          </w:p>
        </w:tc>
        <w:tc>
          <w:tcPr>
            <w:tcW w:w="1152" w:type="dxa"/>
            <w:shd w:val="clear" w:color="auto" w:fill="auto"/>
            <w:tcMar>
              <w:top w:w="0" w:type="dxa"/>
              <w:left w:w="108" w:type="dxa"/>
              <w:bottom w:w="0" w:type="dxa"/>
              <w:right w:w="108" w:type="dxa"/>
            </w:tcMar>
            <w:vAlign w:val="center"/>
          </w:tcPr>
          <w:p w14:paraId="0F890CC7" w14:textId="555351D1" w:rsidR="006D40A9" w:rsidRDefault="006D40A9" w:rsidP="006D40A9">
            <w:pPr>
              <w:spacing w:after="0" w:line="240" w:lineRule="auto"/>
              <w:jc w:val="center"/>
            </w:pPr>
            <w:r w:rsidRPr="00BB5B91">
              <w:rPr>
                <w:rFonts w:ascii="Arial" w:hAnsi="Arial" w:cs="Arial"/>
                <w:shd w:val="clear" w:color="auto" w:fill="DBE5F1" w:themeFill="accent1" w:themeFillTint="33"/>
              </w:rPr>
              <w:fldChar w:fldCharType="begin">
                <w:ffData>
                  <w:name w:val="Text63"/>
                  <w:enabled/>
                  <w:calcOnExit w:val="0"/>
                  <w:textInput/>
                </w:ffData>
              </w:fldChar>
            </w:r>
            <w:r w:rsidRPr="00BB5B91">
              <w:rPr>
                <w:rFonts w:ascii="Arial" w:hAnsi="Arial" w:cs="Arial"/>
                <w:shd w:val="clear" w:color="auto" w:fill="DBE5F1" w:themeFill="accent1" w:themeFillTint="33"/>
              </w:rPr>
              <w:instrText xml:space="preserve"> FORMTEXT </w:instrText>
            </w:r>
            <w:r w:rsidRPr="00BB5B91">
              <w:rPr>
                <w:rFonts w:ascii="Arial" w:hAnsi="Arial" w:cs="Arial"/>
                <w:shd w:val="clear" w:color="auto" w:fill="DBE5F1" w:themeFill="accent1" w:themeFillTint="33"/>
              </w:rPr>
            </w:r>
            <w:r w:rsidRPr="00BB5B91">
              <w:rPr>
                <w:rFonts w:ascii="Arial" w:hAnsi="Arial" w:cs="Arial"/>
                <w:shd w:val="clear" w:color="auto" w:fill="DBE5F1" w:themeFill="accent1" w:themeFillTint="33"/>
              </w:rPr>
              <w:fldChar w:fldCharType="separate"/>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17BBD4A9" w14:textId="7762594C" w:rsidR="006D40A9" w:rsidRDefault="006D40A9" w:rsidP="006D40A9">
            <w:pPr>
              <w:spacing w:after="0" w:line="240" w:lineRule="auto"/>
              <w:jc w:val="center"/>
            </w:pPr>
            <w:r w:rsidRPr="00BB5B91">
              <w:rPr>
                <w:rFonts w:ascii="Arial" w:hAnsi="Arial" w:cs="Arial"/>
                <w:shd w:val="clear" w:color="auto" w:fill="DBE5F1" w:themeFill="accent1" w:themeFillTint="33"/>
              </w:rPr>
              <w:fldChar w:fldCharType="begin">
                <w:ffData>
                  <w:name w:val="Text63"/>
                  <w:enabled/>
                  <w:calcOnExit w:val="0"/>
                  <w:textInput/>
                </w:ffData>
              </w:fldChar>
            </w:r>
            <w:r w:rsidRPr="00BB5B91">
              <w:rPr>
                <w:rFonts w:ascii="Arial" w:hAnsi="Arial" w:cs="Arial"/>
                <w:shd w:val="clear" w:color="auto" w:fill="DBE5F1" w:themeFill="accent1" w:themeFillTint="33"/>
              </w:rPr>
              <w:instrText xml:space="preserve"> FORMTEXT </w:instrText>
            </w:r>
            <w:r w:rsidRPr="00BB5B91">
              <w:rPr>
                <w:rFonts w:ascii="Arial" w:hAnsi="Arial" w:cs="Arial"/>
                <w:shd w:val="clear" w:color="auto" w:fill="DBE5F1" w:themeFill="accent1" w:themeFillTint="33"/>
              </w:rPr>
            </w:r>
            <w:r w:rsidRPr="00BB5B91">
              <w:rPr>
                <w:rFonts w:ascii="Arial" w:hAnsi="Arial" w:cs="Arial"/>
                <w:shd w:val="clear" w:color="auto" w:fill="DBE5F1" w:themeFill="accent1" w:themeFillTint="33"/>
              </w:rPr>
              <w:fldChar w:fldCharType="separate"/>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1BDA0ADF" w14:textId="4E8A6D9F" w:rsidR="006D40A9" w:rsidRDefault="006D40A9" w:rsidP="006D40A9">
            <w:pPr>
              <w:spacing w:after="0" w:line="240" w:lineRule="auto"/>
              <w:jc w:val="center"/>
            </w:pPr>
            <w:r w:rsidRPr="00BB5B91">
              <w:rPr>
                <w:rFonts w:ascii="Arial" w:hAnsi="Arial" w:cs="Arial"/>
                <w:shd w:val="clear" w:color="auto" w:fill="DBE5F1" w:themeFill="accent1" w:themeFillTint="33"/>
              </w:rPr>
              <w:fldChar w:fldCharType="begin">
                <w:ffData>
                  <w:name w:val="Text63"/>
                  <w:enabled/>
                  <w:calcOnExit w:val="0"/>
                  <w:textInput/>
                </w:ffData>
              </w:fldChar>
            </w:r>
            <w:r w:rsidRPr="00BB5B91">
              <w:rPr>
                <w:rFonts w:ascii="Arial" w:hAnsi="Arial" w:cs="Arial"/>
                <w:shd w:val="clear" w:color="auto" w:fill="DBE5F1" w:themeFill="accent1" w:themeFillTint="33"/>
              </w:rPr>
              <w:instrText xml:space="preserve"> FORMTEXT </w:instrText>
            </w:r>
            <w:r w:rsidRPr="00BB5B91">
              <w:rPr>
                <w:rFonts w:ascii="Arial" w:hAnsi="Arial" w:cs="Arial"/>
                <w:shd w:val="clear" w:color="auto" w:fill="DBE5F1" w:themeFill="accent1" w:themeFillTint="33"/>
              </w:rPr>
            </w:r>
            <w:r w:rsidRPr="00BB5B91">
              <w:rPr>
                <w:rFonts w:ascii="Arial" w:hAnsi="Arial" w:cs="Arial"/>
                <w:shd w:val="clear" w:color="auto" w:fill="DBE5F1" w:themeFill="accent1" w:themeFillTint="33"/>
              </w:rPr>
              <w:fldChar w:fldCharType="separate"/>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16DFDEB0" w14:textId="1B66DB70" w:rsidR="006D40A9" w:rsidRDefault="006D40A9" w:rsidP="006D40A9">
            <w:pPr>
              <w:spacing w:after="0" w:line="240" w:lineRule="auto"/>
              <w:jc w:val="center"/>
            </w:pPr>
            <w:r w:rsidRPr="00BB5B91">
              <w:rPr>
                <w:rFonts w:ascii="Arial" w:hAnsi="Arial" w:cs="Arial"/>
                <w:shd w:val="clear" w:color="auto" w:fill="DBE5F1" w:themeFill="accent1" w:themeFillTint="33"/>
              </w:rPr>
              <w:fldChar w:fldCharType="begin">
                <w:ffData>
                  <w:name w:val="Text63"/>
                  <w:enabled/>
                  <w:calcOnExit w:val="0"/>
                  <w:textInput/>
                </w:ffData>
              </w:fldChar>
            </w:r>
            <w:r w:rsidRPr="00BB5B91">
              <w:rPr>
                <w:rFonts w:ascii="Arial" w:hAnsi="Arial" w:cs="Arial"/>
                <w:shd w:val="clear" w:color="auto" w:fill="DBE5F1" w:themeFill="accent1" w:themeFillTint="33"/>
              </w:rPr>
              <w:instrText xml:space="preserve"> FORMTEXT </w:instrText>
            </w:r>
            <w:r w:rsidRPr="00BB5B91">
              <w:rPr>
                <w:rFonts w:ascii="Arial" w:hAnsi="Arial" w:cs="Arial"/>
                <w:shd w:val="clear" w:color="auto" w:fill="DBE5F1" w:themeFill="accent1" w:themeFillTint="33"/>
              </w:rPr>
            </w:r>
            <w:r w:rsidRPr="00BB5B91">
              <w:rPr>
                <w:rFonts w:ascii="Arial" w:hAnsi="Arial" w:cs="Arial"/>
                <w:shd w:val="clear" w:color="auto" w:fill="DBE5F1" w:themeFill="accent1" w:themeFillTint="33"/>
              </w:rPr>
              <w:fldChar w:fldCharType="separate"/>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fldChar w:fldCharType="end"/>
            </w:r>
          </w:p>
        </w:tc>
      </w:tr>
      <w:tr w:rsidR="006D40A9" w14:paraId="33DEC2AC" w14:textId="77777777" w:rsidTr="007F17D0">
        <w:trPr>
          <w:trHeight w:val="720"/>
        </w:trPr>
        <w:tc>
          <w:tcPr>
            <w:tcW w:w="6192" w:type="dxa"/>
            <w:shd w:val="clear" w:color="auto" w:fill="auto"/>
            <w:tcMar>
              <w:top w:w="0" w:type="dxa"/>
              <w:left w:w="108" w:type="dxa"/>
              <w:bottom w:w="0" w:type="dxa"/>
              <w:right w:w="108" w:type="dxa"/>
            </w:tcMar>
            <w:vAlign w:val="center"/>
          </w:tcPr>
          <w:p w14:paraId="23BAA9F5" w14:textId="77777777" w:rsidR="006D40A9" w:rsidRDefault="006D40A9" w:rsidP="006D40A9">
            <w:pPr>
              <w:spacing w:before="60" w:after="60" w:line="240" w:lineRule="auto"/>
              <w:rPr>
                <w:rFonts w:ascii="Arial" w:eastAsia="Times New Roman" w:hAnsi="Arial" w:cs="Arial"/>
                <w:sz w:val="20"/>
                <w:szCs w:val="20"/>
              </w:rPr>
            </w:pPr>
            <w:r>
              <w:rPr>
                <w:rFonts w:ascii="Arial" w:eastAsia="Times New Roman" w:hAnsi="Arial" w:cs="Arial"/>
                <w:sz w:val="20"/>
                <w:szCs w:val="20"/>
              </w:rPr>
              <w:t>Number of PCRP updated due to circumstance changes</w:t>
            </w:r>
          </w:p>
        </w:tc>
        <w:tc>
          <w:tcPr>
            <w:tcW w:w="1152" w:type="dxa"/>
            <w:shd w:val="clear" w:color="auto" w:fill="auto"/>
            <w:tcMar>
              <w:top w:w="0" w:type="dxa"/>
              <w:left w:w="108" w:type="dxa"/>
              <w:bottom w:w="0" w:type="dxa"/>
              <w:right w:w="108" w:type="dxa"/>
            </w:tcMar>
            <w:vAlign w:val="center"/>
          </w:tcPr>
          <w:p w14:paraId="4B16E7C2" w14:textId="78768F3F" w:rsidR="006D40A9" w:rsidRDefault="006D40A9" w:rsidP="006D40A9">
            <w:pPr>
              <w:spacing w:after="0" w:line="240" w:lineRule="auto"/>
              <w:jc w:val="center"/>
            </w:pPr>
            <w:r w:rsidRPr="00BB5B91">
              <w:rPr>
                <w:rFonts w:ascii="Arial" w:hAnsi="Arial" w:cs="Arial"/>
                <w:shd w:val="clear" w:color="auto" w:fill="DBE5F1" w:themeFill="accent1" w:themeFillTint="33"/>
              </w:rPr>
              <w:fldChar w:fldCharType="begin">
                <w:ffData>
                  <w:name w:val="Text63"/>
                  <w:enabled/>
                  <w:calcOnExit w:val="0"/>
                  <w:textInput/>
                </w:ffData>
              </w:fldChar>
            </w:r>
            <w:r w:rsidRPr="00BB5B91">
              <w:rPr>
                <w:rFonts w:ascii="Arial" w:hAnsi="Arial" w:cs="Arial"/>
                <w:shd w:val="clear" w:color="auto" w:fill="DBE5F1" w:themeFill="accent1" w:themeFillTint="33"/>
              </w:rPr>
              <w:instrText xml:space="preserve"> FORMTEXT </w:instrText>
            </w:r>
            <w:r w:rsidRPr="00BB5B91">
              <w:rPr>
                <w:rFonts w:ascii="Arial" w:hAnsi="Arial" w:cs="Arial"/>
                <w:shd w:val="clear" w:color="auto" w:fill="DBE5F1" w:themeFill="accent1" w:themeFillTint="33"/>
              </w:rPr>
            </w:r>
            <w:r w:rsidRPr="00BB5B91">
              <w:rPr>
                <w:rFonts w:ascii="Arial" w:hAnsi="Arial" w:cs="Arial"/>
                <w:shd w:val="clear" w:color="auto" w:fill="DBE5F1" w:themeFill="accent1" w:themeFillTint="33"/>
              </w:rPr>
              <w:fldChar w:fldCharType="separate"/>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48C5C974" w14:textId="1308AABA" w:rsidR="006D40A9" w:rsidRDefault="006D40A9" w:rsidP="006D40A9">
            <w:pPr>
              <w:spacing w:after="0" w:line="240" w:lineRule="auto"/>
              <w:jc w:val="center"/>
            </w:pPr>
            <w:r w:rsidRPr="00BB5B91">
              <w:rPr>
                <w:rFonts w:ascii="Arial" w:hAnsi="Arial" w:cs="Arial"/>
                <w:shd w:val="clear" w:color="auto" w:fill="DBE5F1" w:themeFill="accent1" w:themeFillTint="33"/>
              </w:rPr>
              <w:fldChar w:fldCharType="begin">
                <w:ffData>
                  <w:name w:val="Text63"/>
                  <w:enabled/>
                  <w:calcOnExit w:val="0"/>
                  <w:textInput/>
                </w:ffData>
              </w:fldChar>
            </w:r>
            <w:r w:rsidRPr="00BB5B91">
              <w:rPr>
                <w:rFonts w:ascii="Arial" w:hAnsi="Arial" w:cs="Arial"/>
                <w:shd w:val="clear" w:color="auto" w:fill="DBE5F1" w:themeFill="accent1" w:themeFillTint="33"/>
              </w:rPr>
              <w:instrText xml:space="preserve"> FORMTEXT </w:instrText>
            </w:r>
            <w:r w:rsidRPr="00BB5B91">
              <w:rPr>
                <w:rFonts w:ascii="Arial" w:hAnsi="Arial" w:cs="Arial"/>
                <w:shd w:val="clear" w:color="auto" w:fill="DBE5F1" w:themeFill="accent1" w:themeFillTint="33"/>
              </w:rPr>
            </w:r>
            <w:r w:rsidRPr="00BB5B91">
              <w:rPr>
                <w:rFonts w:ascii="Arial" w:hAnsi="Arial" w:cs="Arial"/>
                <w:shd w:val="clear" w:color="auto" w:fill="DBE5F1" w:themeFill="accent1" w:themeFillTint="33"/>
              </w:rPr>
              <w:fldChar w:fldCharType="separate"/>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66CE4805" w14:textId="2F9C549D" w:rsidR="006D40A9" w:rsidRDefault="006D40A9" w:rsidP="006D40A9">
            <w:pPr>
              <w:spacing w:after="0" w:line="240" w:lineRule="auto"/>
              <w:jc w:val="center"/>
            </w:pPr>
            <w:r w:rsidRPr="00BB5B91">
              <w:rPr>
                <w:rFonts w:ascii="Arial" w:hAnsi="Arial" w:cs="Arial"/>
                <w:shd w:val="clear" w:color="auto" w:fill="DBE5F1" w:themeFill="accent1" w:themeFillTint="33"/>
              </w:rPr>
              <w:fldChar w:fldCharType="begin">
                <w:ffData>
                  <w:name w:val="Text63"/>
                  <w:enabled/>
                  <w:calcOnExit w:val="0"/>
                  <w:textInput/>
                </w:ffData>
              </w:fldChar>
            </w:r>
            <w:r w:rsidRPr="00BB5B91">
              <w:rPr>
                <w:rFonts w:ascii="Arial" w:hAnsi="Arial" w:cs="Arial"/>
                <w:shd w:val="clear" w:color="auto" w:fill="DBE5F1" w:themeFill="accent1" w:themeFillTint="33"/>
              </w:rPr>
              <w:instrText xml:space="preserve"> FORMTEXT </w:instrText>
            </w:r>
            <w:r w:rsidRPr="00BB5B91">
              <w:rPr>
                <w:rFonts w:ascii="Arial" w:hAnsi="Arial" w:cs="Arial"/>
                <w:shd w:val="clear" w:color="auto" w:fill="DBE5F1" w:themeFill="accent1" w:themeFillTint="33"/>
              </w:rPr>
            </w:r>
            <w:r w:rsidRPr="00BB5B91">
              <w:rPr>
                <w:rFonts w:ascii="Arial" w:hAnsi="Arial" w:cs="Arial"/>
                <w:shd w:val="clear" w:color="auto" w:fill="DBE5F1" w:themeFill="accent1" w:themeFillTint="33"/>
              </w:rPr>
              <w:fldChar w:fldCharType="separate"/>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12ADE2B4" w14:textId="53FD0757" w:rsidR="006D40A9" w:rsidRDefault="006D40A9" w:rsidP="006D40A9">
            <w:pPr>
              <w:spacing w:after="0" w:line="240" w:lineRule="auto"/>
              <w:jc w:val="center"/>
            </w:pPr>
            <w:r w:rsidRPr="00BB5B91">
              <w:rPr>
                <w:rFonts w:ascii="Arial" w:hAnsi="Arial" w:cs="Arial"/>
                <w:shd w:val="clear" w:color="auto" w:fill="DBE5F1" w:themeFill="accent1" w:themeFillTint="33"/>
              </w:rPr>
              <w:fldChar w:fldCharType="begin">
                <w:ffData>
                  <w:name w:val="Text63"/>
                  <w:enabled/>
                  <w:calcOnExit w:val="0"/>
                  <w:textInput/>
                </w:ffData>
              </w:fldChar>
            </w:r>
            <w:r w:rsidRPr="00BB5B91">
              <w:rPr>
                <w:rFonts w:ascii="Arial" w:hAnsi="Arial" w:cs="Arial"/>
                <w:shd w:val="clear" w:color="auto" w:fill="DBE5F1" w:themeFill="accent1" w:themeFillTint="33"/>
              </w:rPr>
              <w:instrText xml:space="preserve"> FORMTEXT </w:instrText>
            </w:r>
            <w:r w:rsidRPr="00BB5B91">
              <w:rPr>
                <w:rFonts w:ascii="Arial" w:hAnsi="Arial" w:cs="Arial"/>
                <w:shd w:val="clear" w:color="auto" w:fill="DBE5F1" w:themeFill="accent1" w:themeFillTint="33"/>
              </w:rPr>
            </w:r>
            <w:r w:rsidRPr="00BB5B91">
              <w:rPr>
                <w:rFonts w:ascii="Arial" w:hAnsi="Arial" w:cs="Arial"/>
                <w:shd w:val="clear" w:color="auto" w:fill="DBE5F1" w:themeFill="accent1" w:themeFillTint="33"/>
              </w:rPr>
              <w:fldChar w:fldCharType="separate"/>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t> </w:t>
            </w:r>
            <w:r w:rsidRPr="00BB5B91">
              <w:rPr>
                <w:rFonts w:ascii="Arial" w:hAnsi="Arial" w:cs="Arial"/>
                <w:shd w:val="clear" w:color="auto" w:fill="DBE5F1" w:themeFill="accent1" w:themeFillTint="33"/>
              </w:rPr>
              <w:fldChar w:fldCharType="end"/>
            </w:r>
          </w:p>
        </w:tc>
      </w:tr>
    </w:tbl>
    <w:p w14:paraId="03DF0B91" w14:textId="77777777" w:rsidR="00945E26" w:rsidRDefault="00945E26" w:rsidP="00945E26">
      <w:pPr>
        <w:spacing w:after="360"/>
        <w:rPr>
          <w:rFonts w:ascii="Arial" w:hAnsi="Arial" w:cs="Arial"/>
          <w:b/>
          <w:bCs/>
          <w:sz w:val="20"/>
          <w:szCs w:val="20"/>
        </w:rPr>
      </w:pPr>
    </w:p>
    <w:p w14:paraId="1ECB6D4E" w14:textId="1590A62D" w:rsidR="00945E26" w:rsidRPr="007F17D0" w:rsidRDefault="00A360F6" w:rsidP="007F17D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sidRPr="007F17D0">
        <w:rPr>
          <w:rFonts w:ascii="Open Sans" w:eastAsia="Times New Roman" w:hAnsi="Open Sans" w:cs="Open Sans"/>
          <w:b/>
          <w:bCs/>
          <w:sz w:val="21"/>
          <w:szCs w:val="21"/>
        </w:rPr>
        <w:t xml:space="preserve">DIVERTS - </w:t>
      </w:r>
      <w:r w:rsidR="00945E26" w:rsidRPr="007F17D0">
        <w:rPr>
          <w:rFonts w:ascii="Open Sans" w:eastAsia="Times New Roman" w:hAnsi="Open Sans" w:cs="Open Sans"/>
          <w:b/>
          <w:bCs/>
          <w:sz w:val="21"/>
          <w:szCs w:val="21"/>
        </w:rPr>
        <w:t>Crisis Plans Data</w:t>
      </w:r>
    </w:p>
    <w:p w14:paraId="7D2D0294" w14:textId="329368CC" w:rsidR="00945E26" w:rsidRDefault="00945E26" w:rsidP="00945E26">
      <w:pPr>
        <w:spacing w:after="240"/>
        <w:rPr>
          <w:rFonts w:ascii="Arial" w:eastAsia="Times New Roman" w:hAnsi="Arial" w:cs="Arial"/>
          <w:sz w:val="20"/>
          <w:szCs w:val="20"/>
        </w:rPr>
      </w:pPr>
      <w:r>
        <w:rPr>
          <w:rFonts w:ascii="Arial" w:eastAsia="Times New Roman" w:hAnsi="Arial" w:cs="Arial"/>
          <w:sz w:val="20"/>
          <w:szCs w:val="20"/>
        </w:rPr>
        <w:t>Complete the following table as it relates to the development of Crisis Plans</w:t>
      </w:r>
      <w:r w:rsidR="001659AC">
        <w:rPr>
          <w:rFonts w:ascii="Arial" w:eastAsia="Times New Roman" w:hAnsi="Arial" w:cs="Arial"/>
          <w:sz w:val="20"/>
          <w:szCs w:val="20"/>
        </w:rPr>
        <w:t xml:space="preserve"> for DIVERTS</w:t>
      </w:r>
      <w:r>
        <w:rPr>
          <w:rFonts w:ascii="Arial" w:eastAsia="Times New Roman" w:hAnsi="Arial" w:cs="Arial"/>
          <w:sz w:val="20"/>
          <w:szCs w:val="20"/>
        </w:rPr>
        <w:t>.</w:t>
      </w:r>
    </w:p>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6192"/>
        <w:gridCol w:w="1152"/>
        <w:gridCol w:w="1152"/>
        <w:gridCol w:w="1152"/>
        <w:gridCol w:w="1152"/>
      </w:tblGrid>
      <w:tr w:rsidR="00945E26" w14:paraId="168F5BD3" w14:textId="77777777" w:rsidTr="007F17D0">
        <w:trPr>
          <w:trHeight w:val="432"/>
        </w:trPr>
        <w:tc>
          <w:tcPr>
            <w:tcW w:w="6192" w:type="dxa"/>
            <w:shd w:val="clear" w:color="auto" w:fill="auto"/>
            <w:tcMar>
              <w:top w:w="0" w:type="dxa"/>
              <w:left w:w="108" w:type="dxa"/>
              <w:bottom w:w="0" w:type="dxa"/>
              <w:right w:w="108" w:type="dxa"/>
            </w:tcMar>
          </w:tcPr>
          <w:p w14:paraId="42C8DF47" w14:textId="77777777" w:rsidR="00945E26" w:rsidRDefault="00945E26" w:rsidP="005B1FB4">
            <w:pPr>
              <w:spacing w:after="0" w:line="240" w:lineRule="auto"/>
              <w:rPr>
                <w:rFonts w:ascii="Arial" w:eastAsia="Times New Roman" w:hAnsi="Arial" w:cs="Arial"/>
                <w:sz w:val="20"/>
                <w:szCs w:val="20"/>
              </w:rPr>
            </w:pPr>
          </w:p>
        </w:tc>
        <w:tc>
          <w:tcPr>
            <w:tcW w:w="1152" w:type="dxa"/>
            <w:shd w:val="clear" w:color="auto" w:fill="auto"/>
            <w:tcMar>
              <w:top w:w="0" w:type="dxa"/>
              <w:left w:w="108" w:type="dxa"/>
              <w:bottom w:w="0" w:type="dxa"/>
              <w:right w:w="108" w:type="dxa"/>
            </w:tcMar>
            <w:vAlign w:val="center"/>
          </w:tcPr>
          <w:p w14:paraId="2F2A75D8" w14:textId="77777777" w:rsidR="00945E26" w:rsidRDefault="00945E26" w:rsidP="005B1FB4">
            <w:pPr>
              <w:spacing w:after="0" w:line="240" w:lineRule="auto"/>
              <w:jc w:val="center"/>
              <w:rPr>
                <w:rFonts w:ascii="Arial" w:eastAsia="Times New Roman" w:hAnsi="Arial" w:cs="Arial"/>
                <w:sz w:val="20"/>
                <w:szCs w:val="20"/>
              </w:rPr>
            </w:pPr>
            <w:r>
              <w:rPr>
                <w:rFonts w:ascii="Arial" w:eastAsia="Times New Roman" w:hAnsi="Arial" w:cs="Arial"/>
                <w:sz w:val="20"/>
                <w:szCs w:val="20"/>
              </w:rPr>
              <w:t>Q1</w:t>
            </w:r>
          </w:p>
        </w:tc>
        <w:tc>
          <w:tcPr>
            <w:tcW w:w="1152" w:type="dxa"/>
            <w:shd w:val="clear" w:color="auto" w:fill="auto"/>
            <w:tcMar>
              <w:top w:w="0" w:type="dxa"/>
              <w:left w:w="108" w:type="dxa"/>
              <w:bottom w:w="0" w:type="dxa"/>
              <w:right w:w="108" w:type="dxa"/>
            </w:tcMar>
            <w:vAlign w:val="center"/>
          </w:tcPr>
          <w:p w14:paraId="0AF7AB26" w14:textId="77777777" w:rsidR="00945E26" w:rsidRDefault="00945E26" w:rsidP="005B1FB4">
            <w:pPr>
              <w:spacing w:after="0" w:line="240" w:lineRule="auto"/>
              <w:jc w:val="center"/>
              <w:rPr>
                <w:rFonts w:ascii="Arial" w:eastAsia="Times New Roman" w:hAnsi="Arial" w:cs="Arial"/>
                <w:sz w:val="20"/>
                <w:szCs w:val="20"/>
              </w:rPr>
            </w:pPr>
            <w:r>
              <w:rPr>
                <w:rFonts w:ascii="Arial" w:eastAsia="Times New Roman" w:hAnsi="Arial" w:cs="Arial"/>
                <w:sz w:val="20"/>
                <w:szCs w:val="20"/>
              </w:rPr>
              <w:t>Q2</w:t>
            </w:r>
          </w:p>
        </w:tc>
        <w:tc>
          <w:tcPr>
            <w:tcW w:w="1152" w:type="dxa"/>
            <w:shd w:val="clear" w:color="auto" w:fill="auto"/>
            <w:tcMar>
              <w:top w:w="0" w:type="dxa"/>
              <w:left w:w="108" w:type="dxa"/>
              <w:bottom w:w="0" w:type="dxa"/>
              <w:right w:w="108" w:type="dxa"/>
            </w:tcMar>
            <w:vAlign w:val="center"/>
          </w:tcPr>
          <w:p w14:paraId="5A6D95D0" w14:textId="77777777" w:rsidR="00945E26" w:rsidRDefault="00945E26" w:rsidP="005B1FB4">
            <w:pPr>
              <w:spacing w:after="0" w:line="240" w:lineRule="auto"/>
              <w:jc w:val="center"/>
              <w:rPr>
                <w:rFonts w:ascii="Arial" w:eastAsia="Times New Roman" w:hAnsi="Arial" w:cs="Arial"/>
                <w:sz w:val="20"/>
                <w:szCs w:val="20"/>
              </w:rPr>
            </w:pPr>
            <w:r>
              <w:rPr>
                <w:rFonts w:ascii="Arial" w:eastAsia="Times New Roman" w:hAnsi="Arial" w:cs="Arial"/>
                <w:sz w:val="20"/>
                <w:szCs w:val="20"/>
              </w:rPr>
              <w:t>Q3</w:t>
            </w:r>
          </w:p>
        </w:tc>
        <w:tc>
          <w:tcPr>
            <w:tcW w:w="1152" w:type="dxa"/>
            <w:shd w:val="clear" w:color="auto" w:fill="auto"/>
            <w:tcMar>
              <w:top w:w="0" w:type="dxa"/>
              <w:left w:w="108" w:type="dxa"/>
              <w:bottom w:w="0" w:type="dxa"/>
              <w:right w:w="108" w:type="dxa"/>
            </w:tcMar>
            <w:vAlign w:val="center"/>
          </w:tcPr>
          <w:p w14:paraId="39193191" w14:textId="77777777" w:rsidR="00945E26" w:rsidRDefault="00945E26" w:rsidP="005B1FB4">
            <w:pPr>
              <w:spacing w:after="0" w:line="240" w:lineRule="auto"/>
              <w:jc w:val="center"/>
              <w:rPr>
                <w:rFonts w:ascii="Arial" w:eastAsia="Times New Roman" w:hAnsi="Arial" w:cs="Arial"/>
                <w:sz w:val="20"/>
                <w:szCs w:val="20"/>
              </w:rPr>
            </w:pPr>
            <w:r>
              <w:rPr>
                <w:rFonts w:ascii="Arial" w:eastAsia="Times New Roman" w:hAnsi="Arial" w:cs="Arial"/>
                <w:sz w:val="20"/>
                <w:szCs w:val="20"/>
              </w:rPr>
              <w:t>Q4</w:t>
            </w:r>
          </w:p>
        </w:tc>
      </w:tr>
      <w:tr w:rsidR="006D40A9" w14:paraId="2E79C266" w14:textId="77777777" w:rsidTr="007F17D0">
        <w:trPr>
          <w:trHeight w:val="720"/>
        </w:trPr>
        <w:tc>
          <w:tcPr>
            <w:tcW w:w="6192" w:type="dxa"/>
            <w:shd w:val="clear" w:color="auto" w:fill="auto"/>
            <w:tcMar>
              <w:top w:w="0" w:type="dxa"/>
              <w:left w:w="108" w:type="dxa"/>
              <w:bottom w:w="0" w:type="dxa"/>
              <w:right w:w="108" w:type="dxa"/>
            </w:tcMar>
            <w:vAlign w:val="center"/>
          </w:tcPr>
          <w:p w14:paraId="14C26075" w14:textId="77777777" w:rsidR="006D40A9" w:rsidRDefault="006D40A9" w:rsidP="006D40A9">
            <w:pPr>
              <w:spacing w:before="60" w:after="60" w:line="240" w:lineRule="auto"/>
              <w:rPr>
                <w:rFonts w:ascii="Arial" w:eastAsia="Times New Roman" w:hAnsi="Arial" w:cs="Arial"/>
                <w:sz w:val="20"/>
                <w:szCs w:val="20"/>
              </w:rPr>
            </w:pPr>
            <w:r>
              <w:rPr>
                <w:rFonts w:ascii="Arial" w:eastAsia="Times New Roman" w:hAnsi="Arial" w:cs="Arial"/>
                <w:sz w:val="20"/>
                <w:szCs w:val="20"/>
              </w:rPr>
              <w:t>Number of Crisis Plans Developed within 30 days of admission to DIVERTS</w:t>
            </w:r>
          </w:p>
        </w:tc>
        <w:tc>
          <w:tcPr>
            <w:tcW w:w="1152" w:type="dxa"/>
            <w:shd w:val="clear" w:color="auto" w:fill="auto"/>
            <w:tcMar>
              <w:top w:w="0" w:type="dxa"/>
              <w:left w:w="108" w:type="dxa"/>
              <w:bottom w:w="0" w:type="dxa"/>
              <w:right w:w="108" w:type="dxa"/>
            </w:tcMar>
            <w:vAlign w:val="center"/>
          </w:tcPr>
          <w:p w14:paraId="7FFB21D2" w14:textId="7FCAE6F7" w:rsidR="006D40A9" w:rsidRDefault="006D40A9" w:rsidP="006D40A9">
            <w:pPr>
              <w:spacing w:after="0" w:line="240" w:lineRule="auto"/>
              <w:jc w:val="center"/>
            </w:pPr>
            <w:r w:rsidRPr="0040199D">
              <w:rPr>
                <w:rFonts w:ascii="Arial" w:hAnsi="Arial" w:cs="Arial"/>
                <w:shd w:val="clear" w:color="auto" w:fill="DBE5F1" w:themeFill="accent1" w:themeFillTint="33"/>
              </w:rPr>
              <w:fldChar w:fldCharType="begin">
                <w:ffData>
                  <w:name w:val="Text63"/>
                  <w:enabled/>
                  <w:calcOnExit w:val="0"/>
                  <w:textInput/>
                </w:ffData>
              </w:fldChar>
            </w:r>
            <w:r w:rsidRPr="0040199D">
              <w:rPr>
                <w:rFonts w:ascii="Arial" w:hAnsi="Arial" w:cs="Arial"/>
                <w:shd w:val="clear" w:color="auto" w:fill="DBE5F1" w:themeFill="accent1" w:themeFillTint="33"/>
              </w:rPr>
              <w:instrText xml:space="preserve"> FORMTEXT </w:instrText>
            </w:r>
            <w:r w:rsidRPr="0040199D">
              <w:rPr>
                <w:rFonts w:ascii="Arial" w:hAnsi="Arial" w:cs="Arial"/>
                <w:shd w:val="clear" w:color="auto" w:fill="DBE5F1" w:themeFill="accent1" w:themeFillTint="33"/>
              </w:rPr>
            </w:r>
            <w:r w:rsidRPr="0040199D">
              <w:rPr>
                <w:rFonts w:ascii="Arial" w:hAnsi="Arial" w:cs="Arial"/>
                <w:shd w:val="clear" w:color="auto" w:fill="DBE5F1" w:themeFill="accent1" w:themeFillTint="33"/>
              </w:rPr>
              <w:fldChar w:fldCharType="separate"/>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604D73C4" w14:textId="262F20E2" w:rsidR="006D40A9" w:rsidRDefault="006D40A9" w:rsidP="006D40A9">
            <w:pPr>
              <w:spacing w:after="0" w:line="240" w:lineRule="auto"/>
              <w:jc w:val="center"/>
            </w:pPr>
            <w:r w:rsidRPr="0040199D">
              <w:rPr>
                <w:rFonts w:ascii="Arial" w:hAnsi="Arial" w:cs="Arial"/>
                <w:shd w:val="clear" w:color="auto" w:fill="DBE5F1" w:themeFill="accent1" w:themeFillTint="33"/>
              </w:rPr>
              <w:fldChar w:fldCharType="begin">
                <w:ffData>
                  <w:name w:val="Text63"/>
                  <w:enabled/>
                  <w:calcOnExit w:val="0"/>
                  <w:textInput/>
                </w:ffData>
              </w:fldChar>
            </w:r>
            <w:r w:rsidRPr="0040199D">
              <w:rPr>
                <w:rFonts w:ascii="Arial" w:hAnsi="Arial" w:cs="Arial"/>
                <w:shd w:val="clear" w:color="auto" w:fill="DBE5F1" w:themeFill="accent1" w:themeFillTint="33"/>
              </w:rPr>
              <w:instrText xml:space="preserve"> FORMTEXT </w:instrText>
            </w:r>
            <w:r w:rsidRPr="0040199D">
              <w:rPr>
                <w:rFonts w:ascii="Arial" w:hAnsi="Arial" w:cs="Arial"/>
                <w:shd w:val="clear" w:color="auto" w:fill="DBE5F1" w:themeFill="accent1" w:themeFillTint="33"/>
              </w:rPr>
            </w:r>
            <w:r w:rsidRPr="0040199D">
              <w:rPr>
                <w:rFonts w:ascii="Arial" w:hAnsi="Arial" w:cs="Arial"/>
                <w:shd w:val="clear" w:color="auto" w:fill="DBE5F1" w:themeFill="accent1" w:themeFillTint="33"/>
              </w:rPr>
              <w:fldChar w:fldCharType="separate"/>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165F176C" w14:textId="0F16342F" w:rsidR="006D40A9" w:rsidRDefault="006D40A9" w:rsidP="006D40A9">
            <w:pPr>
              <w:spacing w:after="0" w:line="240" w:lineRule="auto"/>
              <w:jc w:val="center"/>
            </w:pPr>
            <w:r w:rsidRPr="0040199D">
              <w:rPr>
                <w:rFonts w:ascii="Arial" w:hAnsi="Arial" w:cs="Arial"/>
                <w:shd w:val="clear" w:color="auto" w:fill="DBE5F1" w:themeFill="accent1" w:themeFillTint="33"/>
              </w:rPr>
              <w:fldChar w:fldCharType="begin">
                <w:ffData>
                  <w:name w:val="Text63"/>
                  <w:enabled/>
                  <w:calcOnExit w:val="0"/>
                  <w:textInput/>
                </w:ffData>
              </w:fldChar>
            </w:r>
            <w:r w:rsidRPr="0040199D">
              <w:rPr>
                <w:rFonts w:ascii="Arial" w:hAnsi="Arial" w:cs="Arial"/>
                <w:shd w:val="clear" w:color="auto" w:fill="DBE5F1" w:themeFill="accent1" w:themeFillTint="33"/>
              </w:rPr>
              <w:instrText xml:space="preserve"> FORMTEXT </w:instrText>
            </w:r>
            <w:r w:rsidRPr="0040199D">
              <w:rPr>
                <w:rFonts w:ascii="Arial" w:hAnsi="Arial" w:cs="Arial"/>
                <w:shd w:val="clear" w:color="auto" w:fill="DBE5F1" w:themeFill="accent1" w:themeFillTint="33"/>
              </w:rPr>
            </w:r>
            <w:r w:rsidRPr="0040199D">
              <w:rPr>
                <w:rFonts w:ascii="Arial" w:hAnsi="Arial" w:cs="Arial"/>
                <w:shd w:val="clear" w:color="auto" w:fill="DBE5F1" w:themeFill="accent1" w:themeFillTint="33"/>
              </w:rPr>
              <w:fldChar w:fldCharType="separate"/>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59124F51" w14:textId="69D5FB90" w:rsidR="006D40A9" w:rsidRDefault="006D40A9" w:rsidP="006D40A9">
            <w:pPr>
              <w:spacing w:after="0" w:line="240" w:lineRule="auto"/>
              <w:jc w:val="center"/>
            </w:pPr>
            <w:r w:rsidRPr="0040199D">
              <w:rPr>
                <w:rFonts w:ascii="Arial" w:hAnsi="Arial" w:cs="Arial"/>
                <w:shd w:val="clear" w:color="auto" w:fill="DBE5F1" w:themeFill="accent1" w:themeFillTint="33"/>
              </w:rPr>
              <w:fldChar w:fldCharType="begin">
                <w:ffData>
                  <w:name w:val="Text63"/>
                  <w:enabled/>
                  <w:calcOnExit w:val="0"/>
                  <w:textInput/>
                </w:ffData>
              </w:fldChar>
            </w:r>
            <w:r w:rsidRPr="0040199D">
              <w:rPr>
                <w:rFonts w:ascii="Arial" w:hAnsi="Arial" w:cs="Arial"/>
                <w:shd w:val="clear" w:color="auto" w:fill="DBE5F1" w:themeFill="accent1" w:themeFillTint="33"/>
              </w:rPr>
              <w:instrText xml:space="preserve"> FORMTEXT </w:instrText>
            </w:r>
            <w:r w:rsidRPr="0040199D">
              <w:rPr>
                <w:rFonts w:ascii="Arial" w:hAnsi="Arial" w:cs="Arial"/>
                <w:shd w:val="clear" w:color="auto" w:fill="DBE5F1" w:themeFill="accent1" w:themeFillTint="33"/>
              </w:rPr>
            </w:r>
            <w:r w:rsidRPr="0040199D">
              <w:rPr>
                <w:rFonts w:ascii="Arial" w:hAnsi="Arial" w:cs="Arial"/>
                <w:shd w:val="clear" w:color="auto" w:fill="DBE5F1" w:themeFill="accent1" w:themeFillTint="33"/>
              </w:rPr>
              <w:fldChar w:fldCharType="separate"/>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t> </w:t>
            </w:r>
            <w:r w:rsidRPr="0040199D">
              <w:rPr>
                <w:rFonts w:ascii="Arial" w:hAnsi="Arial" w:cs="Arial"/>
                <w:shd w:val="clear" w:color="auto" w:fill="DBE5F1" w:themeFill="accent1" w:themeFillTint="33"/>
              </w:rPr>
              <w:fldChar w:fldCharType="end"/>
            </w:r>
          </w:p>
        </w:tc>
      </w:tr>
    </w:tbl>
    <w:p w14:paraId="10239315" w14:textId="23291BA5" w:rsidR="00945E26" w:rsidRDefault="00945E26" w:rsidP="00945E26">
      <w:pPr>
        <w:spacing w:after="360"/>
        <w:rPr>
          <w:rFonts w:ascii="Arial" w:hAnsi="Arial" w:cs="Arial"/>
          <w:b/>
          <w:bCs/>
          <w:sz w:val="18"/>
          <w:szCs w:val="18"/>
        </w:rPr>
      </w:pPr>
    </w:p>
    <w:p w14:paraId="2962940B" w14:textId="3C60698B" w:rsidR="004103F3" w:rsidRPr="007F17D0" w:rsidRDefault="004103F3" w:rsidP="007F17D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bookmarkStart w:id="8" w:name="_Hlk155267829"/>
      <w:r w:rsidRPr="007F17D0">
        <w:rPr>
          <w:rFonts w:ascii="Open Sans" w:eastAsia="Times New Roman" w:hAnsi="Open Sans" w:cs="Open Sans"/>
          <w:b/>
          <w:bCs/>
          <w:sz w:val="21"/>
          <w:szCs w:val="21"/>
        </w:rPr>
        <w:t xml:space="preserve">ADULT SMI </w:t>
      </w:r>
      <w:r w:rsidR="00E47A3D" w:rsidRPr="007F17D0">
        <w:rPr>
          <w:rFonts w:ascii="Open Sans" w:eastAsia="Times New Roman" w:hAnsi="Open Sans" w:cs="Open Sans"/>
          <w:b/>
          <w:bCs/>
          <w:sz w:val="21"/>
          <w:szCs w:val="21"/>
        </w:rPr>
        <w:t>–</w:t>
      </w:r>
      <w:r w:rsidRPr="007F17D0">
        <w:rPr>
          <w:rFonts w:ascii="Open Sans" w:eastAsia="Times New Roman" w:hAnsi="Open Sans" w:cs="Open Sans"/>
          <w:b/>
          <w:bCs/>
          <w:sz w:val="21"/>
          <w:szCs w:val="21"/>
        </w:rPr>
        <w:t xml:space="preserve"> </w:t>
      </w:r>
      <w:bookmarkEnd w:id="8"/>
      <w:r w:rsidRPr="007F17D0">
        <w:rPr>
          <w:rFonts w:ascii="Open Sans" w:eastAsia="Times New Roman" w:hAnsi="Open Sans" w:cs="Open Sans"/>
          <w:b/>
          <w:bCs/>
          <w:sz w:val="21"/>
          <w:szCs w:val="21"/>
        </w:rPr>
        <w:t>Person</w:t>
      </w:r>
      <w:r w:rsidR="00E47A3D" w:rsidRPr="007F17D0">
        <w:rPr>
          <w:rFonts w:ascii="Open Sans" w:eastAsia="Times New Roman" w:hAnsi="Open Sans" w:cs="Open Sans"/>
          <w:b/>
          <w:bCs/>
          <w:sz w:val="21"/>
          <w:szCs w:val="21"/>
        </w:rPr>
        <w:t>-</w:t>
      </w:r>
      <w:r w:rsidRPr="007F17D0">
        <w:rPr>
          <w:rFonts w:ascii="Open Sans" w:eastAsia="Times New Roman" w:hAnsi="Open Sans" w:cs="Open Sans"/>
          <w:b/>
          <w:bCs/>
          <w:sz w:val="21"/>
          <w:szCs w:val="21"/>
        </w:rPr>
        <w:t>Centered Recovery Plans Data</w:t>
      </w:r>
    </w:p>
    <w:p w14:paraId="45D62DF5" w14:textId="5FA6DB57" w:rsidR="004103F3" w:rsidRDefault="004103F3" w:rsidP="004103F3">
      <w:pPr>
        <w:spacing w:after="240"/>
        <w:rPr>
          <w:rFonts w:ascii="Arial" w:eastAsia="Times New Roman" w:hAnsi="Arial" w:cs="Arial"/>
          <w:sz w:val="20"/>
          <w:szCs w:val="20"/>
        </w:rPr>
      </w:pPr>
      <w:r>
        <w:rPr>
          <w:rFonts w:ascii="Arial" w:eastAsia="Times New Roman" w:hAnsi="Arial" w:cs="Arial"/>
          <w:sz w:val="20"/>
          <w:szCs w:val="20"/>
        </w:rPr>
        <w:t>Complete the following table as it relates to Person</w:t>
      </w:r>
      <w:r w:rsidR="00E47A3D">
        <w:rPr>
          <w:rFonts w:ascii="Arial" w:eastAsia="Times New Roman" w:hAnsi="Arial" w:cs="Arial"/>
          <w:sz w:val="20"/>
          <w:szCs w:val="20"/>
        </w:rPr>
        <w:t>-</w:t>
      </w:r>
      <w:r>
        <w:rPr>
          <w:rFonts w:ascii="Arial" w:eastAsia="Times New Roman" w:hAnsi="Arial" w:cs="Arial"/>
          <w:sz w:val="20"/>
          <w:szCs w:val="20"/>
        </w:rPr>
        <w:t xml:space="preserve">Centered Recovery Plans (PCRP) </w:t>
      </w:r>
      <w:bookmarkStart w:id="9" w:name="_Hlk155267300"/>
      <w:r>
        <w:rPr>
          <w:rFonts w:ascii="Arial" w:eastAsia="Times New Roman" w:hAnsi="Arial" w:cs="Arial"/>
          <w:sz w:val="20"/>
          <w:szCs w:val="20"/>
        </w:rPr>
        <w:t>for Adult SMI</w:t>
      </w:r>
      <w:bookmarkEnd w:id="9"/>
      <w:r>
        <w:rPr>
          <w:rFonts w:ascii="Arial" w:eastAsia="Times New Roman" w:hAnsi="Arial" w:cs="Arial"/>
          <w:sz w:val="20"/>
          <w:szCs w:val="20"/>
        </w:rPr>
        <w:t xml:space="preserve">.  </w:t>
      </w:r>
    </w:p>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6192"/>
        <w:gridCol w:w="1152"/>
        <w:gridCol w:w="1152"/>
        <w:gridCol w:w="1152"/>
        <w:gridCol w:w="1152"/>
      </w:tblGrid>
      <w:tr w:rsidR="004103F3" w14:paraId="77605B0A" w14:textId="77777777" w:rsidTr="007F17D0">
        <w:trPr>
          <w:trHeight w:val="432"/>
        </w:trPr>
        <w:tc>
          <w:tcPr>
            <w:tcW w:w="6192" w:type="dxa"/>
            <w:shd w:val="clear" w:color="auto" w:fill="auto"/>
            <w:tcMar>
              <w:top w:w="0" w:type="dxa"/>
              <w:left w:w="108" w:type="dxa"/>
              <w:bottom w:w="0" w:type="dxa"/>
              <w:right w:w="108" w:type="dxa"/>
            </w:tcMar>
          </w:tcPr>
          <w:p w14:paraId="44ADE02D" w14:textId="77777777" w:rsidR="004103F3" w:rsidRDefault="004103F3" w:rsidP="00651ED9">
            <w:pPr>
              <w:spacing w:after="0" w:line="240" w:lineRule="auto"/>
              <w:rPr>
                <w:rFonts w:ascii="Arial" w:eastAsia="Times New Roman" w:hAnsi="Arial" w:cs="Arial"/>
                <w:sz w:val="20"/>
                <w:szCs w:val="20"/>
              </w:rPr>
            </w:pPr>
          </w:p>
        </w:tc>
        <w:tc>
          <w:tcPr>
            <w:tcW w:w="1152" w:type="dxa"/>
            <w:shd w:val="clear" w:color="auto" w:fill="auto"/>
            <w:tcMar>
              <w:top w:w="0" w:type="dxa"/>
              <w:left w:w="108" w:type="dxa"/>
              <w:bottom w:w="0" w:type="dxa"/>
              <w:right w:w="108" w:type="dxa"/>
            </w:tcMar>
            <w:vAlign w:val="center"/>
          </w:tcPr>
          <w:p w14:paraId="5D7E05D2" w14:textId="77777777" w:rsidR="004103F3" w:rsidRDefault="004103F3" w:rsidP="00651ED9">
            <w:pPr>
              <w:spacing w:after="0" w:line="240" w:lineRule="auto"/>
              <w:jc w:val="center"/>
              <w:rPr>
                <w:rFonts w:ascii="Arial" w:eastAsia="Times New Roman" w:hAnsi="Arial" w:cs="Arial"/>
                <w:sz w:val="20"/>
                <w:szCs w:val="20"/>
              </w:rPr>
            </w:pPr>
            <w:r>
              <w:rPr>
                <w:rFonts w:ascii="Arial" w:eastAsia="Times New Roman" w:hAnsi="Arial" w:cs="Arial"/>
                <w:sz w:val="20"/>
                <w:szCs w:val="20"/>
              </w:rPr>
              <w:t>Q1</w:t>
            </w:r>
          </w:p>
        </w:tc>
        <w:tc>
          <w:tcPr>
            <w:tcW w:w="1152" w:type="dxa"/>
            <w:shd w:val="clear" w:color="auto" w:fill="auto"/>
            <w:tcMar>
              <w:top w:w="0" w:type="dxa"/>
              <w:left w:w="108" w:type="dxa"/>
              <w:bottom w:w="0" w:type="dxa"/>
              <w:right w:w="108" w:type="dxa"/>
            </w:tcMar>
            <w:vAlign w:val="center"/>
          </w:tcPr>
          <w:p w14:paraId="46B24392" w14:textId="77777777" w:rsidR="004103F3" w:rsidRDefault="004103F3" w:rsidP="00651ED9">
            <w:pPr>
              <w:spacing w:after="0" w:line="240" w:lineRule="auto"/>
              <w:jc w:val="center"/>
              <w:rPr>
                <w:rFonts w:ascii="Arial" w:eastAsia="Times New Roman" w:hAnsi="Arial" w:cs="Arial"/>
                <w:sz w:val="20"/>
                <w:szCs w:val="20"/>
              </w:rPr>
            </w:pPr>
            <w:r>
              <w:rPr>
                <w:rFonts w:ascii="Arial" w:eastAsia="Times New Roman" w:hAnsi="Arial" w:cs="Arial"/>
                <w:sz w:val="20"/>
                <w:szCs w:val="20"/>
              </w:rPr>
              <w:t>Q2</w:t>
            </w:r>
          </w:p>
        </w:tc>
        <w:tc>
          <w:tcPr>
            <w:tcW w:w="1152" w:type="dxa"/>
            <w:shd w:val="clear" w:color="auto" w:fill="auto"/>
            <w:tcMar>
              <w:top w:w="0" w:type="dxa"/>
              <w:left w:w="108" w:type="dxa"/>
              <w:bottom w:w="0" w:type="dxa"/>
              <w:right w:w="108" w:type="dxa"/>
            </w:tcMar>
            <w:vAlign w:val="center"/>
          </w:tcPr>
          <w:p w14:paraId="3FD722AA" w14:textId="77777777" w:rsidR="004103F3" w:rsidRDefault="004103F3" w:rsidP="00651ED9">
            <w:pPr>
              <w:spacing w:after="0" w:line="240" w:lineRule="auto"/>
              <w:jc w:val="center"/>
              <w:rPr>
                <w:rFonts w:ascii="Arial" w:eastAsia="Times New Roman" w:hAnsi="Arial" w:cs="Arial"/>
                <w:sz w:val="20"/>
                <w:szCs w:val="20"/>
              </w:rPr>
            </w:pPr>
            <w:r>
              <w:rPr>
                <w:rFonts w:ascii="Arial" w:eastAsia="Times New Roman" w:hAnsi="Arial" w:cs="Arial"/>
                <w:sz w:val="20"/>
                <w:szCs w:val="20"/>
              </w:rPr>
              <w:t>Q3</w:t>
            </w:r>
          </w:p>
        </w:tc>
        <w:tc>
          <w:tcPr>
            <w:tcW w:w="1152" w:type="dxa"/>
            <w:shd w:val="clear" w:color="auto" w:fill="auto"/>
            <w:tcMar>
              <w:top w:w="0" w:type="dxa"/>
              <w:left w:w="108" w:type="dxa"/>
              <w:bottom w:w="0" w:type="dxa"/>
              <w:right w:w="108" w:type="dxa"/>
            </w:tcMar>
            <w:vAlign w:val="center"/>
          </w:tcPr>
          <w:p w14:paraId="3B599971" w14:textId="77777777" w:rsidR="004103F3" w:rsidRDefault="004103F3" w:rsidP="00651ED9">
            <w:pPr>
              <w:spacing w:after="0" w:line="240" w:lineRule="auto"/>
              <w:jc w:val="center"/>
              <w:rPr>
                <w:rFonts w:ascii="Arial" w:eastAsia="Times New Roman" w:hAnsi="Arial" w:cs="Arial"/>
                <w:sz w:val="20"/>
                <w:szCs w:val="20"/>
              </w:rPr>
            </w:pPr>
            <w:r>
              <w:rPr>
                <w:rFonts w:ascii="Arial" w:eastAsia="Times New Roman" w:hAnsi="Arial" w:cs="Arial"/>
                <w:sz w:val="20"/>
                <w:szCs w:val="20"/>
              </w:rPr>
              <w:t>Q4</w:t>
            </w:r>
          </w:p>
        </w:tc>
      </w:tr>
      <w:tr w:rsidR="006D40A9" w14:paraId="52E4EDA4" w14:textId="77777777" w:rsidTr="007F17D0">
        <w:trPr>
          <w:trHeight w:val="720"/>
        </w:trPr>
        <w:tc>
          <w:tcPr>
            <w:tcW w:w="6192" w:type="dxa"/>
            <w:shd w:val="clear" w:color="auto" w:fill="auto"/>
            <w:tcMar>
              <w:top w:w="0" w:type="dxa"/>
              <w:left w:w="108" w:type="dxa"/>
              <w:bottom w:w="0" w:type="dxa"/>
              <w:right w:w="108" w:type="dxa"/>
            </w:tcMar>
            <w:vAlign w:val="center"/>
          </w:tcPr>
          <w:p w14:paraId="46918A6A" w14:textId="77777777" w:rsidR="006D40A9" w:rsidRDefault="006D40A9" w:rsidP="006D40A9">
            <w:pPr>
              <w:spacing w:before="60" w:after="60" w:line="240" w:lineRule="auto"/>
              <w:rPr>
                <w:rFonts w:ascii="Arial" w:eastAsia="Times New Roman" w:hAnsi="Arial" w:cs="Arial"/>
                <w:sz w:val="20"/>
                <w:szCs w:val="20"/>
              </w:rPr>
            </w:pPr>
            <w:r>
              <w:rPr>
                <w:rFonts w:ascii="Arial" w:eastAsia="Times New Roman" w:hAnsi="Arial" w:cs="Arial"/>
                <w:sz w:val="20"/>
                <w:szCs w:val="20"/>
              </w:rPr>
              <w:t>Number of PCRP newly created under SMI</w:t>
            </w:r>
          </w:p>
        </w:tc>
        <w:tc>
          <w:tcPr>
            <w:tcW w:w="1152" w:type="dxa"/>
            <w:shd w:val="clear" w:color="auto" w:fill="auto"/>
            <w:tcMar>
              <w:top w:w="0" w:type="dxa"/>
              <w:left w:w="108" w:type="dxa"/>
              <w:bottom w:w="0" w:type="dxa"/>
              <w:right w:w="108" w:type="dxa"/>
            </w:tcMar>
            <w:vAlign w:val="center"/>
          </w:tcPr>
          <w:p w14:paraId="5877E10B" w14:textId="56389A5C"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0A01495A" w14:textId="1A2ACADF"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6E67B9D0" w14:textId="0D071335"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1C5062A4" w14:textId="7770D952"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r>
      <w:tr w:rsidR="006D40A9" w14:paraId="14EC7C91" w14:textId="77777777" w:rsidTr="007F17D0">
        <w:trPr>
          <w:trHeight w:val="720"/>
        </w:trPr>
        <w:tc>
          <w:tcPr>
            <w:tcW w:w="6192" w:type="dxa"/>
            <w:shd w:val="clear" w:color="auto" w:fill="auto"/>
            <w:tcMar>
              <w:top w:w="0" w:type="dxa"/>
              <w:left w:w="108" w:type="dxa"/>
              <w:bottom w:w="0" w:type="dxa"/>
              <w:right w:w="108" w:type="dxa"/>
            </w:tcMar>
            <w:vAlign w:val="center"/>
          </w:tcPr>
          <w:p w14:paraId="337D9208" w14:textId="77777777" w:rsidR="006D40A9" w:rsidRDefault="006D40A9" w:rsidP="006D40A9">
            <w:pPr>
              <w:spacing w:before="60" w:after="60" w:line="240" w:lineRule="auto"/>
              <w:rPr>
                <w:rFonts w:ascii="Arial" w:eastAsia="Times New Roman" w:hAnsi="Arial" w:cs="Arial"/>
                <w:sz w:val="20"/>
                <w:szCs w:val="20"/>
              </w:rPr>
            </w:pPr>
            <w:r>
              <w:rPr>
                <w:rFonts w:ascii="Arial" w:eastAsia="Times New Roman" w:hAnsi="Arial" w:cs="Arial"/>
                <w:sz w:val="20"/>
                <w:szCs w:val="20"/>
              </w:rPr>
              <w:t>Number of PCRP updated at 6-month interval</w:t>
            </w:r>
          </w:p>
        </w:tc>
        <w:tc>
          <w:tcPr>
            <w:tcW w:w="1152" w:type="dxa"/>
            <w:shd w:val="clear" w:color="auto" w:fill="auto"/>
            <w:tcMar>
              <w:top w:w="0" w:type="dxa"/>
              <w:left w:w="108" w:type="dxa"/>
              <w:bottom w:w="0" w:type="dxa"/>
              <w:right w:w="108" w:type="dxa"/>
            </w:tcMar>
            <w:vAlign w:val="center"/>
          </w:tcPr>
          <w:p w14:paraId="7358147F" w14:textId="54869423"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151732F1" w14:textId="2C1D6C70"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360A031F" w14:textId="23478E97"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39267F40" w14:textId="343E3A0E"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r>
      <w:tr w:rsidR="006D40A9" w14:paraId="3BBF7DFE" w14:textId="77777777" w:rsidTr="007F17D0">
        <w:trPr>
          <w:trHeight w:val="720"/>
        </w:trPr>
        <w:tc>
          <w:tcPr>
            <w:tcW w:w="6192" w:type="dxa"/>
            <w:shd w:val="clear" w:color="auto" w:fill="auto"/>
            <w:tcMar>
              <w:top w:w="0" w:type="dxa"/>
              <w:left w:w="108" w:type="dxa"/>
              <w:bottom w:w="0" w:type="dxa"/>
              <w:right w:w="108" w:type="dxa"/>
            </w:tcMar>
            <w:vAlign w:val="center"/>
          </w:tcPr>
          <w:p w14:paraId="4F7370A3" w14:textId="77777777" w:rsidR="006D40A9" w:rsidRDefault="006D40A9" w:rsidP="006D40A9">
            <w:pPr>
              <w:spacing w:before="60" w:after="60" w:line="240" w:lineRule="auto"/>
              <w:rPr>
                <w:rFonts w:ascii="Arial" w:eastAsia="Times New Roman" w:hAnsi="Arial" w:cs="Arial"/>
                <w:sz w:val="20"/>
                <w:szCs w:val="20"/>
              </w:rPr>
            </w:pPr>
            <w:r>
              <w:rPr>
                <w:rFonts w:ascii="Arial" w:eastAsia="Times New Roman" w:hAnsi="Arial" w:cs="Arial"/>
                <w:sz w:val="20"/>
                <w:szCs w:val="20"/>
              </w:rPr>
              <w:t>Number of PCRP updated due to circumstance changes</w:t>
            </w:r>
          </w:p>
        </w:tc>
        <w:tc>
          <w:tcPr>
            <w:tcW w:w="1152" w:type="dxa"/>
            <w:shd w:val="clear" w:color="auto" w:fill="auto"/>
            <w:tcMar>
              <w:top w:w="0" w:type="dxa"/>
              <w:left w:w="108" w:type="dxa"/>
              <w:bottom w:w="0" w:type="dxa"/>
              <w:right w:w="108" w:type="dxa"/>
            </w:tcMar>
            <w:vAlign w:val="center"/>
          </w:tcPr>
          <w:p w14:paraId="1AB4EC44" w14:textId="49EDDEF4"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29D8B862" w14:textId="47A1D6ED"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7A264C9B" w14:textId="304E7AD3"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2A55E1AD" w14:textId="60BC8659" w:rsidR="006D40A9" w:rsidRDefault="006D40A9" w:rsidP="006D40A9">
            <w:pPr>
              <w:spacing w:after="0" w:line="240" w:lineRule="auto"/>
              <w:jc w:val="center"/>
            </w:pPr>
            <w:r w:rsidRPr="002C2C5A">
              <w:rPr>
                <w:rFonts w:ascii="Arial" w:hAnsi="Arial" w:cs="Arial"/>
                <w:shd w:val="clear" w:color="auto" w:fill="DBE5F1" w:themeFill="accent1" w:themeFillTint="33"/>
              </w:rPr>
              <w:fldChar w:fldCharType="begin">
                <w:ffData>
                  <w:name w:val="Text63"/>
                  <w:enabled/>
                  <w:calcOnExit w:val="0"/>
                  <w:textInput/>
                </w:ffData>
              </w:fldChar>
            </w:r>
            <w:r w:rsidRPr="002C2C5A">
              <w:rPr>
                <w:rFonts w:ascii="Arial" w:hAnsi="Arial" w:cs="Arial"/>
                <w:shd w:val="clear" w:color="auto" w:fill="DBE5F1" w:themeFill="accent1" w:themeFillTint="33"/>
              </w:rPr>
              <w:instrText xml:space="preserve"> FORMTEXT </w:instrText>
            </w:r>
            <w:r w:rsidRPr="002C2C5A">
              <w:rPr>
                <w:rFonts w:ascii="Arial" w:hAnsi="Arial" w:cs="Arial"/>
                <w:shd w:val="clear" w:color="auto" w:fill="DBE5F1" w:themeFill="accent1" w:themeFillTint="33"/>
              </w:rPr>
            </w:r>
            <w:r w:rsidRPr="002C2C5A">
              <w:rPr>
                <w:rFonts w:ascii="Arial" w:hAnsi="Arial" w:cs="Arial"/>
                <w:shd w:val="clear" w:color="auto" w:fill="DBE5F1" w:themeFill="accent1" w:themeFillTint="33"/>
              </w:rPr>
              <w:fldChar w:fldCharType="separate"/>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t> </w:t>
            </w:r>
            <w:r w:rsidRPr="002C2C5A">
              <w:rPr>
                <w:rFonts w:ascii="Arial" w:hAnsi="Arial" w:cs="Arial"/>
                <w:shd w:val="clear" w:color="auto" w:fill="DBE5F1" w:themeFill="accent1" w:themeFillTint="33"/>
              </w:rPr>
              <w:fldChar w:fldCharType="end"/>
            </w:r>
          </w:p>
        </w:tc>
      </w:tr>
    </w:tbl>
    <w:p w14:paraId="1B2C1371" w14:textId="77777777" w:rsidR="004103F3" w:rsidRDefault="004103F3" w:rsidP="00945E26">
      <w:pPr>
        <w:spacing w:after="360"/>
        <w:rPr>
          <w:rFonts w:ascii="Arial" w:hAnsi="Arial" w:cs="Arial"/>
          <w:b/>
          <w:bCs/>
          <w:sz w:val="18"/>
          <w:szCs w:val="18"/>
        </w:rPr>
      </w:pPr>
    </w:p>
    <w:p w14:paraId="7A6F6B01" w14:textId="77777777" w:rsidR="00E47A3D" w:rsidRDefault="00E47A3D" w:rsidP="00945E26">
      <w:pPr>
        <w:spacing w:after="360"/>
        <w:rPr>
          <w:rFonts w:ascii="Arial" w:hAnsi="Arial" w:cs="Arial"/>
          <w:b/>
          <w:bCs/>
          <w:sz w:val="18"/>
          <w:szCs w:val="18"/>
        </w:rPr>
      </w:pPr>
    </w:p>
    <w:p w14:paraId="5B476451" w14:textId="77777777" w:rsidR="00C24DD7" w:rsidRPr="007F17D0" w:rsidRDefault="00C24DD7" w:rsidP="007F17D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sidRPr="007F17D0">
        <w:rPr>
          <w:rFonts w:ascii="Open Sans" w:eastAsia="Times New Roman" w:hAnsi="Open Sans" w:cs="Open Sans"/>
          <w:b/>
          <w:bCs/>
          <w:sz w:val="21"/>
          <w:szCs w:val="21"/>
        </w:rPr>
        <w:lastRenderedPageBreak/>
        <w:t>ADULT SMI - Crisis Plans Data</w:t>
      </w:r>
    </w:p>
    <w:p w14:paraId="5CE050AA" w14:textId="77777777" w:rsidR="00C24DD7" w:rsidRDefault="00C24DD7" w:rsidP="00C24DD7">
      <w:pPr>
        <w:spacing w:after="240"/>
        <w:rPr>
          <w:rFonts w:ascii="Arial" w:eastAsia="Times New Roman" w:hAnsi="Arial" w:cs="Arial"/>
          <w:sz w:val="20"/>
          <w:szCs w:val="20"/>
        </w:rPr>
      </w:pPr>
      <w:r>
        <w:rPr>
          <w:rFonts w:ascii="Arial" w:eastAsia="Times New Roman" w:hAnsi="Arial" w:cs="Arial"/>
          <w:sz w:val="20"/>
          <w:szCs w:val="20"/>
        </w:rPr>
        <w:t>Complete the following table as it relates to the development of Crisis Plans</w:t>
      </w:r>
      <w:r w:rsidRPr="001659AC">
        <w:rPr>
          <w:rFonts w:ascii="Arial" w:eastAsia="Times New Roman" w:hAnsi="Arial" w:cs="Arial"/>
          <w:sz w:val="20"/>
          <w:szCs w:val="20"/>
        </w:rPr>
        <w:t xml:space="preserve"> </w:t>
      </w:r>
      <w:r>
        <w:rPr>
          <w:rFonts w:ascii="Arial" w:eastAsia="Times New Roman" w:hAnsi="Arial" w:cs="Arial"/>
          <w:sz w:val="20"/>
          <w:szCs w:val="20"/>
        </w:rPr>
        <w:t>for Adult SMI.</w:t>
      </w:r>
    </w:p>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6192"/>
        <w:gridCol w:w="1152"/>
        <w:gridCol w:w="1152"/>
        <w:gridCol w:w="1152"/>
        <w:gridCol w:w="1152"/>
      </w:tblGrid>
      <w:tr w:rsidR="00C24DD7" w14:paraId="0F731686" w14:textId="77777777" w:rsidTr="007F17D0">
        <w:trPr>
          <w:trHeight w:val="432"/>
        </w:trPr>
        <w:tc>
          <w:tcPr>
            <w:tcW w:w="6192" w:type="dxa"/>
            <w:shd w:val="clear" w:color="auto" w:fill="auto"/>
            <w:tcMar>
              <w:top w:w="0" w:type="dxa"/>
              <w:left w:w="108" w:type="dxa"/>
              <w:bottom w:w="0" w:type="dxa"/>
              <w:right w:w="108" w:type="dxa"/>
            </w:tcMar>
          </w:tcPr>
          <w:p w14:paraId="24837069" w14:textId="77777777" w:rsidR="00C24DD7" w:rsidRDefault="00C24DD7" w:rsidP="00651ED9">
            <w:pPr>
              <w:spacing w:after="0" w:line="240" w:lineRule="auto"/>
              <w:rPr>
                <w:rFonts w:ascii="Arial" w:eastAsia="Times New Roman" w:hAnsi="Arial" w:cs="Arial"/>
                <w:sz w:val="20"/>
                <w:szCs w:val="20"/>
              </w:rPr>
            </w:pPr>
          </w:p>
        </w:tc>
        <w:tc>
          <w:tcPr>
            <w:tcW w:w="1152" w:type="dxa"/>
            <w:shd w:val="clear" w:color="auto" w:fill="auto"/>
            <w:tcMar>
              <w:top w:w="0" w:type="dxa"/>
              <w:left w:w="108" w:type="dxa"/>
              <w:bottom w:w="0" w:type="dxa"/>
              <w:right w:w="108" w:type="dxa"/>
            </w:tcMar>
            <w:vAlign w:val="center"/>
          </w:tcPr>
          <w:p w14:paraId="617C4023" w14:textId="77777777" w:rsidR="00C24DD7" w:rsidRDefault="00C24DD7" w:rsidP="00651ED9">
            <w:pPr>
              <w:spacing w:after="0" w:line="240" w:lineRule="auto"/>
              <w:jc w:val="center"/>
              <w:rPr>
                <w:rFonts w:ascii="Arial" w:eastAsia="Times New Roman" w:hAnsi="Arial" w:cs="Arial"/>
                <w:sz w:val="20"/>
                <w:szCs w:val="20"/>
              </w:rPr>
            </w:pPr>
            <w:r>
              <w:rPr>
                <w:rFonts w:ascii="Arial" w:eastAsia="Times New Roman" w:hAnsi="Arial" w:cs="Arial"/>
                <w:sz w:val="20"/>
                <w:szCs w:val="20"/>
              </w:rPr>
              <w:t>Q1</w:t>
            </w:r>
          </w:p>
        </w:tc>
        <w:tc>
          <w:tcPr>
            <w:tcW w:w="1152" w:type="dxa"/>
            <w:shd w:val="clear" w:color="auto" w:fill="auto"/>
            <w:tcMar>
              <w:top w:w="0" w:type="dxa"/>
              <w:left w:w="108" w:type="dxa"/>
              <w:bottom w:w="0" w:type="dxa"/>
              <w:right w:w="108" w:type="dxa"/>
            </w:tcMar>
            <w:vAlign w:val="center"/>
          </w:tcPr>
          <w:p w14:paraId="76B5704E" w14:textId="77777777" w:rsidR="00C24DD7" w:rsidRDefault="00C24DD7" w:rsidP="00651ED9">
            <w:pPr>
              <w:spacing w:after="0" w:line="240" w:lineRule="auto"/>
              <w:jc w:val="center"/>
              <w:rPr>
                <w:rFonts w:ascii="Arial" w:eastAsia="Times New Roman" w:hAnsi="Arial" w:cs="Arial"/>
                <w:sz w:val="20"/>
                <w:szCs w:val="20"/>
              </w:rPr>
            </w:pPr>
            <w:r>
              <w:rPr>
                <w:rFonts w:ascii="Arial" w:eastAsia="Times New Roman" w:hAnsi="Arial" w:cs="Arial"/>
                <w:sz w:val="20"/>
                <w:szCs w:val="20"/>
              </w:rPr>
              <w:t>Q2</w:t>
            </w:r>
          </w:p>
        </w:tc>
        <w:tc>
          <w:tcPr>
            <w:tcW w:w="1152" w:type="dxa"/>
            <w:shd w:val="clear" w:color="auto" w:fill="auto"/>
            <w:tcMar>
              <w:top w:w="0" w:type="dxa"/>
              <w:left w:w="108" w:type="dxa"/>
              <w:bottom w:w="0" w:type="dxa"/>
              <w:right w:w="108" w:type="dxa"/>
            </w:tcMar>
            <w:vAlign w:val="center"/>
          </w:tcPr>
          <w:p w14:paraId="29A24843" w14:textId="77777777" w:rsidR="00C24DD7" w:rsidRDefault="00C24DD7" w:rsidP="00651ED9">
            <w:pPr>
              <w:spacing w:after="0" w:line="240" w:lineRule="auto"/>
              <w:jc w:val="center"/>
              <w:rPr>
                <w:rFonts w:ascii="Arial" w:eastAsia="Times New Roman" w:hAnsi="Arial" w:cs="Arial"/>
                <w:sz w:val="20"/>
                <w:szCs w:val="20"/>
              </w:rPr>
            </w:pPr>
            <w:r>
              <w:rPr>
                <w:rFonts w:ascii="Arial" w:eastAsia="Times New Roman" w:hAnsi="Arial" w:cs="Arial"/>
                <w:sz w:val="20"/>
                <w:szCs w:val="20"/>
              </w:rPr>
              <w:t>Q3</w:t>
            </w:r>
          </w:p>
        </w:tc>
        <w:tc>
          <w:tcPr>
            <w:tcW w:w="1152" w:type="dxa"/>
            <w:shd w:val="clear" w:color="auto" w:fill="auto"/>
            <w:tcMar>
              <w:top w:w="0" w:type="dxa"/>
              <w:left w:w="108" w:type="dxa"/>
              <w:bottom w:w="0" w:type="dxa"/>
              <w:right w:w="108" w:type="dxa"/>
            </w:tcMar>
            <w:vAlign w:val="center"/>
          </w:tcPr>
          <w:p w14:paraId="51BB09C8" w14:textId="77777777" w:rsidR="00C24DD7" w:rsidRDefault="00C24DD7" w:rsidP="00651ED9">
            <w:pPr>
              <w:spacing w:after="0" w:line="240" w:lineRule="auto"/>
              <w:jc w:val="center"/>
              <w:rPr>
                <w:rFonts w:ascii="Arial" w:eastAsia="Times New Roman" w:hAnsi="Arial" w:cs="Arial"/>
                <w:sz w:val="20"/>
                <w:szCs w:val="20"/>
              </w:rPr>
            </w:pPr>
            <w:r>
              <w:rPr>
                <w:rFonts w:ascii="Arial" w:eastAsia="Times New Roman" w:hAnsi="Arial" w:cs="Arial"/>
                <w:sz w:val="20"/>
                <w:szCs w:val="20"/>
              </w:rPr>
              <w:t>Q4</w:t>
            </w:r>
          </w:p>
        </w:tc>
      </w:tr>
      <w:tr w:rsidR="006D40A9" w14:paraId="5A14C1A4" w14:textId="77777777" w:rsidTr="00BA0727">
        <w:trPr>
          <w:trHeight w:val="720"/>
        </w:trPr>
        <w:tc>
          <w:tcPr>
            <w:tcW w:w="6192" w:type="dxa"/>
            <w:tcBorders>
              <w:bottom w:val="single" w:sz="4" w:space="0" w:color="808080" w:themeColor="background1" w:themeShade="80"/>
            </w:tcBorders>
            <w:shd w:val="clear" w:color="auto" w:fill="auto"/>
            <w:tcMar>
              <w:top w:w="0" w:type="dxa"/>
              <w:left w:w="108" w:type="dxa"/>
              <w:bottom w:w="0" w:type="dxa"/>
              <w:right w:w="108" w:type="dxa"/>
            </w:tcMar>
            <w:vAlign w:val="center"/>
          </w:tcPr>
          <w:p w14:paraId="4D33D67D" w14:textId="77777777" w:rsidR="006D40A9" w:rsidRDefault="006D40A9" w:rsidP="006D40A9">
            <w:pPr>
              <w:spacing w:before="60" w:after="60" w:line="240" w:lineRule="auto"/>
              <w:rPr>
                <w:rFonts w:ascii="Arial" w:eastAsia="Times New Roman" w:hAnsi="Arial" w:cs="Arial"/>
                <w:sz w:val="20"/>
                <w:szCs w:val="20"/>
              </w:rPr>
            </w:pPr>
            <w:r>
              <w:rPr>
                <w:rFonts w:ascii="Arial" w:eastAsia="Times New Roman" w:hAnsi="Arial" w:cs="Arial"/>
                <w:sz w:val="20"/>
                <w:szCs w:val="20"/>
              </w:rPr>
              <w:t>Number of Crisis Plans Developed within 30 days of admission to SMI</w:t>
            </w:r>
          </w:p>
        </w:tc>
        <w:tc>
          <w:tcPr>
            <w:tcW w:w="1152" w:type="dxa"/>
            <w:tcBorders>
              <w:bottom w:val="single" w:sz="4" w:space="0" w:color="808080" w:themeColor="background1" w:themeShade="80"/>
            </w:tcBorders>
            <w:shd w:val="clear" w:color="auto" w:fill="auto"/>
            <w:tcMar>
              <w:top w:w="0" w:type="dxa"/>
              <w:left w:w="108" w:type="dxa"/>
              <w:bottom w:w="0" w:type="dxa"/>
              <w:right w:w="108" w:type="dxa"/>
            </w:tcMar>
            <w:vAlign w:val="center"/>
          </w:tcPr>
          <w:p w14:paraId="58B86202" w14:textId="7BAA8332" w:rsidR="006D40A9" w:rsidRDefault="006D40A9" w:rsidP="006D40A9">
            <w:pPr>
              <w:spacing w:after="0" w:line="240" w:lineRule="auto"/>
              <w:jc w:val="center"/>
            </w:pPr>
            <w:r w:rsidRPr="00BF7999">
              <w:rPr>
                <w:rFonts w:ascii="Arial" w:hAnsi="Arial" w:cs="Arial"/>
                <w:shd w:val="clear" w:color="auto" w:fill="DBE5F1" w:themeFill="accent1" w:themeFillTint="33"/>
              </w:rPr>
              <w:fldChar w:fldCharType="begin">
                <w:ffData>
                  <w:name w:val="Text63"/>
                  <w:enabled/>
                  <w:calcOnExit w:val="0"/>
                  <w:textInput/>
                </w:ffData>
              </w:fldChar>
            </w:r>
            <w:r w:rsidRPr="00BF7999">
              <w:rPr>
                <w:rFonts w:ascii="Arial" w:hAnsi="Arial" w:cs="Arial"/>
                <w:shd w:val="clear" w:color="auto" w:fill="DBE5F1" w:themeFill="accent1" w:themeFillTint="33"/>
              </w:rPr>
              <w:instrText xml:space="preserve"> FORMTEXT </w:instrText>
            </w:r>
            <w:r w:rsidRPr="00BF7999">
              <w:rPr>
                <w:rFonts w:ascii="Arial" w:hAnsi="Arial" w:cs="Arial"/>
                <w:shd w:val="clear" w:color="auto" w:fill="DBE5F1" w:themeFill="accent1" w:themeFillTint="33"/>
              </w:rPr>
            </w:r>
            <w:r w:rsidRPr="00BF7999">
              <w:rPr>
                <w:rFonts w:ascii="Arial" w:hAnsi="Arial" w:cs="Arial"/>
                <w:shd w:val="clear" w:color="auto" w:fill="DBE5F1" w:themeFill="accent1" w:themeFillTint="33"/>
              </w:rPr>
              <w:fldChar w:fldCharType="separate"/>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3494D672" w14:textId="3303FDE7" w:rsidR="006D40A9" w:rsidRDefault="006D40A9" w:rsidP="006D40A9">
            <w:pPr>
              <w:spacing w:after="0" w:line="240" w:lineRule="auto"/>
              <w:jc w:val="center"/>
            </w:pPr>
            <w:r w:rsidRPr="00BF7999">
              <w:rPr>
                <w:rFonts w:ascii="Arial" w:hAnsi="Arial" w:cs="Arial"/>
                <w:shd w:val="clear" w:color="auto" w:fill="DBE5F1" w:themeFill="accent1" w:themeFillTint="33"/>
              </w:rPr>
              <w:fldChar w:fldCharType="begin">
                <w:ffData>
                  <w:name w:val="Text63"/>
                  <w:enabled/>
                  <w:calcOnExit w:val="0"/>
                  <w:textInput/>
                </w:ffData>
              </w:fldChar>
            </w:r>
            <w:r w:rsidRPr="00BF7999">
              <w:rPr>
                <w:rFonts w:ascii="Arial" w:hAnsi="Arial" w:cs="Arial"/>
                <w:shd w:val="clear" w:color="auto" w:fill="DBE5F1" w:themeFill="accent1" w:themeFillTint="33"/>
              </w:rPr>
              <w:instrText xml:space="preserve"> FORMTEXT </w:instrText>
            </w:r>
            <w:r w:rsidRPr="00BF7999">
              <w:rPr>
                <w:rFonts w:ascii="Arial" w:hAnsi="Arial" w:cs="Arial"/>
                <w:shd w:val="clear" w:color="auto" w:fill="DBE5F1" w:themeFill="accent1" w:themeFillTint="33"/>
              </w:rPr>
            </w:r>
            <w:r w:rsidRPr="00BF7999">
              <w:rPr>
                <w:rFonts w:ascii="Arial" w:hAnsi="Arial" w:cs="Arial"/>
                <w:shd w:val="clear" w:color="auto" w:fill="DBE5F1" w:themeFill="accent1" w:themeFillTint="33"/>
              </w:rPr>
              <w:fldChar w:fldCharType="separate"/>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4CF3A696" w14:textId="471A0563" w:rsidR="006D40A9" w:rsidRDefault="006D40A9" w:rsidP="006D40A9">
            <w:pPr>
              <w:spacing w:after="0" w:line="240" w:lineRule="auto"/>
              <w:jc w:val="center"/>
            </w:pPr>
            <w:r w:rsidRPr="00BF7999">
              <w:rPr>
                <w:rFonts w:ascii="Arial" w:hAnsi="Arial" w:cs="Arial"/>
                <w:shd w:val="clear" w:color="auto" w:fill="DBE5F1" w:themeFill="accent1" w:themeFillTint="33"/>
              </w:rPr>
              <w:fldChar w:fldCharType="begin">
                <w:ffData>
                  <w:name w:val="Text63"/>
                  <w:enabled/>
                  <w:calcOnExit w:val="0"/>
                  <w:textInput/>
                </w:ffData>
              </w:fldChar>
            </w:r>
            <w:r w:rsidRPr="00BF7999">
              <w:rPr>
                <w:rFonts w:ascii="Arial" w:hAnsi="Arial" w:cs="Arial"/>
                <w:shd w:val="clear" w:color="auto" w:fill="DBE5F1" w:themeFill="accent1" w:themeFillTint="33"/>
              </w:rPr>
              <w:instrText xml:space="preserve"> FORMTEXT </w:instrText>
            </w:r>
            <w:r w:rsidRPr="00BF7999">
              <w:rPr>
                <w:rFonts w:ascii="Arial" w:hAnsi="Arial" w:cs="Arial"/>
                <w:shd w:val="clear" w:color="auto" w:fill="DBE5F1" w:themeFill="accent1" w:themeFillTint="33"/>
              </w:rPr>
            </w:r>
            <w:r w:rsidRPr="00BF7999">
              <w:rPr>
                <w:rFonts w:ascii="Arial" w:hAnsi="Arial" w:cs="Arial"/>
                <w:shd w:val="clear" w:color="auto" w:fill="DBE5F1" w:themeFill="accent1" w:themeFillTint="33"/>
              </w:rPr>
              <w:fldChar w:fldCharType="separate"/>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fldChar w:fldCharType="end"/>
            </w:r>
          </w:p>
        </w:tc>
        <w:tc>
          <w:tcPr>
            <w:tcW w:w="1152" w:type="dxa"/>
            <w:shd w:val="clear" w:color="auto" w:fill="auto"/>
            <w:tcMar>
              <w:top w:w="0" w:type="dxa"/>
              <w:left w:w="108" w:type="dxa"/>
              <w:bottom w:w="0" w:type="dxa"/>
              <w:right w:w="108" w:type="dxa"/>
            </w:tcMar>
            <w:vAlign w:val="center"/>
          </w:tcPr>
          <w:p w14:paraId="3A4A93CC" w14:textId="52002B47" w:rsidR="006D40A9" w:rsidRDefault="006D40A9" w:rsidP="006D40A9">
            <w:pPr>
              <w:spacing w:after="0" w:line="240" w:lineRule="auto"/>
              <w:jc w:val="center"/>
            </w:pPr>
            <w:r w:rsidRPr="00BF7999">
              <w:rPr>
                <w:rFonts w:ascii="Arial" w:hAnsi="Arial" w:cs="Arial"/>
                <w:shd w:val="clear" w:color="auto" w:fill="DBE5F1" w:themeFill="accent1" w:themeFillTint="33"/>
              </w:rPr>
              <w:fldChar w:fldCharType="begin">
                <w:ffData>
                  <w:name w:val="Text63"/>
                  <w:enabled/>
                  <w:calcOnExit w:val="0"/>
                  <w:textInput/>
                </w:ffData>
              </w:fldChar>
            </w:r>
            <w:r w:rsidRPr="00BF7999">
              <w:rPr>
                <w:rFonts w:ascii="Arial" w:hAnsi="Arial" w:cs="Arial"/>
                <w:shd w:val="clear" w:color="auto" w:fill="DBE5F1" w:themeFill="accent1" w:themeFillTint="33"/>
              </w:rPr>
              <w:instrText xml:space="preserve"> FORMTEXT </w:instrText>
            </w:r>
            <w:r w:rsidRPr="00BF7999">
              <w:rPr>
                <w:rFonts w:ascii="Arial" w:hAnsi="Arial" w:cs="Arial"/>
                <w:shd w:val="clear" w:color="auto" w:fill="DBE5F1" w:themeFill="accent1" w:themeFillTint="33"/>
              </w:rPr>
            </w:r>
            <w:r w:rsidRPr="00BF7999">
              <w:rPr>
                <w:rFonts w:ascii="Arial" w:hAnsi="Arial" w:cs="Arial"/>
                <w:shd w:val="clear" w:color="auto" w:fill="DBE5F1" w:themeFill="accent1" w:themeFillTint="33"/>
              </w:rPr>
              <w:fldChar w:fldCharType="separate"/>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t> </w:t>
            </w:r>
            <w:r w:rsidRPr="00BF7999">
              <w:rPr>
                <w:rFonts w:ascii="Arial" w:hAnsi="Arial" w:cs="Arial"/>
                <w:shd w:val="clear" w:color="auto" w:fill="DBE5F1" w:themeFill="accent1" w:themeFillTint="33"/>
              </w:rPr>
              <w:fldChar w:fldCharType="end"/>
            </w:r>
          </w:p>
        </w:tc>
      </w:tr>
    </w:tbl>
    <w:p w14:paraId="2457E70B" w14:textId="77777777" w:rsidR="00C24DD7" w:rsidRDefault="00C24DD7" w:rsidP="00945E26">
      <w:pPr>
        <w:spacing w:after="360"/>
        <w:rPr>
          <w:rFonts w:ascii="Arial" w:hAnsi="Arial" w:cs="Arial"/>
          <w:b/>
          <w:bCs/>
          <w:sz w:val="18"/>
          <w:szCs w:val="18"/>
        </w:rPr>
      </w:pPr>
    </w:p>
    <w:p w14:paraId="79CD5C68" w14:textId="02BB6644" w:rsidR="00F25606" w:rsidRPr="007F17D0" w:rsidRDefault="00E47A3D" w:rsidP="007F17D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sidRPr="007F17D0">
        <w:rPr>
          <w:rFonts w:ascii="Open Sans" w:eastAsia="Times New Roman" w:hAnsi="Open Sans" w:cs="Open Sans"/>
          <w:b/>
          <w:bCs/>
          <w:sz w:val="21"/>
          <w:szCs w:val="21"/>
        </w:rPr>
        <w:t xml:space="preserve">ADULT </w:t>
      </w:r>
      <w:r w:rsidR="004103F3" w:rsidRPr="007F17D0">
        <w:rPr>
          <w:rFonts w:ascii="Open Sans" w:eastAsia="Times New Roman" w:hAnsi="Open Sans" w:cs="Open Sans"/>
          <w:b/>
          <w:bCs/>
          <w:sz w:val="21"/>
          <w:szCs w:val="21"/>
        </w:rPr>
        <w:t xml:space="preserve">SMI </w:t>
      </w:r>
      <w:r w:rsidR="00A360F6" w:rsidRPr="007F17D0">
        <w:rPr>
          <w:rFonts w:ascii="Open Sans" w:eastAsia="Times New Roman" w:hAnsi="Open Sans" w:cs="Open Sans"/>
          <w:b/>
          <w:bCs/>
          <w:sz w:val="21"/>
          <w:szCs w:val="21"/>
        </w:rPr>
        <w:t xml:space="preserve">- </w:t>
      </w:r>
      <w:r w:rsidR="00F25606" w:rsidRPr="007F17D0">
        <w:rPr>
          <w:rFonts w:ascii="Open Sans" w:eastAsia="Times New Roman" w:hAnsi="Open Sans" w:cs="Open Sans"/>
          <w:b/>
          <w:bCs/>
          <w:sz w:val="21"/>
          <w:szCs w:val="21"/>
        </w:rPr>
        <w:t>Targeted Case Manager Data</w:t>
      </w:r>
    </w:p>
    <w:p w14:paraId="565F08BA" w14:textId="7890D418" w:rsidR="00F25606" w:rsidRDefault="00F25606" w:rsidP="00F25606">
      <w:pPr>
        <w:spacing w:after="240"/>
        <w:rPr>
          <w:rFonts w:ascii="Arial" w:eastAsia="Times New Roman" w:hAnsi="Arial" w:cs="Arial"/>
          <w:sz w:val="20"/>
          <w:szCs w:val="20"/>
        </w:rPr>
      </w:pPr>
      <w:r>
        <w:rPr>
          <w:rFonts w:ascii="Arial" w:eastAsia="Times New Roman" w:hAnsi="Arial" w:cs="Arial"/>
          <w:sz w:val="20"/>
          <w:szCs w:val="20"/>
        </w:rPr>
        <w:t>Complete the following two tables as they relate to the assignment of a Targeted Case Manager (TCM)</w:t>
      </w:r>
      <w:r w:rsidR="001659AC" w:rsidRPr="001659AC">
        <w:rPr>
          <w:rFonts w:ascii="Arial" w:eastAsia="Times New Roman" w:hAnsi="Arial" w:cs="Arial"/>
          <w:sz w:val="20"/>
          <w:szCs w:val="20"/>
        </w:rPr>
        <w:t xml:space="preserve"> </w:t>
      </w:r>
      <w:r w:rsidR="00E47A3D">
        <w:rPr>
          <w:rFonts w:ascii="Arial" w:eastAsia="Times New Roman" w:hAnsi="Arial" w:cs="Arial"/>
          <w:sz w:val="20"/>
          <w:szCs w:val="20"/>
        </w:rPr>
        <w:t>for adults with SMI.</w:t>
      </w:r>
    </w:p>
    <w:tbl>
      <w:tblPr>
        <w:tblStyle w:val="TableGrid"/>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92"/>
        <w:gridCol w:w="1152"/>
        <w:gridCol w:w="1152"/>
        <w:gridCol w:w="1152"/>
        <w:gridCol w:w="1152"/>
      </w:tblGrid>
      <w:tr w:rsidR="00F25606" w14:paraId="76AC41C3" w14:textId="77777777" w:rsidTr="007F17D0">
        <w:trPr>
          <w:trHeight w:val="432"/>
        </w:trPr>
        <w:tc>
          <w:tcPr>
            <w:tcW w:w="10800" w:type="dxa"/>
            <w:gridSpan w:val="5"/>
            <w:vAlign w:val="center"/>
          </w:tcPr>
          <w:p w14:paraId="16DEA6A8" w14:textId="261C3CD9" w:rsidR="00F25606" w:rsidRDefault="00F25606" w:rsidP="005B1FB4">
            <w:pPr>
              <w:jc w:val="center"/>
              <w:rPr>
                <w:rFonts w:ascii="Arial" w:hAnsi="Arial" w:cs="Arial"/>
              </w:rPr>
            </w:pPr>
            <w:bookmarkStart w:id="10" w:name="_Hlk145687353"/>
            <w:r w:rsidRPr="004D3DD6">
              <w:rPr>
                <w:rFonts w:ascii="Arial" w:hAnsi="Arial" w:cs="Arial"/>
              </w:rPr>
              <w:t xml:space="preserve">Individuals </w:t>
            </w:r>
            <w:r>
              <w:rPr>
                <w:rFonts w:ascii="Arial" w:hAnsi="Arial" w:cs="Arial"/>
              </w:rPr>
              <w:t>a</w:t>
            </w:r>
            <w:r w:rsidRPr="004D3DD6">
              <w:rPr>
                <w:rFonts w:ascii="Arial" w:hAnsi="Arial" w:cs="Arial"/>
              </w:rPr>
              <w:t xml:space="preserve">ssigned a TCM </w:t>
            </w:r>
            <w:r w:rsidR="00E47A3D">
              <w:rPr>
                <w:rFonts w:ascii="Arial" w:hAnsi="Arial" w:cs="Arial"/>
              </w:rPr>
              <w:t>before</w:t>
            </w:r>
            <w:r w:rsidRPr="004D3DD6">
              <w:rPr>
                <w:rFonts w:ascii="Arial" w:hAnsi="Arial" w:cs="Arial"/>
              </w:rPr>
              <w:t xml:space="preserve"> </w:t>
            </w:r>
            <w:r>
              <w:rPr>
                <w:rFonts w:ascii="Arial" w:hAnsi="Arial" w:cs="Arial"/>
              </w:rPr>
              <w:t>d</w:t>
            </w:r>
            <w:r w:rsidRPr="004D3DD6">
              <w:rPr>
                <w:rFonts w:ascii="Arial" w:hAnsi="Arial" w:cs="Arial"/>
              </w:rPr>
              <w:t>ischarge or on the day of</w:t>
            </w:r>
            <w:r>
              <w:rPr>
                <w:rFonts w:ascii="Arial" w:hAnsi="Arial" w:cs="Arial"/>
              </w:rPr>
              <w:t xml:space="preserve"> discharge </w:t>
            </w:r>
          </w:p>
        </w:tc>
      </w:tr>
      <w:tr w:rsidR="00F25606" w14:paraId="006CF202" w14:textId="77777777" w:rsidTr="007F17D0">
        <w:trPr>
          <w:trHeight w:val="432"/>
        </w:trPr>
        <w:tc>
          <w:tcPr>
            <w:tcW w:w="6192" w:type="dxa"/>
            <w:vAlign w:val="center"/>
          </w:tcPr>
          <w:p w14:paraId="4963C1A9" w14:textId="77777777" w:rsidR="00F25606" w:rsidRDefault="00F25606" w:rsidP="005B1FB4">
            <w:pPr>
              <w:rPr>
                <w:rFonts w:ascii="Arial" w:hAnsi="Arial" w:cs="Arial"/>
              </w:rPr>
            </w:pPr>
            <w:r>
              <w:rPr>
                <w:rFonts w:ascii="Arial" w:hAnsi="Arial" w:cs="Arial"/>
              </w:rPr>
              <w:t>From the following:</w:t>
            </w:r>
          </w:p>
        </w:tc>
        <w:tc>
          <w:tcPr>
            <w:tcW w:w="1152" w:type="dxa"/>
            <w:vAlign w:val="center"/>
          </w:tcPr>
          <w:p w14:paraId="130958EC" w14:textId="77777777" w:rsidR="00F25606" w:rsidRDefault="00F25606" w:rsidP="005B1FB4">
            <w:pPr>
              <w:jc w:val="center"/>
              <w:rPr>
                <w:rFonts w:ascii="Arial" w:hAnsi="Arial" w:cs="Arial"/>
              </w:rPr>
            </w:pPr>
            <w:r>
              <w:rPr>
                <w:rFonts w:ascii="Arial" w:hAnsi="Arial" w:cs="Arial"/>
              </w:rPr>
              <w:t>Q1</w:t>
            </w:r>
          </w:p>
        </w:tc>
        <w:tc>
          <w:tcPr>
            <w:tcW w:w="1152" w:type="dxa"/>
            <w:vAlign w:val="center"/>
          </w:tcPr>
          <w:p w14:paraId="68A5181E" w14:textId="77777777" w:rsidR="00F25606" w:rsidRDefault="00F25606" w:rsidP="005B1FB4">
            <w:pPr>
              <w:jc w:val="center"/>
              <w:rPr>
                <w:rFonts w:ascii="Arial" w:hAnsi="Arial" w:cs="Arial"/>
              </w:rPr>
            </w:pPr>
            <w:r>
              <w:rPr>
                <w:rFonts w:ascii="Arial" w:hAnsi="Arial" w:cs="Arial"/>
              </w:rPr>
              <w:t>Q2</w:t>
            </w:r>
          </w:p>
        </w:tc>
        <w:tc>
          <w:tcPr>
            <w:tcW w:w="1152" w:type="dxa"/>
            <w:vAlign w:val="center"/>
          </w:tcPr>
          <w:p w14:paraId="209B348E" w14:textId="77777777" w:rsidR="00F25606" w:rsidRDefault="00F25606" w:rsidP="005B1FB4">
            <w:pPr>
              <w:jc w:val="center"/>
              <w:rPr>
                <w:rFonts w:ascii="Arial" w:hAnsi="Arial" w:cs="Arial"/>
              </w:rPr>
            </w:pPr>
            <w:r>
              <w:rPr>
                <w:rFonts w:ascii="Arial" w:hAnsi="Arial" w:cs="Arial"/>
              </w:rPr>
              <w:t>Q3</w:t>
            </w:r>
          </w:p>
        </w:tc>
        <w:tc>
          <w:tcPr>
            <w:tcW w:w="1152" w:type="dxa"/>
            <w:vAlign w:val="center"/>
          </w:tcPr>
          <w:p w14:paraId="7D3BF683" w14:textId="77777777" w:rsidR="00F25606" w:rsidRDefault="00F25606" w:rsidP="005B1FB4">
            <w:pPr>
              <w:jc w:val="center"/>
              <w:rPr>
                <w:rFonts w:ascii="Arial" w:hAnsi="Arial" w:cs="Arial"/>
              </w:rPr>
            </w:pPr>
            <w:r>
              <w:rPr>
                <w:rFonts w:ascii="Arial" w:hAnsi="Arial" w:cs="Arial"/>
              </w:rPr>
              <w:t>Q4</w:t>
            </w:r>
          </w:p>
        </w:tc>
      </w:tr>
      <w:tr w:rsidR="00F25606" w14:paraId="3C2858DC" w14:textId="77777777" w:rsidTr="007F17D0">
        <w:trPr>
          <w:trHeight w:val="389"/>
        </w:trPr>
        <w:tc>
          <w:tcPr>
            <w:tcW w:w="6192" w:type="dxa"/>
            <w:vAlign w:val="center"/>
          </w:tcPr>
          <w:p w14:paraId="6E8CF849" w14:textId="77777777" w:rsidR="00F25606" w:rsidRDefault="00F25606" w:rsidP="005B1FB4">
            <w:pPr>
              <w:rPr>
                <w:rFonts w:ascii="Arial" w:hAnsi="Arial" w:cs="Arial"/>
              </w:rPr>
            </w:pPr>
            <w:r>
              <w:rPr>
                <w:rFonts w:ascii="Arial" w:hAnsi="Arial" w:cs="Arial"/>
              </w:rPr>
              <w:t xml:space="preserve">          State Psychiatric Hospital</w:t>
            </w:r>
          </w:p>
        </w:tc>
        <w:tc>
          <w:tcPr>
            <w:tcW w:w="1152" w:type="dxa"/>
            <w:vAlign w:val="center"/>
          </w:tcPr>
          <w:p w14:paraId="311E0640"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67E2A2AF"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7C8800D1"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8944BB0"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25606" w14:paraId="62567BF9" w14:textId="77777777" w:rsidTr="007F17D0">
        <w:trPr>
          <w:trHeight w:val="389"/>
        </w:trPr>
        <w:tc>
          <w:tcPr>
            <w:tcW w:w="6192" w:type="dxa"/>
            <w:vAlign w:val="center"/>
          </w:tcPr>
          <w:p w14:paraId="72E5B30E" w14:textId="77777777" w:rsidR="00F25606" w:rsidRDefault="00F25606" w:rsidP="005B1FB4">
            <w:pPr>
              <w:rPr>
                <w:rFonts w:ascii="Arial" w:hAnsi="Arial" w:cs="Arial"/>
              </w:rPr>
            </w:pPr>
            <w:r>
              <w:rPr>
                <w:rFonts w:ascii="Arial" w:hAnsi="Arial" w:cs="Arial"/>
              </w:rPr>
              <w:t xml:space="preserve">          Corrections Psychiatric Care Unit (CPTU)</w:t>
            </w:r>
          </w:p>
        </w:tc>
        <w:tc>
          <w:tcPr>
            <w:tcW w:w="1152" w:type="dxa"/>
            <w:vAlign w:val="center"/>
          </w:tcPr>
          <w:p w14:paraId="711316B2"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45A9930"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2B376EB"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9E5DCDA"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25606" w14:paraId="199DF8AE" w14:textId="77777777" w:rsidTr="007F17D0">
        <w:trPr>
          <w:trHeight w:val="389"/>
        </w:trPr>
        <w:tc>
          <w:tcPr>
            <w:tcW w:w="6192" w:type="dxa"/>
            <w:vAlign w:val="center"/>
          </w:tcPr>
          <w:p w14:paraId="2ADEE510" w14:textId="77777777" w:rsidR="00F25606" w:rsidRDefault="00F25606" w:rsidP="005B1FB4">
            <w:pPr>
              <w:rPr>
                <w:rFonts w:ascii="Arial" w:hAnsi="Arial" w:cs="Arial"/>
              </w:rPr>
            </w:pPr>
            <w:r>
              <w:rPr>
                <w:rFonts w:ascii="Arial" w:hAnsi="Arial" w:cs="Arial"/>
              </w:rPr>
              <w:t xml:space="preserve">          Psychiatric Care Unit (PCU)</w:t>
            </w:r>
          </w:p>
        </w:tc>
        <w:tc>
          <w:tcPr>
            <w:tcW w:w="1152" w:type="dxa"/>
            <w:vAlign w:val="center"/>
          </w:tcPr>
          <w:p w14:paraId="440655FA"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421D3661"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75BC09EA"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49D55EAD"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25606" w14:paraId="20F63E26" w14:textId="77777777" w:rsidTr="007F17D0">
        <w:trPr>
          <w:trHeight w:val="389"/>
        </w:trPr>
        <w:tc>
          <w:tcPr>
            <w:tcW w:w="6192" w:type="dxa"/>
            <w:vAlign w:val="center"/>
          </w:tcPr>
          <w:p w14:paraId="5C59D8EA" w14:textId="77777777" w:rsidR="00F25606" w:rsidRDefault="00F25606" w:rsidP="005B1FB4">
            <w:pPr>
              <w:rPr>
                <w:rFonts w:ascii="Arial" w:hAnsi="Arial" w:cs="Arial"/>
              </w:rPr>
            </w:pPr>
            <w:r>
              <w:rPr>
                <w:rFonts w:ascii="Arial" w:hAnsi="Arial" w:cs="Arial"/>
              </w:rPr>
              <w:t xml:space="preserve">          Serve Out of Parole</w:t>
            </w:r>
          </w:p>
        </w:tc>
        <w:tc>
          <w:tcPr>
            <w:tcW w:w="1152" w:type="dxa"/>
            <w:vAlign w:val="center"/>
          </w:tcPr>
          <w:p w14:paraId="7DE38190"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1BEE7B7C"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703F56D"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DEB24F9"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End w:id="10"/>
      <w:tr w:rsidR="00F25606" w14:paraId="1D50BEC4" w14:textId="77777777" w:rsidTr="007F17D0">
        <w:trPr>
          <w:trHeight w:val="432"/>
        </w:trPr>
        <w:tc>
          <w:tcPr>
            <w:tcW w:w="10800" w:type="dxa"/>
            <w:gridSpan w:val="5"/>
            <w:vAlign w:val="center"/>
          </w:tcPr>
          <w:p w14:paraId="21BAFB8B" w14:textId="77777777" w:rsidR="00F25606" w:rsidRDefault="00F25606" w:rsidP="005B1FB4">
            <w:pPr>
              <w:jc w:val="center"/>
              <w:rPr>
                <w:rFonts w:ascii="Arial" w:hAnsi="Arial" w:cs="Arial"/>
              </w:rPr>
            </w:pPr>
            <w:r w:rsidRPr="004D3DD6">
              <w:rPr>
                <w:rFonts w:ascii="Arial" w:hAnsi="Arial" w:cs="Arial"/>
              </w:rPr>
              <w:t xml:space="preserve">Individuals </w:t>
            </w:r>
            <w:r>
              <w:rPr>
                <w:rFonts w:ascii="Arial" w:hAnsi="Arial" w:cs="Arial"/>
              </w:rPr>
              <w:t>receiving T</w:t>
            </w:r>
            <w:r w:rsidRPr="004D3DD6">
              <w:rPr>
                <w:rFonts w:ascii="Arial" w:hAnsi="Arial" w:cs="Arial"/>
              </w:rPr>
              <w:t xml:space="preserve">CM </w:t>
            </w:r>
            <w:r>
              <w:rPr>
                <w:rFonts w:ascii="Arial" w:hAnsi="Arial" w:cs="Arial"/>
              </w:rPr>
              <w:t xml:space="preserve">services within 14 days of discharge </w:t>
            </w:r>
          </w:p>
        </w:tc>
      </w:tr>
      <w:tr w:rsidR="00F25606" w14:paraId="192A46C7" w14:textId="77777777" w:rsidTr="007F17D0">
        <w:trPr>
          <w:trHeight w:val="432"/>
        </w:trPr>
        <w:tc>
          <w:tcPr>
            <w:tcW w:w="6192" w:type="dxa"/>
            <w:vAlign w:val="center"/>
          </w:tcPr>
          <w:p w14:paraId="3DB332AE" w14:textId="77777777" w:rsidR="00F25606" w:rsidRDefault="00F25606" w:rsidP="005B1FB4">
            <w:pPr>
              <w:rPr>
                <w:rFonts w:ascii="Arial" w:hAnsi="Arial" w:cs="Arial"/>
              </w:rPr>
            </w:pPr>
            <w:r>
              <w:rPr>
                <w:rFonts w:ascii="Arial" w:hAnsi="Arial" w:cs="Arial"/>
              </w:rPr>
              <w:t>From the following:</w:t>
            </w:r>
          </w:p>
        </w:tc>
        <w:tc>
          <w:tcPr>
            <w:tcW w:w="1152" w:type="dxa"/>
            <w:vAlign w:val="center"/>
          </w:tcPr>
          <w:p w14:paraId="1EAC1002" w14:textId="77777777" w:rsidR="00F25606" w:rsidRDefault="00F25606" w:rsidP="005B1FB4">
            <w:pPr>
              <w:jc w:val="center"/>
              <w:rPr>
                <w:rFonts w:ascii="Arial" w:hAnsi="Arial" w:cs="Arial"/>
              </w:rPr>
            </w:pPr>
            <w:r>
              <w:rPr>
                <w:rFonts w:ascii="Arial" w:hAnsi="Arial" w:cs="Arial"/>
              </w:rPr>
              <w:t>Q1</w:t>
            </w:r>
          </w:p>
        </w:tc>
        <w:tc>
          <w:tcPr>
            <w:tcW w:w="1152" w:type="dxa"/>
            <w:vAlign w:val="center"/>
          </w:tcPr>
          <w:p w14:paraId="49EEEB8D" w14:textId="77777777" w:rsidR="00F25606" w:rsidRDefault="00F25606" w:rsidP="005B1FB4">
            <w:pPr>
              <w:jc w:val="center"/>
              <w:rPr>
                <w:rFonts w:ascii="Arial" w:hAnsi="Arial" w:cs="Arial"/>
              </w:rPr>
            </w:pPr>
            <w:r>
              <w:rPr>
                <w:rFonts w:ascii="Arial" w:hAnsi="Arial" w:cs="Arial"/>
              </w:rPr>
              <w:t>Q2</w:t>
            </w:r>
          </w:p>
        </w:tc>
        <w:tc>
          <w:tcPr>
            <w:tcW w:w="1152" w:type="dxa"/>
            <w:vAlign w:val="center"/>
          </w:tcPr>
          <w:p w14:paraId="6DCF5D5B" w14:textId="77777777" w:rsidR="00F25606" w:rsidRDefault="00F25606" w:rsidP="005B1FB4">
            <w:pPr>
              <w:jc w:val="center"/>
              <w:rPr>
                <w:rFonts w:ascii="Arial" w:hAnsi="Arial" w:cs="Arial"/>
              </w:rPr>
            </w:pPr>
            <w:r>
              <w:rPr>
                <w:rFonts w:ascii="Arial" w:hAnsi="Arial" w:cs="Arial"/>
              </w:rPr>
              <w:t>Q3</w:t>
            </w:r>
          </w:p>
        </w:tc>
        <w:tc>
          <w:tcPr>
            <w:tcW w:w="1152" w:type="dxa"/>
            <w:vAlign w:val="center"/>
          </w:tcPr>
          <w:p w14:paraId="473D63CB" w14:textId="77777777" w:rsidR="00F25606" w:rsidRDefault="00F25606" w:rsidP="005B1FB4">
            <w:pPr>
              <w:jc w:val="center"/>
              <w:rPr>
                <w:rFonts w:ascii="Arial" w:hAnsi="Arial" w:cs="Arial"/>
              </w:rPr>
            </w:pPr>
            <w:r>
              <w:rPr>
                <w:rFonts w:ascii="Arial" w:hAnsi="Arial" w:cs="Arial"/>
              </w:rPr>
              <w:t>Q4</w:t>
            </w:r>
          </w:p>
        </w:tc>
      </w:tr>
      <w:tr w:rsidR="00F25606" w14:paraId="5720E7E6" w14:textId="77777777" w:rsidTr="007F17D0">
        <w:trPr>
          <w:trHeight w:val="389"/>
        </w:trPr>
        <w:tc>
          <w:tcPr>
            <w:tcW w:w="6192" w:type="dxa"/>
            <w:vAlign w:val="center"/>
          </w:tcPr>
          <w:p w14:paraId="05EA0694" w14:textId="77777777" w:rsidR="00F25606" w:rsidRDefault="00F25606" w:rsidP="005B1FB4">
            <w:pPr>
              <w:rPr>
                <w:rFonts w:ascii="Arial" w:hAnsi="Arial" w:cs="Arial"/>
              </w:rPr>
            </w:pPr>
            <w:r>
              <w:rPr>
                <w:rFonts w:ascii="Arial" w:hAnsi="Arial" w:cs="Arial"/>
              </w:rPr>
              <w:t xml:space="preserve">          State Psychiatric Hospital</w:t>
            </w:r>
          </w:p>
        </w:tc>
        <w:tc>
          <w:tcPr>
            <w:tcW w:w="1152" w:type="dxa"/>
            <w:vAlign w:val="center"/>
          </w:tcPr>
          <w:p w14:paraId="7E0B1DC6"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B82361C"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1D628958"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683BBF25"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25606" w14:paraId="225DD876" w14:textId="77777777" w:rsidTr="007F17D0">
        <w:trPr>
          <w:trHeight w:val="389"/>
        </w:trPr>
        <w:tc>
          <w:tcPr>
            <w:tcW w:w="6192" w:type="dxa"/>
            <w:vAlign w:val="center"/>
          </w:tcPr>
          <w:p w14:paraId="246D4D41" w14:textId="77777777" w:rsidR="00F25606" w:rsidRDefault="00F25606" w:rsidP="005B1FB4">
            <w:pPr>
              <w:rPr>
                <w:rFonts w:ascii="Arial" w:hAnsi="Arial" w:cs="Arial"/>
              </w:rPr>
            </w:pPr>
            <w:r>
              <w:rPr>
                <w:rFonts w:ascii="Arial" w:hAnsi="Arial" w:cs="Arial"/>
              </w:rPr>
              <w:t xml:space="preserve">          Corrections Psychiatric Care Unit (CPTU)</w:t>
            </w:r>
          </w:p>
        </w:tc>
        <w:tc>
          <w:tcPr>
            <w:tcW w:w="1152" w:type="dxa"/>
            <w:vAlign w:val="center"/>
          </w:tcPr>
          <w:p w14:paraId="10398345"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96D9A94"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4CCFCF32"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B4C8A2D"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25606" w14:paraId="65F07555" w14:textId="77777777" w:rsidTr="007F17D0">
        <w:trPr>
          <w:trHeight w:val="389"/>
        </w:trPr>
        <w:tc>
          <w:tcPr>
            <w:tcW w:w="6192" w:type="dxa"/>
            <w:vAlign w:val="center"/>
          </w:tcPr>
          <w:p w14:paraId="0545E0DE" w14:textId="77777777" w:rsidR="00F25606" w:rsidRDefault="00F25606" w:rsidP="005B1FB4">
            <w:pPr>
              <w:rPr>
                <w:rFonts w:ascii="Arial" w:hAnsi="Arial" w:cs="Arial"/>
              </w:rPr>
            </w:pPr>
            <w:r>
              <w:rPr>
                <w:rFonts w:ascii="Arial" w:hAnsi="Arial" w:cs="Arial"/>
              </w:rPr>
              <w:t xml:space="preserve">          Psychiatric Care Unit (PCU)</w:t>
            </w:r>
          </w:p>
        </w:tc>
        <w:tc>
          <w:tcPr>
            <w:tcW w:w="1152" w:type="dxa"/>
            <w:vAlign w:val="center"/>
          </w:tcPr>
          <w:p w14:paraId="64D04863"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575F075"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389680F6"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0DE29A6"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25606" w14:paraId="7ABF8420" w14:textId="77777777" w:rsidTr="007F17D0">
        <w:trPr>
          <w:trHeight w:val="389"/>
        </w:trPr>
        <w:tc>
          <w:tcPr>
            <w:tcW w:w="6192" w:type="dxa"/>
            <w:vAlign w:val="center"/>
          </w:tcPr>
          <w:p w14:paraId="54D22847" w14:textId="77777777" w:rsidR="00F25606" w:rsidRDefault="00F25606" w:rsidP="005B1FB4">
            <w:pPr>
              <w:rPr>
                <w:rFonts w:ascii="Arial" w:hAnsi="Arial" w:cs="Arial"/>
              </w:rPr>
            </w:pPr>
            <w:r>
              <w:rPr>
                <w:rFonts w:ascii="Arial" w:hAnsi="Arial" w:cs="Arial"/>
              </w:rPr>
              <w:t xml:space="preserve">          Serve Out of Parole</w:t>
            </w:r>
          </w:p>
        </w:tc>
        <w:tc>
          <w:tcPr>
            <w:tcW w:w="1152" w:type="dxa"/>
            <w:vAlign w:val="center"/>
          </w:tcPr>
          <w:p w14:paraId="1D600E67"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9153A65"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E6DF848"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BDA8F7D" w14:textId="77777777" w:rsidR="00F25606" w:rsidRDefault="00F25606" w:rsidP="005B1FB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bl>
    <w:p w14:paraId="583BC14F" w14:textId="77777777" w:rsidR="00945E26" w:rsidRPr="00236237" w:rsidRDefault="00945E26" w:rsidP="00742612">
      <w:pPr>
        <w:spacing w:after="480"/>
        <w:rPr>
          <w:rFonts w:ascii="Arial" w:hAnsi="Arial" w:cs="Arial"/>
          <w:bCs/>
          <w:sz w:val="20"/>
          <w:szCs w:val="20"/>
        </w:rPr>
      </w:pPr>
    </w:p>
    <w:p w14:paraId="042026E5" w14:textId="77777777" w:rsidR="001659AC" w:rsidRDefault="001659AC" w:rsidP="001659AC">
      <w:pPr>
        <w:spacing w:after="360"/>
        <w:rPr>
          <w:rFonts w:ascii="Arial" w:hAnsi="Arial" w:cs="Arial"/>
          <w:b/>
          <w:bCs/>
          <w:sz w:val="18"/>
          <w:szCs w:val="18"/>
        </w:rPr>
      </w:pPr>
    </w:p>
    <w:sectPr w:rsidR="001659AC" w:rsidSect="00BC5A60">
      <w:headerReference w:type="default" r:id="rId7"/>
      <w:footerReference w:type="default" r:id="rId8"/>
      <w:pgSz w:w="12240" w:h="15840" w:code="1"/>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24C7" w14:textId="77777777" w:rsidR="00966F6F" w:rsidRDefault="00966F6F" w:rsidP="00D766F7">
      <w:pPr>
        <w:spacing w:after="0" w:line="240" w:lineRule="auto"/>
      </w:pPr>
      <w:r>
        <w:separator/>
      </w:r>
    </w:p>
  </w:endnote>
  <w:endnote w:type="continuationSeparator" w:id="0">
    <w:p w14:paraId="7D28D99D" w14:textId="77777777" w:rsidR="00966F6F" w:rsidRDefault="00966F6F" w:rsidP="00D7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4514" w14:textId="77777777" w:rsidR="00241F2D" w:rsidRPr="00241F2D" w:rsidRDefault="00241F2D">
    <w:pPr>
      <w:pStyle w:val="Footer"/>
      <w:jc w:val="center"/>
      <w:rPr>
        <w:rFonts w:ascii="Century Gothic" w:hAnsi="Century Gothic"/>
        <w:color w:val="365F91" w:themeColor="accent1" w:themeShade="BF"/>
        <w:sz w:val="16"/>
        <w:szCs w:val="16"/>
      </w:rPr>
    </w:pPr>
    <w:r w:rsidRPr="00241F2D">
      <w:rPr>
        <w:rFonts w:ascii="Century Gothic" w:hAnsi="Century Gothic"/>
        <w:color w:val="365F91" w:themeColor="accent1" w:themeShade="BF"/>
        <w:sz w:val="16"/>
        <w:szCs w:val="16"/>
      </w:rPr>
      <w:t xml:space="preserve">Page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PAGE  \* Arabic  \* MERGEFORMAT </w:instrText>
    </w:r>
    <w:r w:rsidRPr="00241F2D">
      <w:rPr>
        <w:rFonts w:ascii="Century Gothic" w:hAnsi="Century Gothic"/>
        <w:color w:val="365F91" w:themeColor="accent1" w:themeShade="BF"/>
        <w:sz w:val="16"/>
        <w:szCs w:val="16"/>
      </w:rPr>
      <w:fldChar w:fldCharType="separate"/>
    </w:r>
    <w:r w:rsidRPr="00241F2D">
      <w:rPr>
        <w:rFonts w:ascii="Century Gothic" w:hAnsi="Century Gothic"/>
        <w:noProof/>
        <w:color w:val="365F91" w:themeColor="accent1" w:themeShade="BF"/>
        <w:sz w:val="16"/>
        <w:szCs w:val="16"/>
      </w:rPr>
      <w:t>2</w:t>
    </w:r>
    <w:r w:rsidRPr="00241F2D">
      <w:rPr>
        <w:rFonts w:ascii="Century Gothic" w:hAnsi="Century Gothic"/>
        <w:color w:val="365F91" w:themeColor="accent1" w:themeShade="BF"/>
        <w:sz w:val="16"/>
        <w:szCs w:val="16"/>
      </w:rPr>
      <w:fldChar w:fldCharType="end"/>
    </w:r>
    <w:r w:rsidRPr="00241F2D">
      <w:rPr>
        <w:rFonts w:ascii="Century Gothic" w:hAnsi="Century Gothic"/>
        <w:color w:val="365F91" w:themeColor="accent1" w:themeShade="BF"/>
        <w:sz w:val="16"/>
        <w:szCs w:val="16"/>
      </w:rPr>
      <w:t xml:space="preserve"> of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NUMPAGES  \* Arabic  \* MERGEFORMAT </w:instrText>
    </w:r>
    <w:r w:rsidRPr="00241F2D">
      <w:rPr>
        <w:rFonts w:ascii="Century Gothic" w:hAnsi="Century Gothic"/>
        <w:color w:val="365F91" w:themeColor="accent1" w:themeShade="BF"/>
        <w:sz w:val="16"/>
        <w:szCs w:val="16"/>
      </w:rPr>
      <w:fldChar w:fldCharType="separate"/>
    </w:r>
    <w:r w:rsidRPr="00241F2D">
      <w:rPr>
        <w:rFonts w:ascii="Century Gothic" w:hAnsi="Century Gothic"/>
        <w:noProof/>
        <w:color w:val="365F91" w:themeColor="accent1" w:themeShade="BF"/>
        <w:sz w:val="16"/>
        <w:szCs w:val="16"/>
      </w:rPr>
      <w:t>2</w:t>
    </w:r>
    <w:r w:rsidRPr="00241F2D">
      <w:rPr>
        <w:rFonts w:ascii="Century Gothic" w:hAnsi="Century Gothic"/>
        <w:color w:val="365F91" w:themeColor="accent1" w:themeShade="BF"/>
        <w:sz w:val="16"/>
        <w:szCs w:val="16"/>
      </w:rPr>
      <w:fldChar w:fldCharType="end"/>
    </w:r>
  </w:p>
  <w:p w14:paraId="351F4BBD" w14:textId="77777777" w:rsidR="00241F2D" w:rsidRDefault="0024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9E4F" w14:textId="77777777" w:rsidR="00966F6F" w:rsidRDefault="00966F6F" w:rsidP="00D766F7">
      <w:pPr>
        <w:spacing w:after="0" w:line="240" w:lineRule="auto"/>
      </w:pPr>
      <w:r>
        <w:separator/>
      </w:r>
    </w:p>
  </w:footnote>
  <w:footnote w:type="continuationSeparator" w:id="0">
    <w:p w14:paraId="35C50CCF" w14:textId="77777777" w:rsidR="00966F6F" w:rsidRDefault="00966F6F" w:rsidP="00D7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8424" w14:textId="51F2814C" w:rsidR="00D766F7" w:rsidRPr="00D766F7" w:rsidRDefault="00D766F7" w:rsidP="00D766F7">
    <w:pPr>
      <w:tabs>
        <w:tab w:val="center" w:pos="4320"/>
        <w:tab w:val="right" w:pos="8640"/>
      </w:tabs>
      <w:spacing w:after="0" w:line="240" w:lineRule="auto"/>
      <w:jc w:val="right"/>
      <w:rPr>
        <w:rFonts w:ascii="Open Sans" w:eastAsia="Times New Roman" w:hAnsi="Open Sans" w:cs="Open Sans"/>
        <w:b/>
        <w:bCs/>
        <w:noProof/>
        <w:color w:val="76923C"/>
        <w:sz w:val="18"/>
        <w:szCs w:val="18"/>
      </w:rPr>
    </w:pPr>
    <w:r w:rsidRPr="004B34C5">
      <w:rPr>
        <w:rFonts w:ascii="Times New Roman" w:eastAsia="Times New Roman" w:hAnsi="Times New Roman" w:cs="Times New Roman"/>
        <w:noProof/>
        <w:color w:val="365F91" w:themeColor="accent1" w:themeShade="BF"/>
        <w:sz w:val="18"/>
        <w:szCs w:val="18"/>
      </w:rPr>
      <w:drawing>
        <wp:anchor distT="0" distB="0" distL="114300" distR="114300" simplePos="0" relativeHeight="251659264" behindDoc="0" locked="0" layoutInCell="1" allowOverlap="1" wp14:anchorId="021C720A" wp14:editId="0B26BA66">
          <wp:simplePos x="0" y="0"/>
          <wp:positionH relativeFrom="margin">
            <wp:align>center</wp:align>
          </wp:positionH>
          <wp:positionV relativeFrom="paragraph">
            <wp:posOffset>-1618</wp:posOffset>
          </wp:positionV>
          <wp:extent cx="1069848" cy="585216"/>
          <wp:effectExtent l="0" t="0" r="0" b="5715"/>
          <wp:wrapNone/>
          <wp:docPr id="1256557711" name="Picture 1256557711"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4B34C5">
      <w:rPr>
        <w:rFonts w:ascii="Open Sans" w:eastAsia="Times New Roman" w:hAnsi="Open Sans" w:cs="Open Sans"/>
        <w:b/>
        <w:bCs/>
        <w:noProof/>
        <w:color w:val="365F91" w:themeColor="accent1" w:themeShade="BF"/>
        <w:sz w:val="18"/>
        <w:szCs w:val="18"/>
      </w:rPr>
      <w:t>SFY 202</w:t>
    </w:r>
    <w:r w:rsidR="004B34C5">
      <w:rPr>
        <w:rFonts w:ascii="Open Sans" w:eastAsia="Times New Roman" w:hAnsi="Open Sans" w:cs="Open Sans"/>
        <w:b/>
        <w:bCs/>
        <w:noProof/>
        <w:color w:val="365F91" w:themeColor="accent1" w:themeShade="BF"/>
        <w:sz w:val="18"/>
        <w:szCs w:val="18"/>
      </w:rPr>
      <w:t>6</w:t>
    </w:r>
  </w:p>
  <w:p w14:paraId="26883AF0" w14:textId="146A0540" w:rsidR="00D766F7" w:rsidRPr="004B34C5" w:rsidRDefault="00D766F7" w:rsidP="00A1102D">
    <w:pPr>
      <w:tabs>
        <w:tab w:val="center" w:pos="4320"/>
        <w:tab w:val="right" w:pos="8640"/>
      </w:tabs>
      <w:spacing w:after="60" w:line="216" w:lineRule="auto"/>
      <w:jc w:val="right"/>
      <w:rPr>
        <w:rFonts w:ascii="Open Sans" w:eastAsia="Times New Roman" w:hAnsi="Open Sans" w:cs="Open Sans"/>
        <w:b/>
        <w:bCs/>
        <w:noProof/>
        <w:color w:val="365F91" w:themeColor="accent1" w:themeShade="BF"/>
        <w:sz w:val="18"/>
        <w:szCs w:val="18"/>
      </w:rPr>
    </w:pPr>
    <w:r w:rsidRPr="004B34C5">
      <w:rPr>
        <w:rFonts w:ascii="Open Sans" w:eastAsia="Times New Roman" w:hAnsi="Open Sans" w:cs="Open Sans"/>
        <w:b/>
        <w:bCs/>
        <w:noProof/>
        <w:color w:val="365F91" w:themeColor="accent1" w:themeShade="BF"/>
        <w:sz w:val="18"/>
        <w:szCs w:val="18"/>
      </w:rPr>
      <w:t xml:space="preserve">Form </w:t>
    </w:r>
    <w:r w:rsidR="00A072AA" w:rsidRPr="004B34C5">
      <w:rPr>
        <w:rFonts w:ascii="Open Sans" w:eastAsia="Times New Roman" w:hAnsi="Open Sans" w:cs="Open Sans"/>
        <w:b/>
        <w:bCs/>
        <w:noProof/>
        <w:color w:val="365F91" w:themeColor="accent1" w:themeShade="BF"/>
        <w:sz w:val="18"/>
        <w:szCs w:val="18"/>
      </w:rPr>
      <w:t>1</w:t>
    </w:r>
    <w:r w:rsidR="006475A9" w:rsidRPr="004B34C5">
      <w:rPr>
        <w:rFonts w:ascii="Open Sans" w:eastAsia="Times New Roman" w:hAnsi="Open Sans" w:cs="Open Sans"/>
        <w:b/>
        <w:bCs/>
        <w:noProof/>
        <w:color w:val="365F91" w:themeColor="accent1" w:themeShade="BF"/>
        <w:sz w:val="18"/>
        <w:szCs w:val="18"/>
      </w:rPr>
      <w:t>7</w:t>
    </w:r>
    <w:r w:rsidR="008973E1" w:rsidRPr="004B34C5">
      <w:rPr>
        <w:rFonts w:ascii="Open Sans" w:eastAsia="Times New Roman" w:hAnsi="Open Sans" w:cs="Open Sans"/>
        <w:b/>
        <w:bCs/>
        <w:noProof/>
        <w:color w:val="365F91" w:themeColor="accent1" w:themeShade="BF"/>
        <w:sz w:val="18"/>
        <w:szCs w:val="18"/>
      </w:rPr>
      <w:t>1</w:t>
    </w:r>
  </w:p>
  <w:p w14:paraId="5349C534" w14:textId="77777777" w:rsidR="00D766F7" w:rsidRPr="00D766F7" w:rsidRDefault="00D766F7" w:rsidP="00256575">
    <w:pPr>
      <w:tabs>
        <w:tab w:val="center" w:pos="4320"/>
      </w:tabs>
      <w:spacing w:before="160" w:after="0" w:line="240" w:lineRule="auto"/>
      <w:rPr>
        <w:rFonts w:ascii="Open Sans" w:eastAsia="Times New Roman" w:hAnsi="Open Sans" w:cs="Open Sans"/>
        <w:b/>
        <w:bCs/>
        <w:noProof/>
        <w:color w:val="365F91"/>
        <w:sz w:val="16"/>
        <w:szCs w:val="16"/>
      </w:rPr>
    </w:pPr>
  </w:p>
  <w:p w14:paraId="501F48B0" w14:textId="77777777" w:rsidR="00D766F7" w:rsidRPr="00D766F7" w:rsidRDefault="00D766F7" w:rsidP="00256575">
    <w:pPr>
      <w:tabs>
        <w:tab w:val="center" w:pos="4320"/>
      </w:tabs>
      <w:spacing w:before="120" w:after="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DEPARTMENT FOR BEHAVIORAL HEALTH,</w:t>
    </w:r>
  </w:p>
  <w:p w14:paraId="5B3457E2" w14:textId="77777777" w:rsidR="00D766F7" w:rsidRPr="00D766F7" w:rsidRDefault="00D766F7" w:rsidP="00256575">
    <w:pPr>
      <w:tabs>
        <w:tab w:val="center" w:pos="4320"/>
      </w:tabs>
      <w:spacing w:after="12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DEVELOPMENTAL AN</w:t>
    </w:r>
    <w:r w:rsidRPr="004B34C5">
      <w:rPr>
        <w:rFonts w:ascii="Open Sans" w:eastAsia="Times New Roman" w:hAnsi="Open Sans" w:cs="Open Sans"/>
        <w:b/>
        <w:bCs/>
        <w:noProof/>
        <w:color w:val="365F91"/>
        <w:sz w:val="16"/>
        <w:szCs w:val="16"/>
      </w:rPr>
      <w:t>D</w:t>
    </w:r>
    <w:r w:rsidRPr="00D766F7">
      <w:rPr>
        <w:rFonts w:ascii="Open Sans" w:eastAsia="Times New Roman" w:hAnsi="Open Sans" w:cs="Open Sans"/>
        <w:b/>
        <w:bCs/>
        <w:noProof/>
        <w:color w:val="365F91"/>
        <w:sz w:val="16"/>
        <w:szCs w:val="16"/>
      </w:rPr>
      <w:t xml:space="preserve"> INTELLECTUAL DISABILITES</w:t>
    </w:r>
  </w:p>
  <w:p w14:paraId="2A22104A" w14:textId="69717B13" w:rsidR="00506C28" w:rsidRPr="004B34C5" w:rsidRDefault="00B56CC0" w:rsidP="00841639">
    <w:pPr>
      <w:spacing w:after="240" w:line="240" w:lineRule="auto"/>
      <w:jc w:val="center"/>
      <w:rPr>
        <w:rFonts w:ascii="Open Sans" w:eastAsia="Times New Roman" w:hAnsi="Open Sans" w:cs="Open Sans"/>
        <w:b/>
        <w:bCs/>
        <w:noProof/>
        <w:color w:val="365F91" w:themeColor="accent1" w:themeShade="BF"/>
      </w:rPr>
    </w:pPr>
    <w:r w:rsidRPr="004B34C5">
      <w:rPr>
        <w:rFonts w:ascii="Open Sans" w:eastAsia="Times New Roman" w:hAnsi="Open Sans" w:cs="Open Sans"/>
        <w:b/>
        <w:bCs/>
        <w:noProof/>
        <w:color w:val="365F91" w:themeColor="accent1" w:themeShade="BF"/>
      </w:rPr>
      <w:t>TCM – Targeted Case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A73"/>
    <w:multiLevelType w:val="hybridMultilevel"/>
    <w:tmpl w:val="6CB606F4"/>
    <w:lvl w:ilvl="0" w:tplc="123CF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A6C30"/>
    <w:multiLevelType w:val="hybridMultilevel"/>
    <w:tmpl w:val="12C6A63A"/>
    <w:lvl w:ilvl="0" w:tplc="209A3B5E">
      <w:start w:val="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C6520E"/>
    <w:multiLevelType w:val="hybridMultilevel"/>
    <w:tmpl w:val="72861F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2A69BD"/>
    <w:multiLevelType w:val="hybridMultilevel"/>
    <w:tmpl w:val="55A885DC"/>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2383929">
    <w:abstractNumId w:val="0"/>
  </w:num>
  <w:num w:numId="2" w16cid:durableId="405105280">
    <w:abstractNumId w:val="1"/>
  </w:num>
  <w:num w:numId="3" w16cid:durableId="219905388">
    <w:abstractNumId w:val="2"/>
  </w:num>
  <w:num w:numId="4" w16cid:durableId="986321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XD5tLx8kRg422NdwaX8UvjUcRTF+xGyzLgwidgIZLnviHuLE8vXJuEX846ANSqZFNSpVqDSGEEtNMF3eFqG1Q==" w:salt="n/0hyjQeQvw9SQ4ELHKvW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7"/>
    <w:rsid w:val="00033F8C"/>
    <w:rsid w:val="0007319F"/>
    <w:rsid w:val="000D6077"/>
    <w:rsid w:val="000E5862"/>
    <w:rsid w:val="001659AC"/>
    <w:rsid w:val="001B7BEF"/>
    <w:rsid w:val="00234CBE"/>
    <w:rsid w:val="00236237"/>
    <w:rsid w:val="00237517"/>
    <w:rsid w:val="00241F2D"/>
    <w:rsid w:val="00256575"/>
    <w:rsid w:val="00326280"/>
    <w:rsid w:val="003470F2"/>
    <w:rsid w:val="003A6BA2"/>
    <w:rsid w:val="003B4F0A"/>
    <w:rsid w:val="003F0E56"/>
    <w:rsid w:val="004103F3"/>
    <w:rsid w:val="004431AC"/>
    <w:rsid w:val="00452554"/>
    <w:rsid w:val="004868FD"/>
    <w:rsid w:val="004B34C5"/>
    <w:rsid w:val="00504ECC"/>
    <w:rsid w:val="00506C28"/>
    <w:rsid w:val="005332A0"/>
    <w:rsid w:val="0053573A"/>
    <w:rsid w:val="005C1D94"/>
    <w:rsid w:val="0063263E"/>
    <w:rsid w:val="006464A2"/>
    <w:rsid w:val="00646E8E"/>
    <w:rsid w:val="006475A9"/>
    <w:rsid w:val="006D40A9"/>
    <w:rsid w:val="00742612"/>
    <w:rsid w:val="00783FDB"/>
    <w:rsid w:val="00790A1A"/>
    <w:rsid w:val="007B2994"/>
    <w:rsid w:val="007B39AA"/>
    <w:rsid w:val="007B59EF"/>
    <w:rsid w:val="007F17D0"/>
    <w:rsid w:val="00841639"/>
    <w:rsid w:val="008973E1"/>
    <w:rsid w:val="008B3300"/>
    <w:rsid w:val="008C5545"/>
    <w:rsid w:val="008C6832"/>
    <w:rsid w:val="00904983"/>
    <w:rsid w:val="00943172"/>
    <w:rsid w:val="00945E26"/>
    <w:rsid w:val="00966F6F"/>
    <w:rsid w:val="009734DE"/>
    <w:rsid w:val="00974F36"/>
    <w:rsid w:val="009C331D"/>
    <w:rsid w:val="00A072AA"/>
    <w:rsid w:val="00A1102D"/>
    <w:rsid w:val="00A360F6"/>
    <w:rsid w:val="00A572E5"/>
    <w:rsid w:val="00A76F5B"/>
    <w:rsid w:val="00AB02C0"/>
    <w:rsid w:val="00B01353"/>
    <w:rsid w:val="00B56CC0"/>
    <w:rsid w:val="00B60A23"/>
    <w:rsid w:val="00BA0727"/>
    <w:rsid w:val="00BC0249"/>
    <w:rsid w:val="00BC5A60"/>
    <w:rsid w:val="00BF1ABF"/>
    <w:rsid w:val="00C00AE9"/>
    <w:rsid w:val="00C11DCC"/>
    <w:rsid w:val="00C132A6"/>
    <w:rsid w:val="00C24DD7"/>
    <w:rsid w:val="00CA6FC4"/>
    <w:rsid w:val="00CC6A0C"/>
    <w:rsid w:val="00CF7ADD"/>
    <w:rsid w:val="00D25C9F"/>
    <w:rsid w:val="00D53714"/>
    <w:rsid w:val="00D766F7"/>
    <w:rsid w:val="00D97C68"/>
    <w:rsid w:val="00E47A3D"/>
    <w:rsid w:val="00E47DDF"/>
    <w:rsid w:val="00E6759F"/>
    <w:rsid w:val="00E948A7"/>
    <w:rsid w:val="00EB03D1"/>
    <w:rsid w:val="00EF16A8"/>
    <w:rsid w:val="00F25606"/>
    <w:rsid w:val="00F71179"/>
    <w:rsid w:val="00FB2948"/>
    <w:rsid w:val="00FE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4C884"/>
  <w15:chartTrackingRefBased/>
  <w15:docId w15:val="{ADA978D8-5967-4CC0-9285-2A6ECF83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7"/>
  </w:style>
  <w:style w:type="paragraph" w:styleId="Footer">
    <w:name w:val="footer"/>
    <w:basedOn w:val="Normal"/>
    <w:link w:val="FooterChar"/>
    <w:uiPriority w:val="99"/>
    <w:unhideWhenUsed/>
    <w:rsid w:val="00D7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7"/>
  </w:style>
  <w:style w:type="table" w:styleId="TableGrid">
    <w:name w:val="Table Grid"/>
    <w:basedOn w:val="TableNormal"/>
    <w:uiPriority w:val="99"/>
    <w:rsid w:val="00E47D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9Bold">
    <w:name w:val="Arial_9_Bold"/>
    <w:basedOn w:val="DefaultParagraphFont"/>
    <w:uiPriority w:val="1"/>
    <w:rsid w:val="00A76F5B"/>
    <w:rPr>
      <w:rFonts w:ascii="Arial" w:hAnsi="Arial"/>
      <w:b/>
      <w:sz w:val="18"/>
    </w:rPr>
  </w:style>
  <w:style w:type="character" w:customStyle="1" w:styleId="Arial9Bold0">
    <w:name w:val="Arial_9 Bold"/>
    <w:basedOn w:val="DefaultParagraphFont"/>
    <w:uiPriority w:val="1"/>
    <w:rsid w:val="00A76F5B"/>
    <w:rPr>
      <w:rFonts w:ascii="Arial" w:hAnsi="Arial"/>
      <w:b/>
      <w:sz w:val="18"/>
    </w:rPr>
  </w:style>
  <w:style w:type="character" w:customStyle="1" w:styleId="Arial9">
    <w:name w:val="Arial_9"/>
    <w:basedOn w:val="DefaultParagraphFont"/>
    <w:uiPriority w:val="1"/>
    <w:rsid w:val="00BF1ABF"/>
    <w:rPr>
      <w:rFonts w:ascii="Arial" w:hAnsi="Arial"/>
      <w:sz w:val="18"/>
    </w:rPr>
  </w:style>
  <w:style w:type="character" w:styleId="Hyperlink">
    <w:name w:val="Hyperlink"/>
    <w:basedOn w:val="DefaultParagraphFont"/>
    <w:uiPriority w:val="99"/>
    <w:unhideWhenUsed/>
    <w:rsid w:val="00506C28"/>
    <w:rPr>
      <w:color w:val="0000FF" w:themeColor="hyperlink"/>
      <w:u w:val="single"/>
    </w:rPr>
  </w:style>
  <w:style w:type="paragraph" w:styleId="ListParagraph">
    <w:name w:val="List Paragraph"/>
    <w:basedOn w:val="Normal"/>
    <w:uiPriority w:val="34"/>
    <w:qFormat/>
    <w:rsid w:val="004868FD"/>
    <w:pPr>
      <w:ind w:left="720"/>
      <w:contextualSpacing/>
    </w:pPr>
  </w:style>
  <w:style w:type="character" w:styleId="UnresolvedMention">
    <w:name w:val="Unresolved Mention"/>
    <w:basedOn w:val="DefaultParagraphFont"/>
    <w:uiPriority w:val="99"/>
    <w:semiHidden/>
    <w:unhideWhenUsed/>
    <w:rsid w:val="00486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72E78690048BCB34713F676954B6D"/>
        <w:category>
          <w:name w:val="General"/>
          <w:gallery w:val="placeholder"/>
        </w:category>
        <w:types>
          <w:type w:val="bbPlcHdr"/>
        </w:types>
        <w:behaviors>
          <w:behavior w:val="content"/>
        </w:behaviors>
        <w:guid w:val="{E3247395-9620-4958-A535-F163C73B8745}"/>
      </w:docPartPr>
      <w:docPartBody>
        <w:p w:rsidR="00F83308" w:rsidRDefault="00C7572C" w:rsidP="00C7572C">
          <w:pPr>
            <w:pStyle w:val="E6D72E78690048BCB34713F676954B6D"/>
          </w:pPr>
          <w:r w:rsidRPr="00DE45CB">
            <w:rPr>
              <w:rStyle w:val="PlaceholderText"/>
            </w:rPr>
            <w:t>Choose an item.</w:t>
          </w:r>
        </w:p>
      </w:docPartBody>
    </w:docPart>
    <w:docPart>
      <w:docPartPr>
        <w:name w:val="C3C4DD7A238146FCAA3115D9425F7694"/>
        <w:category>
          <w:name w:val="General"/>
          <w:gallery w:val="placeholder"/>
        </w:category>
        <w:types>
          <w:type w:val="bbPlcHdr"/>
        </w:types>
        <w:behaviors>
          <w:behavior w:val="content"/>
        </w:behaviors>
        <w:guid w:val="{83A30532-6FD3-478E-B72C-B4B4B3B666F2}"/>
      </w:docPartPr>
      <w:docPartBody>
        <w:p w:rsidR="00F83308" w:rsidRDefault="00C7572C" w:rsidP="00C7572C">
          <w:pPr>
            <w:pStyle w:val="C3C4DD7A238146FCAA3115D9425F7694"/>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2C"/>
    <w:rsid w:val="000622E8"/>
    <w:rsid w:val="000D2D2E"/>
    <w:rsid w:val="000D6077"/>
    <w:rsid w:val="00121238"/>
    <w:rsid w:val="003134E8"/>
    <w:rsid w:val="00326280"/>
    <w:rsid w:val="004771AD"/>
    <w:rsid w:val="0053573A"/>
    <w:rsid w:val="0062324D"/>
    <w:rsid w:val="006E1447"/>
    <w:rsid w:val="007B59EF"/>
    <w:rsid w:val="008C6832"/>
    <w:rsid w:val="00A46635"/>
    <w:rsid w:val="00B60A23"/>
    <w:rsid w:val="00C64441"/>
    <w:rsid w:val="00C7572C"/>
    <w:rsid w:val="00D23A44"/>
    <w:rsid w:val="00E946B4"/>
    <w:rsid w:val="00F5138F"/>
    <w:rsid w:val="00F83308"/>
    <w:rsid w:val="00FE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72C"/>
    <w:rPr>
      <w:color w:val="808080"/>
    </w:rPr>
  </w:style>
  <w:style w:type="paragraph" w:customStyle="1" w:styleId="E6D72E78690048BCB34713F676954B6D">
    <w:name w:val="E6D72E78690048BCB34713F676954B6D"/>
    <w:rsid w:val="00C7572C"/>
  </w:style>
  <w:style w:type="paragraph" w:customStyle="1" w:styleId="C3C4DD7A238146FCAA3115D9425F7694">
    <w:name w:val="C3C4DD7A238146FCAA3115D9425F7694"/>
    <w:rsid w:val="00C75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38CCD-1E54-4B93-81D8-1A3B172D422B}"/>
</file>

<file path=customXml/itemProps2.xml><?xml version="1.0" encoding="utf-8"?>
<ds:datastoreItem xmlns:ds="http://schemas.openxmlformats.org/officeDocument/2006/customXml" ds:itemID="{FBB953D0-AA96-425A-B62B-BD5014144989}"/>
</file>

<file path=customXml/itemProps3.xml><?xml version="1.0" encoding="utf-8"?>
<ds:datastoreItem xmlns:ds="http://schemas.openxmlformats.org/officeDocument/2006/customXml" ds:itemID="{1B93EA02-7800-437D-95A7-6A0A44B0EEB2}"/>
</file>

<file path=docProps/app.xml><?xml version="1.0" encoding="utf-8"?>
<Properties xmlns="http://schemas.openxmlformats.org/officeDocument/2006/extended-properties" xmlns:vt="http://schemas.openxmlformats.org/officeDocument/2006/docPropsVTypes">
  <Template>Normal</Template>
  <TotalTime>14</TotalTime>
  <Pages>6</Pages>
  <Words>1332</Words>
  <Characters>12850</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2025-10-06T00:08:00Z</dcterms:created>
  <dcterms:modified xsi:type="dcterms:W3CDTF">2025-10-06T00:08:00Z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2d95ba011598397da85d8062836a3de5b52637760259f8efc52a6b1620272488</vt:lpwstr>
  </property>
  <property fmtid="{D5CDD505-2E9C-101B-9397-08002B2CF9AE}" pid="3" name="ContentTypeId">
    <vt:lpwstr>0x01010099806CF442CDDF44981C71C9178F86F8</vt:lpwstr>
  </property>
</Properties>
</file>