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BE266" w14:textId="4D4B3EFB" w:rsidR="00D83B68" w:rsidRPr="00D83B68" w:rsidRDefault="00D83B68" w:rsidP="00D83B68">
      <w:pPr>
        <w:spacing w:before="100" w:beforeAutospacing="1" w:after="100" w:afterAutospacing="1" w:line="240" w:lineRule="auto"/>
        <w:rPr>
          <w:rFonts w:ascii="Times New Roman" w:eastAsia="Times New Roman" w:hAnsi="Times New Roman" w:cs="Times New Roman"/>
          <w:b/>
          <w:bCs/>
          <w:sz w:val="24"/>
          <w:szCs w:val="24"/>
        </w:rPr>
      </w:pPr>
      <w:r w:rsidRPr="00D83B68">
        <w:rPr>
          <w:rFonts w:ascii="Times New Roman" w:eastAsia="Times New Roman" w:hAnsi="Times New Roman" w:cs="Times New Roman"/>
          <w:b/>
          <w:bCs/>
          <w:sz w:val="24"/>
          <w:szCs w:val="24"/>
        </w:rPr>
        <w:t>Dr. Steven Stack Tapped as President-Elect of the Association of State and Territorial Health Officials</w:t>
      </w:r>
    </w:p>
    <w:p w14:paraId="45D63A6F" w14:textId="07C9FF0C" w:rsidR="00D83B68" w:rsidRDefault="00D83B68" w:rsidP="00D83B68">
      <w:pPr>
        <w:spacing w:before="100" w:beforeAutospacing="1" w:after="100" w:afterAutospacing="1" w:line="240" w:lineRule="auto"/>
        <w:rPr>
          <w:rFonts w:ascii="Times New Roman" w:eastAsia="Times New Roman" w:hAnsi="Times New Roman" w:cs="Times New Roman"/>
          <w:sz w:val="24"/>
          <w:szCs w:val="24"/>
        </w:rPr>
      </w:pPr>
      <w:r w:rsidRPr="00D83B68">
        <w:rPr>
          <w:rFonts w:ascii="Times New Roman" w:eastAsia="Times New Roman" w:hAnsi="Times New Roman" w:cs="Times New Roman"/>
          <w:sz w:val="24"/>
          <w:szCs w:val="24"/>
        </w:rPr>
        <w:t>Sept. 1</w:t>
      </w:r>
      <w:r w:rsidR="007946BA">
        <w:rPr>
          <w:rFonts w:ascii="Times New Roman" w:eastAsia="Times New Roman" w:hAnsi="Times New Roman" w:cs="Times New Roman"/>
          <w:sz w:val="24"/>
          <w:szCs w:val="24"/>
        </w:rPr>
        <w:t>4</w:t>
      </w:r>
      <w:r w:rsidRPr="00D83B68">
        <w:rPr>
          <w:rFonts w:ascii="Times New Roman" w:eastAsia="Times New Roman" w:hAnsi="Times New Roman" w:cs="Times New Roman"/>
          <w:sz w:val="24"/>
          <w:szCs w:val="24"/>
        </w:rPr>
        <w:t xml:space="preserve">, 2022 – Dr. Steven Stack, commissioner of the Kentucky Department for Public Health, </w:t>
      </w:r>
      <w:r w:rsidR="007946BA">
        <w:rPr>
          <w:rFonts w:ascii="Times New Roman" w:eastAsia="Times New Roman" w:hAnsi="Times New Roman" w:cs="Times New Roman"/>
          <w:sz w:val="24"/>
          <w:szCs w:val="24"/>
        </w:rPr>
        <w:t>has been</w:t>
      </w:r>
      <w:r w:rsidRPr="00D83B68">
        <w:rPr>
          <w:rFonts w:ascii="Times New Roman" w:eastAsia="Times New Roman" w:hAnsi="Times New Roman" w:cs="Times New Roman"/>
          <w:sz w:val="24"/>
          <w:szCs w:val="24"/>
        </w:rPr>
        <w:t xml:space="preserve"> named president-elect by the Association of State and Territorial Health Officials (ASTHO). </w:t>
      </w:r>
      <w:r w:rsidR="007946BA">
        <w:rPr>
          <w:rFonts w:ascii="Times New Roman" w:eastAsia="Times New Roman" w:hAnsi="Times New Roman" w:cs="Times New Roman"/>
          <w:sz w:val="24"/>
          <w:szCs w:val="24"/>
        </w:rPr>
        <w:t>Stack will assume responsibilities of the organization in 2023.</w:t>
      </w:r>
    </w:p>
    <w:p w14:paraId="644BAAFA" w14:textId="296904B3" w:rsidR="00821D22" w:rsidRDefault="007946BA" w:rsidP="00821D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w:t>
      </w:r>
      <w:r w:rsidR="00821D22">
        <w:rPr>
          <w:rFonts w:ascii="Times New Roman" w:eastAsia="Times New Roman" w:hAnsi="Times New Roman" w:cs="Times New Roman"/>
          <w:sz w:val="24"/>
          <w:szCs w:val="24"/>
        </w:rPr>
        <w:t xml:space="preserve"> </w:t>
      </w:r>
      <w:r w:rsidR="00D83B68">
        <w:rPr>
          <w:rFonts w:ascii="Times New Roman" w:eastAsia="Times New Roman" w:hAnsi="Times New Roman" w:cs="Times New Roman"/>
          <w:sz w:val="24"/>
          <w:szCs w:val="24"/>
        </w:rPr>
        <w:t xml:space="preserve">was appointed as commissioner of the Department for Public Health by Kentucky Governor Andy Beshear in </w:t>
      </w:r>
      <w:r w:rsidR="00821D22">
        <w:rPr>
          <w:rFonts w:ascii="Times New Roman" w:eastAsia="Times New Roman" w:hAnsi="Times New Roman" w:cs="Times New Roman"/>
          <w:sz w:val="24"/>
          <w:szCs w:val="24"/>
        </w:rPr>
        <w:t>February</w:t>
      </w:r>
      <w:r>
        <w:rPr>
          <w:rFonts w:ascii="Times New Roman" w:eastAsia="Times New Roman" w:hAnsi="Times New Roman" w:cs="Times New Roman"/>
          <w:sz w:val="24"/>
          <w:szCs w:val="24"/>
        </w:rPr>
        <w:t xml:space="preserve"> 2020</w:t>
      </w:r>
      <w:r w:rsidR="00821D22">
        <w:rPr>
          <w:rFonts w:ascii="Times New Roman" w:eastAsia="Times New Roman" w:hAnsi="Times New Roman" w:cs="Times New Roman"/>
          <w:sz w:val="24"/>
          <w:szCs w:val="24"/>
        </w:rPr>
        <w:t>.</w:t>
      </w:r>
      <w:r w:rsidR="00D83B68">
        <w:rPr>
          <w:rFonts w:ascii="Times New Roman" w:eastAsia="Times New Roman" w:hAnsi="Times New Roman" w:cs="Times New Roman"/>
          <w:sz w:val="24"/>
          <w:szCs w:val="24"/>
        </w:rPr>
        <w:t xml:space="preserve"> </w:t>
      </w:r>
      <w:r w:rsidR="00821D22">
        <w:rPr>
          <w:rFonts w:ascii="Times New Roman" w:eastAsia="Times New Roman" w:hAnsi="Times New Roman" w:cs="Times New Roman"/>
          <w:sz w:val="24"/>
          <w:szCs w:val="24"/>
        </w:rPr>
        <w:t>Stack’s</w:t>
      </w:r>
      <w:r w:rsidR="00D83B68">
        <w:rPr>
          <w:rFonts w:ascii="Times New Roman" w:eastAsia="Times New Roman" w:hAnsi="Times New Roman" w:cs="Times New Roman"/>
          <w:sz w:val="24"/>
          <w:szCs w:val="24"/>
        </w:rPr>
        <w:t xml:space="preserve"> immediate focus</w:t>
      </w:r>
      <w:r w:rsidR="00821D22">
        <w:rPr>
          <w:rFonts w:ascii="Times New Roman" w:eastAsia="Times New Roman" w:hAnsi="Times New Roman" w:cs="Times New Roman"/>
          <w:sz w:val="24"/>
          <w:szCs w:val="24"/>
        </w:rPr>
        <w:t xml:space="preserve"> as commissioner</w:t>
      </w:r>
      <w:r w:rsidR="00D83B68">
        <w:rPr>
          <w:rFonts w:ascii="Times New Roman" w:eastAsia="Times New Roman" w:hAnsi="Times New Roman" w:cs="Times New Roman"/>
          <w:sz w:val="24"/>
          <w:szCs w:val="24"/>
        </w:rPr>
        <w:t xml:space="preserve"> was on transforming public health in Kentucky. Weeks later, a public health emergency was declared when the first case of COVID-19 was detected in the commonwealth.</w:t>
      </w:r>
      <w:r>
        <w:rPr>
          <w:rFonts w:ascii="Times New Roman" w:eastAsia="Times New Roman" w:hAnsi="Times New Roman" w:cs="Times New Roman"/>
          <w:sz w:val="24"/>
          <w:szCs w:val="24"/>
        </w:rPr>
        <w:t xml:space="preserve"> He became a known and trusted presence, joining the Governor at pandemic press conferences that occurred daily during the early days of the pandemic, continuing to steer public health upon delivery of the first vaccines and for the months that have followed, while sustaining a spectrum of responsibilities that include </w:t>
      </w:r>
      <w:r w:rsidR="007814CB">
        <w:rPr>
          <w:rFonts w:ascii="Times New Roman" w:eastAsia="Times New Roman" w:hAnsi="Times New Roman" w:cs="Times New Roman"/>
          <w:sz w:val="24"/>
          <w:szCs w:val="24"/>
        </w:rPr>
        <w:t>addressing chronic conditions, shaping health behaviors, maternal health, childhood vaccinations and more</w:t>
      </w:r>
      <w:r>
        <w:rPr>
          <w:rFonts w:ascii="Times New Roman" w:eastAsia="Times New Roman" w:hAnsi="Times New Roman" w:cs="Times New Roman"/>
          <w:sz w:val="24"/>
          <w:szCs w:val="24"/>
        </w:rPr>
        <w:t xml:space="preserve">. </w:t>
      </w:r>
    </w:p>
    <w:p w14:paraId="6BBDEF70" w14:textId="77777777" w:rsidR="00821D22" w:rsidRDefault="00821D22" w:rsidP="00821D22">
      <w:pPr>
        <w:spacing w:after="0" w:line="240" w:lineRule="auto"/>
        <w:rPr>
          <w:rFonts w:ascii="Times New Roman" w:eastAsia="Times New Roman" w:hAnsi="Times New Roman" w:cs="Times New Roman"/>
          <w:sz w:val="24"/>
          <w:szCs w:val="24"/>
        </w:rPr>
      </w:pPr>
    </w:p>
    <w:p w14:paraId="1B1FB881" w14:textId="10A14CF6" w:rsidR="00821D22" w:rsidRDefault="00D83B68" w:rsidP="00821D2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Stack has visited all</w:t>
      </w:r>
      <w:r w:rsidR="00821D22">
        <w:rPr>
          <w:rFonts w:ascii="Times New Roman" w:eastAsia="Times New Roman" w:hAnsi="Times New Roman" w:cs="Times New Roman"/>
          <w:sz w:val="24"/>
          <w:szCs w:val="24"/>
        </w:rPr>
        <w:t xml:space="preserve"> 61</w:t>
      </w:r>
      <w:r>
        <w:rPr>
          <w:rFonts w:ascii="Times New Roman" w:eastAsia="Times New Roman" w:hAnsi="Times New Roman" w:cs="Times New Roman"/>
          <w:sz w:val="24"/>
          <w:szCs w:val="24"/>
        </w:rPr>
        <w:t xml:space="preserve"> local and district health departments across the state, building on a message of transformation</w:t>
      </w:r>
      <w:r w:rsidR="00821D22">
        <w:rPr>
          <w:rFonts w:ascii="Times New Roman" w:eastAsia="Times New Roman" w:hAnsi="Times New Roman" w:cs="Times New Roman"/>
          <w:sz w:val="24"/>
          <w:szCs w:val="24"/>
        </w:rPr>
        <w:t xml:space="preserve">, collaboration, health care delivery and optimized operations. </w:t>
      </w:r>
    </w:p>
    <w:p w14:paraId="39D1028F" w14:textId="52F83EBB" w:rsidR="00821D22" w:rsidRDefault="00821D22" w:rsidP="00821D2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 is a board-certified emergency physician with more than 20 years of emergency medicine clinical practice and emergency department management experience. </w:t>
      </w:r>
    </w:p>
    <w:p w14:paraId="225C0623" w14:textId="77777777" w:rsidR="00821D22" w:rsidRDefault="00821D22" w:rsidP="00821D22">
      <w:pPr>
        <w:spacing w:after="0" w:line="240" w:lineRule="auto"/>
        <w:rPr>
          <w:rFonts w:ascii="Times New Roman" w:eastAsia="Times New Roman" w:hAnsi="Times New Roman" w:cs="Times New Roman"/>
          <w:color w:val="000000"/>
          <w:sz w:val="24"/>
          <w:szCs w:val="24"/>
        </w:rPr>
      </w:pPr>
    </w:p>
    <w:p w14:paraId="3F642C8E" w14:textId="737BB8BD" w:rsidR="00821D22" w:rsidRPr="00B362DF" w:rsidRDefault="00821D22" w:rsidP="00821D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Throughout his career, he has served in numerous medical professional association leadership roles. In </w:t>
      </w:r>
      <w:r w:rsidRPr="00B362DF">
        <w:rPr>
          <w:rFonts w:ascii="Times New Roman" w:eastAsia="Times New Roman" w:hAnsi="Times New Roman" w:cs="Times New Roman"/>
          <w:color w:val="000000"/>
          <w:sz w:val="24"/>
          <w:szCs w:val="24"/>
        </w:rPr>
        <w:t>2006, he was the first board certified emergency physician ever elected to the A</w:t>
      </w:r>
      <w:r>
        <w:rPr>
          <w:rFonts w:ascii="Times New Roman" w:eastAsia="Times New Roman" w:hAnsi="Times New Roman" w:cs="Times New Roman"/>
          <w:color w:val="000000"/>
          <w:sz w:val="24"/>
          <w:szCs w:val="24"/>
        </w:rPr>
        <w:t>merican Medical Association (AMA)</w:t>
      </w:r>
      <w:r w:rsidRPr="00B362DF">
        <w:rPr>
          <w:rFonts w:ascii="Times New Roman" w:eastAsia="Times New Roman" w:hAnsi="Times New Roman" w:cs="Times New Roman"/>
          <w:color w:val="000000"/>
          <w:sz w:val="24"/>
          <w:szCs w:val="24"/>
        </w:rPr>
        <w:t xml:space="preserve"> Board of Trustees and in 2015 he </w:t>
      </w:r>
      <w:r>
        <w:rPr>
          <w:rFonts w:ascii="Times New Roman" w:eastAsia="Times New Roman" w:hAnsi="Times New Roman" w:cs="Times New Roman"/>
          <w:color w:val="000000"/>
          <w:sz w:val="24"/>
          <w:szCs w:val="24"/>
        </w:rPr>
        <w:t>served</w:t>
      </w:r>
      <w:r w:rsidRPr="00B362DF">
        <w:rPr>
          <w:rFonts w:ascii="Times New Roman" w:eastAsia="Times New Roman" w:hAnsi="Times New Roman" w:cs="Times New Roman"/>
          <w:color w:val="000000"/>
          <w:sz w:val="24"/>
          <w:szCs w:val="24"/>
        </w:rPr>
        <w:t xml:space="preserve"> as</w:t>
      </w:r>
      <w:r>
        <w:rPr>
          <w:rFonts w:ascii="Times New Roman" w:eastAsia="Times New Roman" w:hAnsi="Times New Roman" w:cs="Times New Roman"/>
          <w:color w:val="000000"/>
          <w:sz w:val="24"/>
          <w:szCs w:val="24"/>
        </w:rPr>
        <w:t xml:space="preserve"> AMA President.</w:t>
      </w:r>
      <w:r w:rsidR="007814CB">
        <w:rPr>
          <w:rFonts w:ascii="Times New Roman" w:eastAsia="Times New Roman" w:hAnsi="Times New Roman" w:cs="Times New Roman"/>
          <w:color w:val="000000"/>
          <w:sz w:val="24"/>
          <w:szCs w:val="24"/>
        </w:rPr>
        <w:t xml:space="preserve"> He was named secretary-treasurer of ASTHO in the fall of 2020.</w:t>
      </w:r>
      <w:r w:rsidR="007946BA">
        <w:rPr>
          <w:rFonts w:ascii="Times New Roman" w:eastAsia="Times New Roman" w:hAnsi="Times New Roman" w:cs="Times New Roman"/>
          <w:color w:val="000000"/>
          <w:sz w:val="24"/>
          <w:szCs w:val="24"/>
        </w:rPr>
        <w:t xml:space="preserve"> </w:t>
      </w:r>
      <w:r w:rsidR="007946BA">
        <w:rPr>
          <w:rFonts w:ascii="Times New Roman" w:eastAsia="Times New Roman" w:hAnsi="Times New Roman" w:cs="Times New Roman"/>
          <w:sz w:val="24"/>
          <w:szCs w:val="24"/>
        </w:rPr>
        <w:t xml:space="preserve">Last month, </w:t>
      </w:r>
      <w:r w:rsidR="007814CB">
        <w:rPr>
          <w:rFonts w:ascii="Times New Roman" w:eastAsia="Times New Roman" w:hAnsi="Times New Roman" w:cs="Times New Roman"/>
          <w:sz w:val="24"/>
          <w:szCs w:val="24"/>
        </w:rPr>
        <w:t>Stack</w:t>
      </w:r>
      <w:r w:rsidR="007946BA">
        <w:rPr>
          <w:rFonts w:ascii="Times New Roman" w:eastAsia="Times New Roman" w:hAnsi="Times New Roman" w:cs="Times New Roman"/>
          <w:sz w:val="24"/>
          <w:szCs w:val="24"/>
        </w:rPr>
        <w:t xml:space="preserve"> was recognized for his leadership from the Kentucky Medical Association.</w:t>
      </w:r>
    </w:p>
    <w:p w14:paraId="010E1423" w14:textId="77777777" w:rsidR="00821D22" w:rsidRPr="00B362DF" w:rsidRDefault="00821D22" w:rsidP="00821D22">
      <w:pPr>
        <w:pStyle w:val="NormalWeb"/>
        <w:spacing w:before="0" w:beforeAutospacing="0" w:after="0" w:afterAutospacing="0"/>
      </w:pPr>
    </w:p>
    <w:p w14:paraId="1441DD94" w14:textId="16FD2D49" w:rsidR="007946BA" w:rsidRDefault="00821D22" w:rsidP="007946BA">
      <w:pPr>
        <w:pStyle w:val="NormalWeb"/>
        <w:spacing w:before="0" w:beforeAutospacing="0" w:after="0" w:afterAutospacing="0"/>
      </w:pPr>
      <w:r w:rsidRPr="00B362DF">
        <w:t xml:space="preserve">Born and raised in Cleveland, Stack graduated magna cum laude </w:t>
      </w:r>
      <w:r>
        <w:t xml:space="preserve">in classical studies </w:t>
      </w:r>
      <w:r w:rsidRPr="00B362DF">
        <w:t xml:space="preserve">from the College of the Holy Cross in Worcester, Mass. He completed </w:t>
      </w:r>
      <w:r>
        <w:t xml:space="preserve">his </w:t>
      </w:r>
      <w:r w:rsidRPr="00B362DF">
        <w:t xml:space="preserve">medical education and </w:t>
      </w:r>
      <w:r>
        <w:t>emergency medicine residency</w:t>
      </w:r>
      <w:r w:rsidRPr="00B362DF">
        <w:t xml:space="preserve"> at the Ohio State University</w:t>
      </w:r>
      <w:r>
        <w:t xml:space="preserve"> and his Master of Business Administration</w:t>
      </w:r>
      <w:r w:rsidRPr="00B362DF">
        <w:t xml:space="preserve"> at the University of Tennessee </w:t>
      </w:r>
      <w:r>
        <w:t>Haslam College of Business</w:t>
      </w:r>
      <w:r w:rsidRPr="00B362DF">
        <w:t>.</w:t>
      </w:r>
    </w:p>
    <w:p w14:paraId="09BF07F0" w14:textId="00A0416E" w:rsidR="00C97CD1" w:rsidRDefault="00C97CD1" w:rsidP="007946BA">
      <w:pPr>
        <w:pStyle w:val="NormalWeb"/>
        <w:spacing w:before="0" w:beforeAutospacing="0" w:after="0" w:afterAutospacing="0"/>
      </w:pPr>
    </w:p>
    <w:p w14:paraId="318F057A" w14:textId="38D783D4" w:rsidR="00C97CD1" w:rsidRPr="00C97CD1" w:rsidRDefault="00C97CD1" w:rsidP="00C97CD1">
      <w:pPr>
        <w:rPr>
          <w:rFonts w:ascii="Times New Roman" w:eastAsia="Times New Roman" w:hAnsi="Times New Roman" w:cs="Times New Roman"/>
          <w:sz w:val="24"/>
          <w:szCs w:val="24"/>
        </w:rPr>
      </w:pPr>
      <w:r w:rsidRPr="00C97CD1">
        <w:rPr>
          <w:rFonts w:ascii="Times New Roman" w:eastAsia="Times New Roman" w:hAnsi="Times New Roman" w:cs="Times New Roman"/>
          <w:sz w:val="24"/>
          <w:szCs w:val="24"/>
        </w:rPr>
        <w:t xml:space="preserve">“Having Commissioner Stack involved in ASTHO leadership is a true honor for the Department for Public Health, as well as for the entire </w:t>
      </w:r>
      <w:r w:rsidR="00080E8E">
        <w:rPr>
          <w:rFonts w:ascii="Times New Roman" w:eastAsia="Times New Roman" w:hAnsi="Times New Roman" w:cs="Times New Roman"/>
          <w:sz w:val="24"/>
          <w:szCs w:val="24"/>
        </w:rPr>
        <w:t>c</w:t>
      </w:r>
      <w:r w:rsidRPr="00C97CD1">
        <w:rPr>
          <w:rFonts w:ascii="Times New Roman" w:eastAsia="Times New Roman" w:hAnsi="Times New Roman" w:cs="Times New Roman"/>
          <w:sz w:val="24"/>
          <w:szCs w:val="24"/>
        </w:rPr>
        <w:t>ommonwealth of K</w:t>
      </w:r>
      <w:r w:rsidR="00080E8E">
        <w:rPr>
          <w:rFonts w:ascii="Times New Roman" w:eastAsia="Times New Roman" w:hAnsi="Times New Roman" w:cs="Times New Roman"/>
          <w:sz w:val="24"/>
          <w:szCs w:val="24"/>
        </w:rPr>
        <w:t>entucky,” said Kelly Alexander, chief of staff</w:t>
      </w:r>
      <w:r w:rsidRPr="00C97CD1">
        <w:rPr>
          <w:rFonts w:ascii="Times New Roman" w:eastAsia="Times New Roman" w:hAnsi="Times New Roman" w:cs="Times New Roman"/>
          <w:sz w:val="24"/>
          <w:szCs w:val="24"/>
        </w:rPr>
        <w:t xml:space="preserve">. </w:t>
      </w:r>
      <w:r w:rsidR="00080E8E">
        <w:rPr>
          <w:rFonts w:ascii="Times New Roman" w:eastAsia="Times New Roman" w:hAnsi="Times New Roman" w:cs="Times New Roman"/>
          <w:sz w:val="24"/>
          <w:szCs w:val="24"/>
        </w:rPr>
        <w:t>“</w:t>
      </w:r>
      <w:r w:rsidRPr="00C97CD1">
        <w:rPr>
          <w:rFonts w:ascii="Times New Roman" w:eastAsia="Times New Roman" w:hAnsi="Times New Roman" w:cs="Times New Roman"/>
          <w:sz w:val="24"/>
          <w:szCs w:val="24"/>
        </w:rPr>
        <w:t>T</w:t>
      </w:r>
      <w:r w:rsidR="00711119">
        <w:rPr>
          <w:rFonts w:ascii="Times New Roman" w:eastAsia="Times New Roman" w:hAnsi="Times New Roman" w:cs="Times New Roman"/>
          <w:sz w:val="24"/>
          <w:szCs w:val="24"/>
        </w:rPr>
        <w:t>o my knowledge, t</w:t>
      </w:r>
      <w:r w:rsidRPr="00C97CD1">
        <w:rPr>
          <w:rFonts w:ascii="Times New Roman" w:eastAsia="Times New Roman" w:hAnsi="Times New Roman" w:cs="Times New Roman"/>
          <w:sz w:val="24"/>
          <w:szCs w:val="24"/>
        </w:rPr>
        <w:t xml:space="preserve">his is the first time a Kentucky </w:t>
      </w:r>
      <w:r w:rsidR="00080E8E">
        <w:rPr>
          <w:rFonts w:ascii="Times New Roman" w:eastAsia="Times New Roman" w:hAnsi="Times New Roman" w:cs="Times New Roman"/>
          <w:sz w:val="24"/>
          <w:szCs w:val="24"/>
        </w:rPr>
        <w:t>p</w:t>
      </w:r>
      <w:r w:rsidRPr="00C97CD1">
        <w:rPr>
          <w:rFonts w:ascii="Times New Roman" w:eastAsia="Times New Roman" w:hAnsi="Times New Roman" w:cs="Times New Roman"/>
          <w:sz w:val="24"/>
          <w:szCs w:val="24"/>
        </w:rPr>
        <w:t xml:space="preserve">ublic </w:t>
      </w:r>
      <w:r w:rsidR="00080E8E">
        <w:rPr>
          <w:rFonts w:ascii="Times New Roman" w:eastAsia="Times New Roman" w:hAnsi="Times New Roman" w:cs="Times New Roman"/>
          <w:sz w:val="24"/>
          <w:szCs w:val="24"/>
        </w:rPr>
        <w:t>h</w:t>
      </w:r>
      <w:r w:rsidRPr="00C97CD1">
        <w:rPr>
          <w:rFonts w:ascii="Times New Roman" w:eastAsia="Times New Roman" w:hAnsi="Times New Roman" w:cs="Times New Roman"/>
          <w:sz w:val="24"/>
          <w:szCs w:val="24"/>
        </w:rPr>
        <w:t xml:space="preserve">ealth </w:t>
      </w:r>
      <w:r w:rsidR="00080E8E">
        <w:rPr>
          <w:rFonts w:ascii="Times New Roman" w:eastAsia="Times New Roman" w:hAnsi="Times New Roman" w:cs="Times New Roman"/>
          <w:sz w:val="24"/>
          <w:szCs w:val="24"/>
        </w:rPr>
        <w:t>c</w:t>
      </w:r>
      <w:r w:rsidRPr="00C97CD1">
        <w:rPr>
          <w:rFonts w:ascii="Times New Roman" w:eastAsia="Times New Roman" w:hAnsi="Times New Roman" w:cs="Times New Roman"/>
          <w:sz w:val="24"/>
          <w:szCs w:val="24"/>
        </w:rPr>
        <w:t>ommissioner will be named president-elect of this nation-wide organization. Since 2020, Dr. Stack has played an active rol</w:t>
      </w:r>
      <w:r>
        <w:rPr>
          <w:rFonts w:ascii="Times New Roman" w:eastAsia="Times New Roman" w:hAnsi="Times New Roman" w:cs="Times New Roman"/>
          <w:sz w:val="24"/>
          <w:szCs w:val="24"/>
        </w:rPr>
        <w:t>e</w:t>
      </w:r>
      <w:r w:rsidRPr="00C97CD1">
        <w:rPr>
          <w:rFonts w:ascii="Times New Roman" w:eastAsia="Times New Roman" w:hAnsi="Times New Roman" w:cs="Times New Roman"/>
          <w:sz w:val="24"/>
          <w:szCs w:val="24"/>
        </w:rPr>
        <w:t xml:space="preserve"> in the ASTHO organization and the appointment to president-elect will ensure public health concerns from our state and situational awareness of key issues are brought to the table. Dr. Stack is a tireless advocate for our </w:t>
      </w:r>
      <w:r w:rsidR="00080E8E">
        <w:rPr>
          <w:rFonts w:ascii="Times New Roman" w:eastAsia="Times New Roman" w:hAnsi="Times New Roman" w:cs="Times New Roman"/>
          <w:sz w:val="24"/>
          <w:szCs w:val="24"/>
        </w:rPr>
        <w:t>d</w:t>
      </w:r>
      <w:r w:rsidRPr="00C97CD1">
        <w:rPr>
          <w:rFonts w:ascii="Times New Roman" w:eastAsia="Times New Roman" w:hAnsi="Times New Roman" w:cs="Times New Roman"/>
          <w:sz w:val="24"/>
          <w:szCs w:val="24"/>
        </w:rPr>
        <w:t xml:space="preserve">epartment, </w:t>
      </w:r>
      <w:r w:rsidR="00080E8E">
        <w:rPr>
          <w:rFonts w:ascii="Times New Roman" w:eastAsia="Times New Roman" w:hAnsi="Times New Roman" w:cs="Times New Roman"/>
          <w:sz w:val="24"/>
          <w:szCs w:val="24"/>
        </w:rPr>
        <w:t>the Cabinet for Health and Family Services</w:t>
      </w:r>
      <w:r w:rsidRPr="00C97CD1">
        <w:rPr>
          <w:rFonts w:ascii="Times New Roman" w:eastAsia="Times New Roman" w:hAnsi="Times New Roman" w:cs="Times New Roman"/>
          <w:sz w:val="24"/>
          <w:szCs w:val="24"/>
        </w:rPr>
        <w:t xml:space="preserve">, and of course, all citizens throughout Kentucky. I know Dr. Stack will make Kentucky proud as I look forward to seeing more of his accomplishments and leadership in this new role.” </w:t>
      </w:r>
    </w:p>
    <w:p w14:paraId="1EFAD821" w14:textId="77777777" w:rsidR="00C97CD1" w:rsidRDefault="00C97CD1" w:rsidP="007946BA">
      <w:pPr>
        <w:pStyle w:val="NormalWeb"/>
        <w:spacing w:before="0" w:beforeAutospacing="0" w:after="0" w:afterAutospacing="0"/>
      </w:pPr>
    </w:p>
    <w:p w14:paraId="09F98560" w14:textId="3DDE2931" w:rsidR="00821D22" w:rsidRPr="00821D22" w:rsidRDefault="00821D22" w:rsidP="007946BA">
      <w:pPr>
        <w:pStyle w:val="NormalWeb"/>
        <w:spacing w:before="0" w:beforeAutospacing="0" w:after="0" w:afterAutospacing="0"/>
      </w:pPr>
      <w:r>
        <w:t>“</w:t>
      </w:r>
      <w:r w:rsidRPr="00821D22">
        <w:t>The Department</w:t>
      </w:r>
      <w:r>
        <w:t xml:space="preserve"> for Public Health is</w:t>
      </w:r>
      <w:r w:rsidRPr="00821D22">
        <w:t xml:space="preserve"> proud to recognize the election of Dr. Stack by his peers to serve in this leadership role</w:t>
      </w:r>
      <w:r>
        <w:t xml:space="preserve">,” said Dr. Connie White, deputy commissioner for clinical affairs. </w:t>
      </w:r>
      <w:r>
        <w:lastRenderedPageBreak/>
        <w:t>“</w:t>
      </w:r>
      <w:r w:rsidRPr="00821D22">
        <w:t>Their vote is a recognition of his abilities to evaluate and manage multiple complex issues and help bring consensus to a large diverse group. As the first ASTHO president-elect from Kentucky, Dr. Stack has shown his ability to blend his past experiences – clinical, administrative and organized medicine/AMA president - into the skill set needed to lead this important public health organization.</w:t>
      </w:r>
      <w:r>
        <w:t>”</w:t>
      </w:r>
    </w:p>
    <w:p w14:paraId="36632E64" w14:textId="77777777" w:rsidR="00821D22" w:rsidRDefault="00821D22" w:rsidP="00821D22">
      <w:pPr>
        <w:pStyle w:val="xmsonormal"/>
        <w:rPr>
          <w:rFonts w:ascii="Times New Roman" w:eastAsia="Times New Roman" w:hAnsi="Times New Roman" w:cs="Times New Roman"/>
          <w:sz w:val="24"/>
          <w:szCs w:val="24"/>
        </w:rPr>
      </w:pPr>
    </w:p>
    <w:p w14:paraId="6F347F88" w14:textId="06744AB8" w:rsidR="00D83B68" w:rsidRPr="00D83B68" w:rsidRDefault="00D83B68" w:rsidP="00821D22">
      <w:pPr>
        <w:pStyle w:val="xmsonormal"/>
        <w:rPr>
          <w:rFonts w:ascii="Times New Roman" w:eastAsia="Times New Roman" w:hAnsi="Times New Roman" w:cs="Times New Roman"/>
          <w:sz w:val="24"/>
          <w:szCs w:val="24"/>
        </w:rPr>
      </w:pPr>
      <w:r w:rsidRPr="00D83B68">
        <w:rPr>
          <w:rFonts w:ascii="Times New Roman" w:eastAsia="Times New Roman" w:hAnsi="Times New Roman" w:cs="Times New Roman"/>
          <w:sz w:val="24"/>
          <w:szCs w:val="24"/>
        </w:rPr>
        <w:t>ASTHO’s membership is comprised of 59 chief health officials from each of the 50 states, Washington, D.C., five U.S. territories and three Freely Associated States. ASTHO also supports peer communities of state and territorial health leaders and senior executives in health departments who work with the over 100,000 public health professionals employed at state and territorial public health agencies.</w:t>
      </w:r>
    </w:p>
    <w:p w14:paraId="7A509B68" w14:textId="77777777" w:rsidR="003F30A3" w:rsidRPr="00D83B68" w:rsidRDefault="003F30A3">
      <w:pPr>
        <w:rPr>
          <w:rFonts w:ascii="Times New Roman" w:hAnsi="Times New Roman" w:cs="Times New Roman"/>
        </w:rPr>
      </w:pPr>
    </w:p>
    <w:sectPr w:rsidR="003F30A3" w:rsidRPr="00D83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68"/>
    <w:rsid w:val="00080E8E"/>
    <w:rsid w:val="003F30A3"/>
    <w:rsid w:val="00711119"/>
    <w:rsid w:val="007814CB"/>
    <w:rsid w:val="007946BA"/>
    <w:rsid w:val="00821D22"/>
    <w:rsid w:val="00C97CD1"/>
    <w:rsid w:val="00D83B68"/>
    <w:rsid w:val="00FA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21CA"/>
  <w15:chartTrackingRefBased/>
  <w15:docId w15:val="{0DFFDE8F-2F86-4D94-AF05-8EAB4738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3B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B68"/>
    <w:rPr>
      <w:rFonts w:ascii="Times New Roman" w:eastAsia="Times New Roman" w:hAnsi="Times New Roman" w:cs="Times New Roman"/>
      <w:b/>
      <w:bCs/>
      <w:kern w:val="36"/>
      <w:sz w:val="48"/>
      <w:szCs w:val="48"/>
    </w:rPr>
  </w:style>
  <w:style w:type="character" w:customStyle="1" w:styleId="posted-on">
    <w:name w:val="posted-on"/>
    <w:basedOn w:val="DefaultParagraphFont"/>
    <w:rsid w:val="00D83B68"/>
  </w:style>
  <w:style w:type="character" w:styleId="Hyperlink">
    <w:name w:val="Hyperlink"/>
    <w:basedOn w:val="DefaultParagraphFont"/>
    <w:uiPriority w:val="99"/>
    <w:semiHidden/>
    <w:unhideWhenUsed/>
    <w:rsid w:val="00D83B68"/>
    <w:rPr>
      <w:color w:val="0000FF"/>
      <w:u w:val="single"/>
    </w:rPr>
  </w:style>
  <w:style w:type="paragraph" w:styleId="NormalWeb">
    <w:name w:val="Normal (Web)"/>
    <w:basedOn w:val="Normal"/>
    <w:uiPriority w:val="99"/>
    <w:unhideWhenUsed/>
    <w:rsid w:val="00D83B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3B68"/>
    <w:rPr>
      <w:i/>
      <w:iCs/>
    </w:rPr>
  </w:style>
  <w:style w:type="paragraph" w:customStyle="1" w:styleId="xmsonormal">
    <w:name w:val="x_msonormal"/>
    <w:basedOn w:val="Normal"/>
    <w:rsid w:val="00821D2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41573">
      <w:bodyDiv w:val="1"/>
      <w:marLeft w:val="0"/>
      <w:marRight w:val="0"/>
      <w:marTop w:val="0"/>
      <w:marBottom w:val="0"/>
      <w:divBdr>
        <w:top w:val="none" w:sz="0" w:space="0" w:color="auto"/>
        <w:left w:val="none" w:sz="0" w:space="0" w:color="auto"/>
        <w:bottom w:val="none" w:sz="0" w:space="0" w:color="auto"/>
        <w:right w:val="none" w:sz="0" w:space="0" w:color="auto"/>
      </w:divBdr>
    </w:div>
    <w:div w:id="454252674">
      <w:bodyDiv w:val="1"/>
      <w:marLeft w:val="0"/>
      <w:marRight w:val="0"/>
      <w:marTop w:val="0"/>
      <w:marBottom w:val="0"/>
      <w:divBdr>
        <w:top w:val="none" w:sz="0" w:space="0" w:color="auto"/>
        <w:left w:val="none" w:sz="0" w:space="0" w:color="auto"/>
        <w:bottom w:val="none" w:sz="0" w:space="0" w:color="auto"/>
        <w:right w:val="none" w:sz="0" w:space="0" w:color="auto"/>
      </w:divBdr>
      <w:divsChild>
        <w:div w:id="1706523117">
          <w:marLeft w:val="0"/>
          <w:marRight w:val="0"/>
          <w:marTop w:val="0"/>
          <w:marBottom w:val="450"/>
          <w:divBdr>
            <w:top w:val="none" w:sz="0" w:space="0" w:color="auto"/>
            <w:left w:val="none" w:sz="0" w:space="0" w:color="auto"/>
            <w:bottom w:val="single" w:sz="6" w:space="23" w:color="E9E9E9"/>
            <w:right w:val="none" w:sz="0" w:space="0" w:color="auto"/>
          </w:divBdr>
        </w:div>
        <w:div w:id="924267684">
          <w:marLeft w:val="0"/>
          <w:marRight w:val="0"/>
          <w:marTop w:val="0"/>
          <w:marBottom w:val="450"/>
          <w:divBdr>
            <w:top w:val="none" w:sz="0" w:space="0" w:color="auto"/>
            <w:left w:val="none" w:sz="0" w:space="0" w:color="auto"/>
            <w:bottom w:val="none" w:sz="0" w:space="0" w:color="auto"/>
            <w:right w:val="none" w:sz="0" w:space="0" w:color="auto"/>
          </w:divBdr>
        </w:div>
      </w:divsChild>
    </w:div>
    <w:div w:id="62627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79EF5375CCC4AA6CBDB1C9002C5C5" ma:contentTypeVersion="5" ma:contentTypeDescription="Create a new document." ma:contentTypeScope="" ma:versionID="1cd003046893ac702cc4221462e82a60">
  <xsd:schema xmlns:xsd="http://www.w3.org/2001/XMLSchema" xmlns:xs="http://www.w3.org/2001/XMLSchema" xmlns:p="http://schemas.microsoft.com/office/2006/metadata/properties" xmlns:ns2="902ff610-2639-4dbd-9a2b-fd2acb77a2ff" xmlns:ns3="00b0eb19-17ac-42f2-8e9e-e38a27ff5ac5" xmlns:ns4="9d98fa39-7fbd-4685-a488-797cac822720" targetNamespace="http://schemas.microsoft.com/office/2006/metadata/properties" ma:root="true" ma:fieldsID="01afdfedeed7b09756258e30a47a8894" ns2:_="" ns3:_="" ns4:_="">
    <xsd:import namespace="902ff610-2639-4dbd-9a2b-fd2acb77a2ff"/>
    <xsd:import namespace="00b0eb19-17ac-42f2-8e9e-e38a27ff5ac5"/>
    <xsd:import namespace="9d98fa39-7fbd-4685-a488-797cac822720"/>
    <xsd:element name="properties">
      <xsd:complexType>
        <xsd:sequence>
          <xsd:element name="documentManagement">
            <xsd:complexType>
              <xsd:all>
                <xsd:element ref="ns2:NewsDate" minOccurs="0"/>
                <xsd:element ref="ns3:Cate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ff610-2639-4dbd-9a2b-fd2acb77a2ff" elementFormDefault="qualified">
    <xsd:import namespace="http://schemas.microsoft.com/office/2006/documentManagement/types"/>
    <xsd:import namespace="http://schemas.microsoft.com/office/infopath/2007/PartnerControls"/>
    <xsd:element name="NewsDate" ma:index="8" nillable="true" ma:displayName="NewsDate" ma:format="DateOnly" ma:internalName="News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b0eb19-17ac-42f2-8e9e-e38a27ff5ac5" elementFormDefault="qualified">
    <xsd:import namespace="http://schemas.microsoft.com/office/2006/documentManagement/types"/>
    <xsd:import namespace="http://schemas.microsoft.com/office/infopath/2007/PartnerControls"/>
    <xsd:element name="Category" ma:index="9" nillable="true" ma:displayName="Category" ma:default="News Release" ma:format="Dropdown" ma:internalName="Category">
      <xsd:simpleType>
        <xsd:restriction base="dms:Choice">
          <xsd:enumeration value="News Release"/>
          <xsd:enumeration value="Focus Newslett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wsDate xmlns="902ff610-2639-4dbd-9a2b-fd2acb77a2ff" xsi:nil="true"/>
    <Category xmlns="00b0eb19-17ac-42f2-8e9e-e38a27ff5ac5">News Release</Category>
  </documentManagement>
</p:properties>
</file>

<file path=customXml/itemProps1.xml><?xml version="1.0" encoding="utf-8"?>
<ds:datastoreItem xmlns:ds="http://schemas.openxmlformats.org/officeDocument/2006/customXml" ds:itemID="{7C45E83D-4251-43DB-A1E5-3A3BBAD72240}"/>
</file>

<file path=customXml/itemProps2.xml><?xml version="1.0" encoding="utf-8"?>
<ds:datastoreItem xmlns:ds="http://schemas.openxmlformats.org/officeDocument/2006/customXml" ds:itemID="{5AF55DF5-5E64-4506-828F-05BF72C0492B}"/>
</file>

<file path=customXml/itemProps3.xml><?xml version="1.0" encoding="utf-8"?>
<ds:datastoreItem xmlns:ds="http://schemas.openxmlformats.org/officeDocument/2006/customXml" ds:itemID="{AFF5061D-F02A-4F89-9CCE-C08C5C567CB9}"/>
</file>

<file path=docProps/app.xml><?xml version="1.0" encoding="utf-8"?>
<Properties xmlns="http://schemas.openxmlformats.org/officeDocument/2006/extended-properties" xmlns:vt="http://schemas.openxmlformats.org/officeDocument/2006/docPropsVTypes">
  <Template>Normal</Template>
  <TotalTime>14</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Dunlap</dc:creator>
  <cp:keywords/>
  <dc:description/>
  <cp:lastModifiedBy>Susan Dunlap</cp:lastModifiedBy>
  <cp:revision>4</cp:revision>
  <dcterms:created xsi:type="dcterms:W3CDTF">2022-09-14T12:09:00Z</dcterms:created>
  <dcterms:modified xsi:type="dcterms:W3CDTF">2022-09-14T14:32:00Z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0x010100E4679EF5375CCC4AA6CBDB1C9002C5C5</vt:lpwstr>
  </property>
</Properties>
</file>